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C1DE" w14:textId="77777777" w:rsidR="00922E37" w:rsidRDefault="00922E37">
      <w:pPr>
        <w:spacing w:line="584" w:lineRule="exact"/>
        <w:rPr>
          <w:rFonts w:ascii="Times New Roman" w:eastAsia="仿宋_GB2312" w:hAnsi="Times New Roman" w:cs="Times New Roman"/>
          <w:sz w:val="44"/>
          <w:szCs w:val="44"/>
        </w:rPr>
      </w:pPr>
    </w:p>
    <w:p w14:paraId="1EF42250" w14:textId="77777777" w:rsidR="00922E37" w:rsidRDefault="00000000">
      <w:pPr>
        <w:spacing w:line="584" w:lineRule="exact"/>
        <w:ind w:firstLineChars="500" w:firstLine="220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Pr>
          <w:rFonts w:ascii="Times New Roman" w:eastAsia="方正小标宋简体" w:hAnsi="Times New Roman" w:cs="Times New Roman" w:hint="eastAsia"/>
          <w:sz w:val="44"/>
          <w:szCs w:val="44"/>
        </w:rPr>
        <w:t>司法局</w:t>
      </w:r>
      <w:r>
        <w:rPr>
          <w:rFonts w:ascii="Times New Roman" w:eastAsia="方正小标宋简体" w:hAnsi="Times New Roman" w:cs="Times New Roman" w:hint="eastAsia"/>
          <w:sz w:val="44"/>
          <w:szCs w:val="44"/>
        </w:rPr>
        <w:t>2022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14:paraId="16D5278A" w14:textId="77777777" w:rsidR="00922E37" w:rsidRDefault="00922E37">
      <w:pPr>
        <w:spacing w:line="584" w:lineRule="exact"/>
        <w:ind w:firstLineChars="200" w:firstLine="880"/>
        <w:rPr>
          <w:rFonts w:ascii="Times New Roman" w:eastAsia="仿宋_GB2312" w:hAnsi="Times New Roman" w:cs="Times New Roman"/>
          <w:sz w:val="44"/>
          <w:szCs w:val="44"/>
        </w:rPr>
      </w:pPr>
    </w:p>
    <w:p w14:paraId="0A5A8FC2" w14:textId="77777777" w:rsidR="00922E37"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按照《中华人民共和国预算法》、《中华人民共和国预算法实施条例》、《地方预决算公开操作规程》和《河北省省级预算公开办法》规定，现将香河县</w:t>
      </w:r>
      <w:r>
        <w:rPr>
          <w:rFonts w:ascii="Times New Roman" w:eastAsia="仿宋_GB2312" w:hAnsi="Times New Roman" w:cs="Times New Roman" w:hint="eastAsia"/>
          <w:sz w:val="32"/>
          <w:szCs w:val="32"/>
        </w:rPr>
        <w:t>司法局</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年部门预算公开如下：</w:t>
      </w:r>
    </w:p>
    <w:p w14:paraId="4F49C8E9" w14:textId="77777777" w:rsidR="00922E37"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14:paraId="5CAD7EC4" w14:textId="77777777" w:rsidR="00922E37" w:rsidRDefault="00000000">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14:paraId="06E5032B" w14:textId="77777777" w:rsidR="00922E37"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（一）承担全面依法治</w:t>
      </w:r>
      <w:proofErr w:type="gramStart"/>
      <w:r>
        <w:rPr>
          <w:rFonts w:ascii="仿宋" w:eastAsia="仿宋" w:hAnsi="仿宋" w:cs="仿宋" w:hint="eastAsia"/>
          <w:sz w:val="32"/>
          <w:szCs w:val="32"/>
        </w:rPr>
        <w:t>县重大</w:t>
      </w:r>
      <w:proofErr w:type="gramEnd"/>
      <w:r>
        <w:rPr>
          <w:rFonts w:ascii="仿宋" w:eastAsia="仿宋" w:hAnsi="仿宋" w:cs="仿宋" w:hint="eastAsia"/>
          <w:sz w:val="32"/>
          <w:szCs w:val="32"/>
        </w:rPr>
        <w:t>问题的政策研究。组织协调有关方面提出全面依法治县中长期规划建议，负责有关重大决策部署督察工作。</w:t>
      </w:r>
    </w:p>
    <w:p w14:paraId="1AB7338F" w14:textId="77777777" w:rsidR="00922E37"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（二）负责起草或组织起草有关地方性法规和政府规章草案。承办各部门报送县政府的地方性法规和政府规章草案的审查工作。</w:t>
      </w:r>
    </w:p>
    <w:p w14:paraId="0141AB80" w14:textId="77777777" w:rsidR="00922E37"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负责县政府各部门、各镇（社区、园区)政府规范性文件的备案审查工作。负责对县政府政策措施、规范性文件和合同协议的合法性审核工作；承办县政府交办的涉法事务；承办县政府规章和规范性文件上报国务院、市人大常委会、市政府和县人大常委会备案工作；负责县政府规章的编纂工作。</w:t>
      </w:r>
    </w:p>
    <w:p w14:paraId="4F5D09F7" w14:textId="77777777" w:rsidR="00922E37"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（四）承担统筹推进香河法治政府建设的责任。指导、监督县政府各部门、地方各级政府依法行政工作；负责综合协调行政执法工作；承担推进行政执法体制改革有关工作；推进严格规范公正</w:t>
      </w:r>
      <w:r>
        <w:rPr>
          <w:rFonts w:ascii="仿宋" w:eastAsia="仿宋" w:hAnsi="仿宋" w:cs="仿宋" w:hint="eastAsia"/>
          <w:sz w:val="32"/>
          <w:szCs w:val="32"/>
        </w:rPr>
        <w:lastRenderedPageBreak/>
        <w:t>文明执法。依法承办行政复议案件；受县政府委托，代理行政诉讼案件的应诉；指导、监督全县行政复议和行政应诉工作。</w:t>
      </w:r>
    </w:p>
    <w:p w14:paraId="3F5438F9" w14:textId="77777777" w:rsidR="00922E37"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五）承担统筹规划全县法治社会建设的责任。负责拟订全县法治宣传教育规划，组织实施普法宣传工作；推动全县人民参与和促进法治建设；指导全县依法治理和法治创建工作；指导全县调解工作，负责和指导全县人民陪审员、人民监督员选任管理工作；负责全县司法所建设。</w:t>
      </w:r>
    </w:p>
    <w:p w14:paraId="1D1A9182" w14:textId="77777777" w:rsidR="00922E37"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（六）负责全县社区矫正工作；负责全县刑满释放人员帮教安置工作。</w:t>
      </w:r>
    </w:p>
    <w:p w14:paraId="1F4CF508" w14:textId="77777777" w:rsidR="00922E37"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（七）负责制定全县公共法律服务体系建设规划并指导实施，统筹和布局城乡、区域法律服务资源。负责全县律师、公证、法律援助、司法鉴定和基层法律服务管理工作。</w:t>
      </w:r>
    </w:p>
    <w:p w14:paraId="6660EE59" w14:textId="77777777" w:rsidR="00922E37"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（八）负责本系统服装和警车等物资装备管理工作；指导、监督本系统财务、装备、设施、场所等保障工作。</w:t>
      </w:r>
    </w:p>
    <w:p w14:paraId="2FA4C03F" w14:textId="77777777" w:rsidR="00922E37"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（九）规划、协调、指导全县法治人才队伍建设相关工作。指导、监督本系统队伍建设；协助各镇（社区、园区）管理司法局领导干部。</w:t>
      </w:r>
    </w:p>
    <w:p w14:paraId="5E700AA6" w14:textId="77777777" w:rsidR="00922E37" w:rsidRDefault="00000000">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（十）完成县委、县政府交办的其他任务。</w:t>
      </w:r>
    </w:p>
    <w:p w14:paraId="0B557360" w14:textId="77777777" w:rsidR="00922E37" w:rsidRDefault="00000000">
      <w:pPr>
        <w:autoSpaceDE w:val="0"/>
        <w:autoSpaceDN w:val="0"/>
        <w:adjustRightInd w:val="0"/>
        <w:spacing w:line="584"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14:paraId="6837E105" w14:textId="77777777" w:rsidR="00922E37" w:rsidRDefault="00000000">
      <w:pPr>
        <w:spacing w:line="584" w:lineRule="exact"/>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119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69"/>
        <w:gridCol w:w="2208"/>
        <w:gridCol w:w="2307"/>
        <w:gridCol w:w="4073"/>
      </w:tblGrid>
      <w:tr w:rsidR="00922E37" w14:paraId="0863A79D" w14:textId="77777777">
        <w:trPr>
          <w:trHeight w:val="584"/>
          <w:tblHeader/>
          <w:jc w:val="center"/>
        </w:trPr>
        <w:tc>
          <w:tcPr>
            <w:tcW w:w="3369" w:type="dxa"/>
            <w:vMerge w:val="restart"/>
            <w:shd w:val="clear" w:color="auto" w:fill="auto"/>
            <w:vAlign w:val="center"/>
          </w:tcPr>
          <w:p w14:paraId="42C07108" w14:textId="77777777" w:rsidR="00922E37" w:rsidRDefault="00000000">
            <w:pPr>
              <w:spacing w:line="584" w:lineRule="exact"/>
              <w:rPr>
                <w:rFonts w:ascii="仿宋" w:eastAsia="仿宋" w:hAnsi="仿宋" w:cs="仿宋"/>
                <w:bCs/>
                <w:sz w:val="32"/>
                <w:szCs w:val="32"/>
              </w:rPr>
            </w:pPr>
            <w:r>
              <w:rPr>
                <w:rFonts w:ascii="仿宋" w:eastAsia="仿宋" w:hAnsi="仿宋" w:cs="仿宋" w:hint="eastAsia"/>
                <w:bCs/>
                <w:sz w:val="32"/>
                <w:szCs w:val="32"/>
              </w:rPr>
              <w:lastRenderedPageBreak/>
              <w:t>单位名称</w:t>
            </w:r>
          </w:p>
        </w:tc>
        <w:tc>
          <w:tcPr>
            <w:tcW w:w="2208" w:type="dxa"/>
            <w:vMerge w:val="restart"/>
            <w:shd w:val="clear" w:color="auto" w:fill="auto"/>
            <w:vAlign w:val="center"/>
          </w:tcPr>
          <w:p w14:paraId="6BBD0F2E" w14:textId="77777777" w:rsidR="00922E37" w:rsidRDefault="00000000">
            <w:pPr>
              <w:spacing w:line="584" w:lineRule="exact"/>
              <w:rPr>
                <w:rFonts w:ascii="仿宋" w:eastAsia="仿宋" w:hAnsi="仿宋" w:cs="仿宋"/>
                <w:bCs/>
                <w:sz w:val="32"/>
                <w:szCs w:val="32"/>
              </w:rPr>
            </w:pPr>
            <w:r>
              <w:rPr>
                <w:rFonts w:ascii="仿宋" w:eastAsia="仿宋" w:hAnsi="仿宋" w:cs="仿宋" w:hint="eastAsia"/>
                <w:bCs/>
                <w:sz w:val="32"/>
                <w:szCs w:val="32"/>
              </w:rPr>
              <w:t>单位性质</w:t>
            </w:r>
          </w:p>
        </w:tc>
        <w:tc>
          <w:tcPr>
            <w:tcW w:w="2307" w:type="dxa"/>
            <w:vMerge w:val="restart"/>
            <w:shd w:val="clear" w:color="auto" w:fill="auto"/>
            <w:vAlign w:val="center"/>
          </w:tcPr>
          <w:p w14:paraId="4EFC384B" w14:textId="77777777" w:rsidR="00922E37" w:rsidRDefault="00000000">
            <w:pPr>
              <w:spacing w:line="584" w:lineRule="exact"/>
              <w:rPr>
                <w:rFonts w:ascii="仿宋" w:eastAsia="仿宋" w:hAnsi="仿宋" w:cs="仿宋"/>
                <w:bCs/>
                <w:sz w:val="32"/>
                <w:szCs w:val="32"/>
              </w:rPr>
            </w:pPr>
            <w:r>
              <w:rPr>
                <w:rFonts w:ascii="仿宋" w:eastAsia="仿宋" w:hAnsi="仿宋" w:cs="仿宋" w:hint="eastAsia"/>
                <w:bCs/>
                <w:sz w:val="32"/>
                <w:szCs w:val="32"/>
              </w:rPr>
              <w:t>单位规格</w:t>
            </w:r>
          </w:p>
        </w:tc>
        <w:tc>
          <w:tcPr>
            <w:tcW w:w="4073" w:type="dxa"/>
            <w:vMerge w:val="restart"/>
            <w:shd w:val="clear" w:color="auto" w:fill="auto"/>
            <w:vAlign w:val="center"/>
          </w:tcPr>
          <w:p w14:paraId="3D087455" w14:textId="77777777" w:rsidR="00922E37" w:rsidRDefault="00000000">
            <w:pPr>
              <w:spacing w:line="584" w:lineRule="exact"/>
              <w:rPr>
                <w:rFonts w:ascii="仿宋" w:eastAsia="仿宋" w:hAnsi="仿宋" w:cs="仿宋"/>
                <w:bCs/>
                <w:sz w:val="32"/>
                <w:szCs w:val="32"/>
              </w:rPr>
            </w:pPr>
            <w:r>
              <w:rPr>
                <w:rFonts w:ascii="仿宋" w:eastAsia="仿宋" w:hAnsi="仿宋" w:cs="仿宋" w:hint="eastAsia"/>
                <w:bCs/>
                <w:sz w:val="32"/>
                <w:szCs w:val="32"/>
              </w:rPr>
              <w:t>经费保障形式</w:t>
            </w:r>
          </w:p>
        </w:tc>
      </w:tr>
      <w:tr w:rsidR="00922E37" w14:paraId="3E8F1FFD" w14:textId="77777777">
        <w:trPr>
          <w:trHeight w:val="415"/>
          <w:tblHeader/>
          <w:jc w:val="center"/>
        </w:trPr>
        <w:tc>
          <w:tcPr>
            <w:tcW w:w="3369" w:type="dxa"/>
            <w:vMerge/>
            <w:shd w:val="clear" w:color="auto" w:fill="auto"/>
            <w:vAlign w:val="center"/>
          </w:tcPr>
          <w:p w14:paraId="7221F77E" w14:textId="77777777" w:rsidR="00922E37" w:rsidRDefault="00922E37">
            <w:pPr>
              <w:rPr>
                <w:rFonts w:ascii="仿宋" w:eastAsia="仿宋" w:hAnsi="仿宋" w:cs="仿宋"/>
                <w:bCs/>
                <w:sz w:val="32"/>
                <w:szCs w:val="32"/>
              </w:rPr>
            </w:pPr>
          </w:p>
        </w:tc>
        <w:tc>
          <w:tcPr>
            <w:tcW w:w="2208" w:type="dxa"/>
            <w:vMerge/>
            <w:shd w:val="clear" w:color="auto" w:fill="auto"/>
            <w:vAlign w:val="center"/>
          </w:tcPr>
          <w:p w14:paraId="1C20853A" w14:textId="77777777" w:rsidR="00922E37" w:rsidRDefault="00922E37">
            <w:pPr>
              <w:rPr>
                <w:rFonts w:ascii="仿宋" w:eastAsia="仿宋" w:hAnsi="仿宋" w:cs="仿宋"/>
                <w:bCs/>
                <w:sz w:val="32"/>
                <w:szCs w:val="32"/>
              </w:rPr>
            </w:pPr>
          </w:p>
        </w:tc>
        <w:tc>
          <w:tcPr>
            <w:tcW w:w="2307" w:type="dxa"/>
            <w:vMerge/>
            <w:shd w:val="clear" w:color="auto" w:fill="auto"/>
            <w:vAlign w:val="center"/>
          </w:tcPr>
          <w:p w14:paraId="26A3BDA4" w14:textId="77777777" w:rsidR="00922E37" w:rsidRDefault="00922E37">
            <w:pPr>
              <w:rPr>
                <w:rFonts w:ascii="仿宋" w:eastAsia="仿宋" w:hAnsi="仿宋" w:cs="仿宋"/>
                <w:bCs/>
                <w:sz w:val="32"/>
                <w:szCs w:val="32"/>
              </w:rPr>
            </w:pPr>
          </w:p>
        </w:tc>
        <w:tc>
          <w:tcPr>
            <w:tcW w:w="4073" w:type="dxa"/>
            <w:vMerge/>
            <w:shd w:val="clear" w:color="auto" w:fill="auto"/>
            <w:vAlign w:val="center"/>
          </w:tcPr>
          <w:p w14:paraId="72AEFF90" w14:textId="77777777" w:rsidR="00922E37" w:rsidRDefault="00922E37">
            <w:pPr>
              <w:rPr>
                <w:rFonts w:ascii="仿宋" w:eastAsia="仿宋" w:hAnsi="仿宋" w:cs="仿宋"/>
                <w:bCs/>
                <w:sz w:val="32"/>
                <w:szCs w:val="32"/>
              </w:rPr>
            </w:pPr>
          </w:p>
        </w:tc>
      </w:tr>
      <w:tr w:rsidR="00922E37" w14:paraId="6DA4F0D3" w14:textId="77777777">
        <w:trPr>
          <w:trHeight w:val="227"/>
          <w:jc w:val="center"/>
        </w:trPr>
        <w:tc>
          <w:tcPr>
            <w:tcW w:w="3369" w:type="dxa"/>
            <w:shd w:val="clear" w:color="auto" w:fill="auto"/>
            <w:vAlign w:val="center"/>
          </w:tcPr>
          <w:p w14:paraId="13CAFD50" w14:textId="77777777" w:rsidR="00922E37" w:rsidRDefault="00000000">
            <w:pPr>
              <w:spacing w:line="584" w:lineRule="exact"/>
              <w:rPr>
                <w:rFonts w:ascii="仿宋" w:eastAsia="仿宋" w:hAnsi="仿宋" w:cs="仿宋"/>
                <w:bCs/>
                <w:sz w:val="32"/>
                <w:szCs w:val="32"/>
              </w:rPr>
            </w:pPr>
            <w:r>
              <w:rPr>
                <w:rFonts w:ascii="仿宋" w:eastAsia="仿宋" w:hAnsi="仿宋" w:cs="仿宋" w:hint="eastAsia"/>
                <w:bCs/>
                <w:sz w:val="32"/>
                <w:szCs w:val="32"/>
              </w:rPr>
              <w:t>香河县司法局</w:t>
            </w:r>
          </w:p>
        </w:tc>
        <w:tc>
          <w:tcPr>
            <w:tcW w:w="2208" w:type="dxa"/>
            <w:shd w:val="clear" w:color="auto" w:fill="auto"/>
            <w:vAlign w:val="center"/>
          </w:tcPr>
          <w:p w14:paraId="6D6495B7" w14:textId="77777777" w:rsidR="00922E37" w:rsidRDefault="00000000">
            <w:pPr>
              <w:spacing w:line="584" w:lineRule="exact"/>
              <w:rPr>
                <w:rFonts w:ascii="仿宋" w:eastAsia="仿宋" w:hAnsi="仿宋" w:cs="仿宋"/>
                <w:bCs/>
                <w:sz w:val="32"/>
                <w:szCs w:val="32"/>
              </w:rPr>
            </w:pPr>
            <w:r>
              <w:rPr>
                <w:rFonts w:ascii="仿宋" w:eastAsia="仿宋" w:hAnsi="仿宋" w:cs="仿宋" w:hint="eastAsia"/>
                <w:bCs/>
                <w:sz w:val="32"/>
                <w:szCs w:val="32"/>
              </w:rPr>
              <w:t>行政</w:t>
            </w:r>
          </w:p>
        </w:tc>
        <w:tc>
          <w:tcPr>
            <w:tcW w:w="2307" w:type="dxa"/>
            <w:shd w:val="clear" w:color="auto" w:fill="auto"/>
            <w:vAlign w:val="center"/>
          </w:tcPr>
          <w:p w14:paraId="46D07B66" w14:textId="77777777" w:rsidR="00922E37" w:rsidRDefault="00000000">
            <w:pPr>
              <w:spacing w:line="584" w:lineRule="exact"/>
              <w:rPr>
                <w:rFonts w:ascii="仿宋" w:eastAsia="仿宋" w:hAnsi="仿宋" w:cs="仿宋"/>
                <w:bCs/>
                <w:sz w:val="32"/>
                <w:szCs w:val="32"/>
              </w:rPr>
            </w:pPr>
            <w:r>
              <w:rPr>
                <w:rFonts w:ascii="仿宋" w:eastAsia="仿宋" w:hAnsi="仿宋" w:cs="仿宋" w:hint="eastAsia"/>
                <w:bCs/>
                <w:sz w:val="32"/>
                <w:szCs w:val="32"/>
              </w:rPr>
              <w:t>正科级</w:t>
            </w:r>
          </w:p>
        </w:tc>
        <w:tc>
          <w:tcPr>
            <w:tcW w:w="4073" w:type="dxa"/>
            <w:shd w:val="clear" w:color="auto" w:fill="auto"/>
            <w:vAlign w:val="center"/>
          </w:tcPr>
          <w:p w14:paraId="471AE3E0" w14:textId="77777777" w:rsidR="00922E37" w:rsidRDefault="00000000">
            <w:pPr>
              <w:spacing w:line="584" w:lineRule="exact"/>
              <w:rPr>
                <w:rFonts w:ascii="仿宋" w:eastAsia="仿宋" w:hAnsi="仿宋" w:cs="仿宋"/>
                <w:bCs/>
                <w:sz w:val="32"/>
                <w:szCs w:val="32"/>
              </w:rPr>
            </w:pPr>
            <w:r>
              <w:rPr>
                <w:rFonts w:ascii="仿宋" w:eastAsia="仿宋" w:hAnsi="仿宋" w:cs="仿宋" w:hint="eastAsia"/>
                <w:bCs/>
                <w:sz w:val="32"/>
                <w:szCs w:val="32"/>
              </w:rPr>
              <w:t>财政拨款（行政）</w:t>
            </w:r>
          </w:p>
        </w:tc>
      </w:tr>
    </w:tbl>
    <w:p w14:paraId="6BB7B06E" w14:textId="77777777" w:rsidR="00922E37"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14:paraId="00F86DD1" w14:textId="77777777" w:rsidR="00922E37"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部门预算的编制实行综合预算制度，即全部收入和支出都反映在预算中。香河县</w:t>
      </w:r>
      <w:r>
        <w:rPr>
          <w:rFonts w:ascii="Times New Roman" w:eastAsia="仿宋_GB2312" w:hAnsi="Times New Roman" w:cs="Times New Roman" w:hint="eastAsia"/>
          <w:sz w:val="32"/>
          <w:szCs w:val="32"/>
        </w:rPr>
        <w:t>司法局</w:t>
      </w:r>
      <w:r>
        <w:rPr>
          <w:rFonts w:ascii="Times New Roman" w:eastAsia="仿宋_GB2312" w:hAnsi="Times New Roman" w:cs="Times New Roman"/>
          <w:sz w:val="32"/>
          <w:szCs w:val="32"/>
        </w:rPr>
        <w:t>机关的收支包含在部门预算中。</w:t>
      </w:r>
    </w:p>
    <w:p w14:paraId="55999629" w14:textId="77777777" w:rsidR="00922E37"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14:paraId="00227552" w14:textId="77777777" w:rsidR="00922E37" w:rsidRDefault="00000000">
      <w:pPr>
        <w:spacing w:line="584" w:lineRule="exact"/>
        <w:ind w:firstLine="640"/>
        <w:rPr>
          <w:rFonts w:ascii="仿宋" w:eastAsia="仿宋" w:hAnsi="仿宋" w:cs="仿宋"/>
          <w:sz w:val="32"/>
          <w:szCs w:val="32"/>
        </w:rPr>
      </w:pPr>
      <w:r>
        <w:rPr>
          <w:rFonts w:ascii="仿宋" w:eastAsia="仿宋" w:hAnsi="仿宋" w:cs="仿宋" w:hint="eastAsia"/>
          <w:sz w:val="32"/>
          <w:szCs w:val="32"/>
        </w:rPr>
        <w:t>反映本部门当年全部收入。2022年预算收入1287.00万元，其中：一般公共预算收入1214.53万元，基金预算收入0万元，财政专户核拨收入0万元，其他来源收入0万元，上年结转72.48万元。</w:t>
      </w:r>
    </w:p>
    <w:p w14:paraId="44FB823C" w14:textId="77777777" w:rsidR="00922E37"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14:paraId="7FC02185" w14:textId="77777777" w:rsidR="00922E37" w:rsidRDefault="00000000">
      <w:pPr>
        <w:spacing w:line="584" w:lineRule="exact"/>
        <w:ind w:firstLine="640"/>
        <w:rPr>
          <w:rFonts w:ascii="仿宋" w:eastAsia="仿宋" w:hAnsi="仿宋" w:cs="仿宋"/>
          <w:sz w:val="32"/>
          <w:szCs w:val="32"/>
        </w:rPr>
      </w:pPr>
      <w:r>
        <w:rPr>
          <w:rFonts w:ascii="仿宋" w:eastAsia="仿宋" w:hAnsi="仿宋" w:cs="仿宋" w:hint="eastAsia"/>
          <w:sz w:val="32"/>
          <w:szCs w:val="32"/>
        </w:rPr>
        <w:t>收支预算总表支出栏、基本支出表、项目支出表按经济分类和支出功能分类科目编制，反映香河县司法局2022年度部门预算中支出预算的总体情况。2022年支出预算1287.00万元，其中基本支出964.67万元，包括人员类项目经费855.12万元和运转类公用项目经费109.55万元；运转类其他及特定目标类项目支出322.34万元，包括本级支出322.34万元，主要为基层司法业务、普法宣传、其他司法支出等。</w:t>
      </w:r>
    </w:p>
    <w:p w14:paraId="08D2DEDC" w14:textId="77777777" w:rsidR="00922E37"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3</w:t>
      </w:r>
      <w:r>
        <w:rPr>
          <w:rFonts w:ascii="Times New Roman" w:eastAsia="仿宋_GB2312" w:hAnsi="Times New Roman" w:cs="Times New Roman"/>
          <w:b/>
          <w:sz w:val="32"/>
          <w:szCs w:val="32"/>
        </w:rPr>
        <w:t>、比上年增减情况</w:t>
      </w:r>
    </w:p>
    <w:p w14:paraId="1CBC54FF" w14:textId="77777777" w:rsidR="00922E37" w:rsidRDefault="00000000">
      <w:pPr>
        <w:spacing w:line="584" w:lineRule="exact"/>
        <w:ind w:firstLine="640"/>
        <w:rPr>
          <w:rFonts w:ascii="Times New Roman" w:eastAsia="仿宋_GB2312" w:hAnsi="Times New Roman" w:cs="Times New Roman"/>
          <w:sz w:val="32"/>
          <w:szCs w:val="32"/>
        </w:rPr>
      </w:pPr>
      <w:r>
        <w:rPr>
          <w:rFonts w:ascii="仿宋" w:eastAsia="仿宋" w:hAnsi="仿宋" w:cs="仿宋" w:hint="eastAsia"/>
          <w:sz w:val="32"/>
          <w:szCs w:val="32"/>
        </w:rPr>
        <w:t>2022年预算收支安排1287万元，较2021年预算增加了17.49万元，其中：基本支出减少24.55万元，主要为人员经费支出；项目支出增加42.05万元，主要为行政运行支出。</w:t>
      </w:r>
    </w:p>
    <w:p w14:paraId="00158186" w14:textId="77777777" w:rsidR="00922E37" w:rsidRDefault="00000000">
      <w:pPr>
        <w:autoSpaceDE w:val="0"/>
        <w:autoSpaceDN w:val="0"/>
        <w:adjustRightInd w:val="0"/>
        <w:spacing w:line="584" w:lineRule="exact"/>
        <w:ind w:left="198"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14:paraId="54169EB6" w14:textId="77777777" w:rsidR="00922E37" w:rsidRDefault="00000000">
      <w:pPr>
        <w:autoSpaceDE w:val="0"/>
        <w:autoSpaceDN w:val="0"/>
        <w:adjustRightInd w:val="0"/>
        <w:spacing w:line="584" w:lineRule="exact"/>
        <w:ind w:left="198" w:firstLineChars="200" w:firstLine="640"/>
        <w:rPr>
          <w:rFonts w:ascii="仿宋" w:eastAsia="仿宋" w:hAnsi="仿宋" w:cs="仿宋"/>
          <w:sz w:val="32"/>
          <w:szCs w:val="32"/>
        </w:rPr>
      </w:pPr>
      <w:r>
        <w:rPr>
          <w:rFonts w:ascii="仿宋" w:eastAsia="仿宋" w:hAnsi="仿宋" w:cs="仿宋" w:hint="eastAsia"/>
          <w:sz w:val="32"/>
          <w:szCs w:val="32"/>
        </w:rPr>
        <w:t>2022年，我局机关运行经费共计安排109.55万元，主要用于司法局办公区的日常维修、办公用房水电费、办公用房取暖费、办公用房物业管理费等日常运行支出。</w:t>
      </w:r>
    </w:p>
    <w:p w14:paraId="02D38C55" w14:textId="77777777" w:rsidR="00922E37" w:rsidRDefault="00000000">
      <w:pPr>
        <w:autoSpaceDE w:val="0"/>
        <w:autoSpaceDN w:val="0"/>
        <w:adjustRightInd w:val="0"/>
        <w:spacing w:line="584" w:lineRule="exact"/>
        <w:ind w:firstLineChars="196" w:firstLine="630"/>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14:paraId="08BB3C53" w14:textId="77777777" w:rsidR="00922E37" w:rsidRDefault="00000000">
      <w:pPr>
        <w:autoSpaceDE w:val="0"/>
        <w:autoSpaceDN w:val="0"/>
        <w:adjustRightInd w:val="0"/>
        <w:spacing w:line="584" w:lineRule="exact"/>
        <w:ind w:leftChars="94" w:left="197" w:firstLineChars="200" w:firstLine="640"/>
        <w:rPr>
          <w:rFonts w:ascii="Times New Roman" w:eastAsia="仿宋_GB2312" w:hAnsi="Times New Roman" w:cs="Times New Roman"/>
          <w:sz w:val="32"/>
          <w:szCs w:val="32"/>
        </w:rPr>
      </w:pPr>
      <w:r>
        <w:rPr>
          <w:rFonts w:ascii="仿宋" w:eastAsia="仿宋" w:hAnsi="仿宋" w:cs="仿宋" w:hint="eastAsia"/>
          <w:sz w:val="32"/>
          <w:szCs w:val="32"/>
        </w:rPr>
        <w:t>2022年，我局财政拨款“三公”经费预算安排7.8万元。其中，因公出国（境）费0万元；公务用车购置及运维费7.8万元（其中：公务用车购置费为0万元，公务用车运维费7.8万元)；公务接待费0万元。与2021年相比减少1万元，其中，公务用车购置及运维费减少1万元（其中：公务用车购置费与2021年相比持平，无增减变化。公务用车运维费减少1万元)，主要原因是我部门切实落实勤俭节约各项规定，压减公车运行经费支出。公务接待费0万元，与2021年相比持平，无增减变化</w:t>
      </w:r>
      <w:r>
        <w:rPr>
          <w:rFonts w:ascii="Times New Roman" w:eastAsia="仿宋_GB2312" w:hAnsi="Times New Roman" w:cs="Times New Roman" w:hint="eastAsia"/>
          <w:sz w:val="32"/>
          <w:szCs w:val="32"/>
        </w:rPr>
        <w:t>。</w:t>
      </w:r>
    </w:p>
    <w:p w14:paraId="1205EC69" w14:textId="77777777" w:rsidR="00922E37"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14:paraId="084B41B8" w14:textId="77777777" w:rsidR="00922E37"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14:paraId="4A24E24F" w14:textId="77777777" w:rsidR="00922E37" w:rsidRDefault="0000000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14:paraId="040AC436" w14:textId="77777777" w:rsidR="00922E37" w:rsidRDefault="00000000">
      <w:pPr>
        <w:spacing w:line="584"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1、司法行政管理方面。绩效目标为深化人民调解、</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调委、社区矫正和安置帮教工作，最大限度降低重新违法犯罪和社会不稳定因素发生率；充分发挥法律服务和法制宣传职能，着力保障民生和法治香河建设。</w:t>
      </w:r>
    </w:p>
    <w:p w14:paraId="2C15FCC6" w14:textId="77777777" w:rsidR="00922E37" w:rsidRDefault="00000000">
      <w:pPr>
        <w:spacing w:line="584" w:lineRule="exact"/>
        <w:ind w:firstLineChars="200" w:firstLine="640"/>
        <w:rPr>
          <w:rFonts w:ascii="仿宋" w:eastAsia="仿宋" w:hAnsi="仿宋" w:cs="仿宋"/>
          <w:sz w:val="32"/>
          <w:szCs w:val="32"/>
        </w:rPr>
      </w:pPr>
      <w:r>
        <w:rPr>
          <w:rFonts w:ascii="仿宋" w:eastAsia="仿宋" w:hAnsi="仿宋" w:cs="仿宋" w:hint="eastAsia"/>
          <w:sz w:val="32"/>
          <w:szCs w:val="32"/>
        </w:rPr>
        <w:t>2、司法行政管理方面。绩效目标为通过开展综合业务、综合政务管理工作不断促进司法系统执法能力全面提升。</w:t>
      </w:r>
    </w:p>
    <w:p w14:paraId="628EF166" w14:textId="77777777" w:rsidR="00922E37" w:rsidRDefault="00000000">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14:paraId="20CFBC1C" w14:textId="77777777" w:rsidR="00922E37" w:rsidRDefault="00000000">
      <w:pPr>
        <w:pStyle w:val="-"/>
        <w:spacing w:line="584" w:lineRule="exact"/>
        <w:rPr>
          <w:rFonts w:ascii="仿宋" w:eastAsia="仿宋" w:hAnsi="仿宋" w:cs="仿宋"/>
          <w:sz w:val="32"/>
          <w:szCs w:val="32"/>
        </w:rPr>
      </w:pPr>
      <w:r>
        <w:rPr>
          <w:rFonts w:ascii="仿宋" w:eastAsia="仿宋" w:hAnsi="仿宋" w:cs="仿宋" w:hint="eastAsia"/>
          <w:sz w:val="32"/>
          <w:szCs w:val="32"/>
        </w:rPr>
        <w:t>-）司法行政管理方面。</w:t>
      </w:r>
    </w:p>
    <w:p w14:paraId="5C7040C8" w14:textId="77777777" w:rsidR="00922E37" w:rsidRDefault="00000000">
      <w:pPr>
        <w:pStyle w:val="-"/>
        <w:widowControl/>
        <w:spacing w:line="584" w:lineRule="exact"/>
        <w:ind w:firstLine="561"/>
        <w:rPr>
          <w:rFonts w:ascii="仿宋" w:eastAsia="仿宋" w:hAnsi="仿宋" w:cs="仿宋"/>
          <w:sz w:val="32"/>
          <w:szCs w:val="32"/>
        </w:rPr>
      </w:pPr>
      <w:r>
        <w:rPr>
          <w:rFonts w:ascii="仿宋" w:eastAsia="仿宋" w:hAnsi="仿宋" w:cs="仿宋" w:hint="eastAsia"/>
          <w:sz w:val="32"/>
          <w:szCs w:val="32"/>
        </w:rPr>
        <w:t>1、普法宣传工作。绩效目标为提高全县人民法律意识和法律素质，增强法治化管理水平，促进全县民主与法制建设。绩效指标有普法考核通过率95%；组织主题宣传活动3次以上。</w:t>
      </w:r>
    </w:p>
    <w:p w14:paraId="597224DA" w14:textId="77777777" w:rsidR="00922E37" w:rsidRDefault="00000000">
      <w:pPr>
        <w:pStyle w:val="-"/>
        <w:widowControl/>
        <w:spacing w:line="584" w:lineRule="exact"/>
        <w:ind w:firstLine="561"/>
        <w:rPr>
          <w:rFonts w:ascii="仿宋" w:eastAsia="仿宋" w:hAnsi="仿宋" w:cs="仿宋"/>
          <w:sz w:val="32"/>
          <w:szCs w:val="32"/>
        </w:rPr>
      </w:pPr>
      <w:r>
        <w:rPr>
          <w:rFonts w:ascii="仿宋" w:eastAsia="仿宋" w:hAnsi="仿宋" w:cs="仿宋" w:hint="eastAsia"/>
          <w:sz w:val="32"/>
          <w:szCs w:val="32"/>
        </w:rPr>
        <w:t>2、律师公证管理工作。绩效目标为充分发挥法律服务职能，着力服务经济改革、保障民生。绩效指标有提供法律咨询50宗以上；机构年检率99%以上；机构年检满意率95%以上。</w:t>
      </w:r>
    </w:p>
    <w:p w14:paraId="0AFCA421" w14:textId="77777777" w:rsidR="00922E37" w:rsidRDefault="00000000">
      <w:pPr>
        <w:pStyle w:val="-"/>
        <w:widowControl/>
        <w:spacing w:line="584" w:lineRule="exact"/>
        <w:ind w:firstLine="561"/>
        <w:rPr>
          <w:rFonts w:ascii="仿宋" w:eastAsia="仿宋" w:hAnsi="仿宋" w:cs="仿宋"/>
          <w:sz w:val="32"/>
          <w:szCs w:val="32"/>
        </w:rPr>
      </w:pPr>
      <w:r>
        <w:rPr>
          <w:rFonts w:ascii="仿宋" w:eastAsia="仿宋" w:hAnsi="仿宋" w:cs="仿宋" w:hint="eastAsia"/>
          <w:sz w:val="32"/>
          <w:szCs w:val="32"/>
        </w:rPr>
        <w:t>3、基层司法业务工作。绩效目标为深化开展人民调解和社区矫正工作，最大限度降低重新违法犯罪和社会不稳定因素发生率。绩效指标有人民调解案件80件以上，调解案件群众满意度达90%以上，再犯罪率0.2%以下；社区矫正人数210人以下。</w:t>
      </w:r>
    </w:p>
    <w:p w14:paraId="19312CCE" w14:textId="77777777" w:rsidR="00922E37" w:rsidRDefault="00000000">
      <w:pPr>
        <w:pStyle w:val="-"/>
        <w:widowControl/>
        <w:spacing w:line="584" w:lineRule="exact"/>
        <w:ind w:firstLine="561"/>
        <w:rPr>
          <w:rFonts w:ascii="仿宋" w:eastAsia="仿宋" w:hAnsi="仿宋" w:cs="仿宋"/>
          <w:sz w:val="32"/>
          <w:szCs w:val="32"/>
        </w:rPr>
      </w:pPr>
      <w:r>
        <w:rPr>
          <w:rFonts w:ascii="仿宋" w:eastAsia="仿宋" w:hAnsi="仿宋" w:cs="仿宋" w:hint="eastAsia"/>
          <w:sz w:val="32"/>
          <w:szCs w:val="32"/>
        </w:rPr>
        <w:lastRenderedPageBreak/>
        <w:t>4、法律援助工作。绩效目标为建立完善法律援助工作机制，扩大法律援助覆盖面，推动全县法律援助工作长足发展。绩效指标有采购业务装备1项；采购宣传用品1项。</w:t>
      </w:r>
    </w:p>
    <w:p w14:paraId="0E9091C3" w14:textId="77777777" w:rsidR="00922E37" w:rsidRDefault="00000000">
      <w:pPr>
        <w:pStyle w:val="-"/>
        <w:widowControl/>
        <w:spacing w:line="584" w:lineRule="exact"/>
        <w:ind w:firstLine="561"/>
        <w:rPr>
          <w:rFonts w:ascii="仿宋" w:eastAsia="仿宋" w:hAnsi="仿宋" w:cs="仿宋"/>
          <w:sz w:val="32"/>
          <w:szCs w:val="32"/>
        </w:rPr>
      </w:pPr>
      <w:r>
        <w:rPr>
          <w:rFonts w:ascii="仿宋" w:eastAsia="仿宋" w:hAnsi="仿宋" w:cs="仿宋" w:hint="eastAsia"/>
          <w:sz w:val="32"/>
          <w:szCs w:val="32"/>
        </w:rPr>
        <w:t>5、司法鉴定工作。绩效目标为规范司法鉴定机构和司法鉴定人的管理，提高司法鉴定人员素质，促进司法鉴定的公正、公平。绩效指标有司法鉴定机构年检率100%；司法鉴定准确率90%以上；年度新许可司法鉴定人参加转岗培训率90%；司法鉴定人员的培训率占全体鉴定人的90以上。</w:t>
      </w:r>
    </w:p>
    <w:p w14:paraId="5B349EC9" w14:textId="77777777" w:rsidR="00922E37" w:rsidRDefault="00000000">
      <w:pPr>
        <w:pStyle w:val="-"/>
        <w:widowControl/>
        <w:spacing w:line="584" w:lineRule="exact"/>
        <w:ind w:firstLine="561"/>
        <w:rPr>
          <w:rFonts w:ascii="仿宋" w:eastAsia="仿宋" w:hAnsi="仿宋" w:cs="仿宋"/>
          <w:sz w:val="32"/>
          <w:szCs w:val="32"/>
        </w:rPr>
      </w:pPr>
      <w:r>
        <w:rPr>
          <w:rFonts w:ascii="仿宋" w:eastAsia="仿宋" w:hAnsi="仿宋" w:cs="仿宋" w:hint="eastAsia"/>
          <w:sz w:val="32"/>
          <w:szCs w:val="32"/>
        </w:rPr>
        <w:t>6、行政复议工作。绩效目标为通过依法受理并办理行政复议案件，办理行政诉讼、裁决案件，及时纠正各级行政机关违法不当行为，保障申请人合法权益，推动依法行政。绩效指标有办理行政复议案件数量10件，案件办结率90%以上。</w:t>
      </w:r>
    </w:p>
    <w:p w14:paraId="0CBC60A9" w14:textId="77777777" w:rsidR="00922E37" w:rsidRDefault="00000000">
      <w:pPr>
        <w:pStyle w:val="-"/>
        <w:widowControl/>
        <w:spacing w:line="584" w:lineRule="exact"/>
        <w:ind w:firstLine="561"/>
        <w:rPr>
          <w:rFonts w:ascii="仿宋" w:eastAsia="仿宋" w:hAnsi="仿宋" w:cs="仿宋"/>
          <w:sz w:val="32"/>
          <w:szCs w:val="32"/>
        </w:rPr>
      </w:pPr>
      <w:r>
        <w:rPr>
          <w:rFonts w:ascii="仿宋" w:eastAsia="仿宋" w:hAnsi="仿宋" w:cs="仿宋" w:hint="eastAsia"/>
          <w:sz w:val="32"/>
          <w:szCs w:val="32"/>
        </w:rPr>
        <w:t>7、政府法制工作。绩效目标为通过项目的开展完成执法人员培训考试，政府行为进行法律审查，实现确保公正、文明执法；政府行为符合法律规定。保障行政执法网站专栏正常运行。绩效指标有培训执法人员950人次以上，执法人员考试合格率85%以上。</w:t>
      </w:r>
    </w:p>
    <w:p w14:paraId="31D4EC7E" w14:textId="77777777" w:rsidR="00922E37" w:rsidRDefault="00000000">
      <w:pPr>
        <w:pStyle w:val="-"/>
        <w:spacing w:line="584" w:lineRule="exact"/>
        <w:rPr>
          <w:rFonts w:ascii="仿宋" w:eastAsia="仿宋" w:hAnsi="仿宋" w:cs="仿宋"/>
          <w:sz w:val="32"/>
          <w:szCs w:val="32"/>
        </w:rPr>
      </w:pPr>
      <w:r>
        <w:rPr>
          <w:rFonts w:ascii="仿宋" w:eastAsia="仿宋" w:hAnsi="仿宋" w:cs="仿宋" w:hint="eastAsia"/>
          <w:sz w:val="32"/>
          <w:szCs w:val="32"/>
        </w:rPr>
        <w:t>二）司法政务管理方面</w:t>
      </w:r>
    </w:p>
    <w:p w14:paraId="508160FC" w14:textId="77777777" w:rsidR="00922E37" w:rsidRDefault="00000000">
      <w:pPr>
        <w:pStyle w:val="-"/>
        <w:spacing w:line="584" w:lineRule="exact"/>
        <w:rPr>
          <w:rFonts w:ascii="仿宋" w:eastAsia="仿宋" w:hAnsi="仿宋" w:cs="仿宋"/>
          <w:sz w:val="32"/>
          <w:szCs w:val="32"/>
        </w:rPr>
      </w:pPr>
      <w:r>
        <w:rPr>
          <w:rFonts w:ascii="仿宋" w:eastAsia="仿宋" w:hAnsi="仿宋" w:cs="仿宋" w:hint="eastAsia"/>
          <w:sz w:val="32"/>
          <w:szCs w:val="32"/>
        </w:rPr>
        <w:t xml:space="preserve">1、综合业务管理工作。绩效目标为加强纪检监督、信息化建设等，促进司法行政系统各项事业健康发展；绩效指标有综合业务管理工作完成率100%。 </w:t>
      </w:r>
    </w:p>
    <w:p w14:paraId="0E727AC4" w14:textId="77777777" w:rsidR="00922E37" w:rsidRDefault="00000000">
      <w:pPr>
        <w:pStyle w:val="-"/>
        <w:spacing w:line="584" w:lineRule="exact"/>
        <w:rPr>
          <w:rFonts w:ascii="仿宋" w:eastAsia="仿宋" w:hAnsi="仿宋" w:cs="仿宋"/>
          <w:sz w:val="32"/>
          <w:szCs w:val="32"/>
        </w:rPr>
      </w:pPr>
      <w:r>
        <w:rPr>
          <w:rFonts w:ascii="仿宋" w:eastAsia="仿宋" w:hAnsi="仿宋" w:cs="仿宋" w:hint="eastAsia"/>
          <w:sz w:val="32"/>
          <w:szCs w:val="32"/>
        </w:rPr>
        <w:t>2、综合政务管理工作。绩效目标为加强机关后勤保障确保正常办公环境需要。绩效指标有综合</w:t>
      </w:r>
      <w:r>
        <w:rPr>
          <w:rFonts w:ascii="仿宋" w:eastAsia="仿宋" w:hAnsi="仿宋" w:cs="仿宋" w:hint="eastAsia"/>
          <w:sz w:val="32"/>
          <w:szCs w:val="32"/>
        </w:rPr>
        <w:lastRenderedPageBreak/>
        <w:t>事务管理工作完成率100%。</w:t>
      </w:r>
    </w:p>
    <w:p w14:paraId="58DC7529" w14:textId="77777777" w:rsidR="00922E37" w:rsidRDefault="00000000">
      <w:pPr>
        <w:spacing w:before="10" w:after="10" w:line="584" w:lineRule="exact"/>
        <w:ind w:firstLine="560"/>
        <w:outlineLvl w:val="1"/>
        <w:rPr>
          <w:rFonts w:ascii="楷体" w:eastAsia="楷体" w:hAnsi="楷体" w:cs="楷体"/>
          <w:b/>
          <w:bCs/>
          <w:sz w:val="32"/>
          <w:szCs w:val="32"/>
        </w:rPr>
      </w:pPr>
      <w:bookmarkStart w:id="0" w:name="_Toc_2_2_0000000003"/>
      <w:r>
        <w:rPr>
          <w:rFonts w:ascii="楷体" w:eastAsia="楷体" w:hAnsi="楷体" w:cs="楷体" w:hint="eastAsia"/>
          <w:b/>
          <w:bCs/>
          <w:color w:val="000000"/>
          <w:sz w:val="32"/>
          <w:szCs w:val="32"/>
        </w:rPr>
        <w:t>（三）工作保障措施</w:t>
      </w:r>
      <w:bookmarkEnd w:id="0"/>
    </w:p>
    <w:p w14:paraId="1C879C6F" w14:textId="77777777" w:rsidR="00922E37" w:rsidRDefault="00000000">
      <w:pPr>
        <w:pStyle w:val="-0"/>
        <w:spacing w:line="584" w:lineRule="exact"/>
        <w:rPr>
          <w:rFonts w:ascii="仿宋" w:eastAsia="仿宋" w:hAnsi="仿宋" w:cs="仿宋"/>
          <w:sz w:val="32"/>
          <w:szCs w:val="32"/>
        </w:rPr>
      </w:pPr>
      <w:r>
        <w:rPr>
          <w:rFonts w:ascii="仿宋" w:eastAsia="仿宋" w:hAnsi="仿宋" w:cs="仿宋" w:hint="eastAsia"/>
          <w:sz w:val="32"/>
          <w:szCs w:val="32"/>
        </w:rPr>
        <w:t>一）司法行政管理方面。保障措施有制订全县法制宣传、普及法律常识的规划并组织实施，指导全县各乡镇和行业开展依法治理工作；监督和指导全县律师、公证业务工作，对全县法律服务机构进行管理；指导并开展社区矫正、</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调委和人民调解工作；指导并开展法律援助工作；规范司法鉴定机构和司法鉴定人的管理；依法办理行政复议案件，推进行政复议规范化建设；结合“互联网+”和“大数据”的发展趋势，对全县行政执法人员进行培训。</w:t>
      </w:r>
    </w:p>
    <w:p w14:paraId="19890F71" w14:textId="77777777" w:rsidR="00922E37" w:rsidRDefault="00000000">
      <w:pPr>
        <w:pStyle w:val="-0"/>
        <w:spacing w:line="584" w:lineRule="exact"/>
        <w:rPr>
          <w:rFonts w:ascii="仿宋" w:eastAsia="仿宋" w:hAnsi="仿宋" w:cs="仿宋"/>
          <w:sz w:val="32"/>
          <w:szCs w:val="32"/>
        </w:rPr>
      </w:pPr>
      <w:r>
        <w:rPr>
          <w:rFonts w:ascii="仿宋" w:eastAsia="仿宋" w:hAnsi="仿宋" w:cs="仿宋" w:hint="eastAsia"/>
          <w:sz w:val="32"/>
          <w:szCs w:val="32"/>
        </w:rPr>
        <w:t>二）司法行政系统执法能力建设方面。保障措施有管理和指导全县司法行政系统队伍建设和思想政治工作；着力提升队伍五种能力。</w:t>
      </w:r>
    </w:p>
    <w:p w14:paraId="3A220F9C" w14:textId="77777777" w:rsidR="00922E37" w:rsidRDefault="00922E37">
      <w:pPr>
        <w:spacing w:line="500" w:lineRule="exact"/>
        <w:ind w:firstLineChars="200" w:firstLine="640"/>
        <w:rPr>
          <w:rFonts w:ascii="仿宋" w:eastAsia="仿宋" w:hAnsi="仿宋" w:cs="仿宋"/>
          <w:sz w:val="32"/>
          <w:szCs w:val="32"/>
        </w:rPr>
      </w:pPr>
    </w:p>
    <w:p w14:paraId="47BD97EE" w14:textId="77777777" w:rsidR="00922E37" w:rsidRDefault="00922E37">
      <w:pPr>
        <w:spacing w:line="500" w:lineRule="exact"/>
        <w:ind w:firstLineChars="200" w:firstLine="640"/>
        <w:rPr>
          <w:rFonts w:ascii="仿宋" w:eastAsia="仿宋" w:hAnsi="仿宋" w:cs="仿宋"/>
          <w:sz w:val="32"/>
          <w:szCs w:val="32"/>
        </w:rPr>
      </w:pPr>
    </w:p>
    <w:p w14:paraId="4F7A7182" w14:textId="77777777" w:rsidR="00922E37" w:rsidRDefault="00922E37">
      <w:pPr>
        <w:spacing w:line="500" w:lineRule="exact"/>
        <w:ind w:firstLineChars="200" w:firstLine="640"/>
        <w:rPr>
          <w:rFonts w:ascii="仿宋" w:eastAsia="仿宋" w:hAnsi="仿宋" w:cs="仿宋"/>
          <w:sz w:val="32"/>
          <w:szCs w:val="32"/>
        </w:rPr>
      </w:pPr>
    </w:p>
    <w:p w14:paraId="27615F38" w14:textId="77777777" w:rsidR="00922E37" w:rsidRDefault="00922E37">
      <w:pPr>
        <w:spacing w:line="500" w:lineRule="exact"/>
        <w:ind w:firstLineChars="200" w:firstLine="640"/>
        <w:rPr>
          <w:rFonts w:ascii="仿宋" w:eastAsia="仿宋" w:hAnsi="仿宋" w:cs="仿宋"/>
          <w:sz w:val="32"/>
          <w:szCs w:val="32"/>
        </w:rPr>
      </w:pPr>
    </w:p>
    <w:p w14:paraId="5D8EBCC3" w14:textId="77777777" w:rsidR="00922E37" w:rsidRDefault="00922E37">
      <w:pPr>
        <w:spacing w:line="500" w:lineRule="exact"/>
        <w:ind w:firstLineChars="200" w:firstLine="640"/>
        <w:rPr>
          <w:rFonts w:ascii="仿宋" w:eastAsia="仿宋" w:hAnsi="仿宋" w:cs="仿宋"/>
          <w:sz w:val="32"/>
          <w:szCs w:val="32"/>
        </w:rPr>
      </w:pPr>
    </w:p>
    <w:p w14:paraId="47EC6160" w14:textId="77777777" w:rsidR="00922E37" w:rsidRDefault="00922E37">
      <w:pPr>
        <w:spacing w:line="500" w:lineRule="exact"/>
        <w:ind w:firstLineChars="200" w:firstLine="640"/>
        <w:rPr>
          <w:rFonts w:ascii="仿宋" w:eastAsia="仿宋" w:hAnsi="仿宋" w:cs="仿宋"/>
          <w:sz w:val="32"/>
          <w:szCs w:val="32"/>
        </w:rPr>
      </w:pPr>
    </w:p>
    <w:p w14:paraId="5260863A" w14:textId="77777777" w:rsidR="00922E37" w:rsidRDefault="00922E37">
      <w:pPr>
        <w:spacing w:line="500" w:lineRule="exact"/>
        <w:ind w:firstLineChars="200" w:firstLine="640"/>
        <w:rPr>
          <w:rFonts w:ascii="仿宋" w:eastAsia="仿宋" w:hAnsi="仿宋" w:cs="仿宋"/>
          <w:sz w:val="32"/>
          <w:szCs w:val="32"/>
        </w:rPr>
      </w:pPr>
    </w:p>
    <w:p w14:paraId="5C0A3D8E" w14:textId="77777777" w:rsidR="00922E37" w:rsidRDefault="00922E37">
      <w:pPr>
        <w:spacing w:line="500" w:lineRule="exact"/>
        <w:ind w:firstLineChars="200" w:firstLine="640"/>
        <w:rPr>
          <w:rFonts w:ascii="仿宋" w:eastAsia="仿宋" w:hAnsi="仿宋" w:cs="仿宋"/>
          <w:sz w:val="32"/>
          <w:szCs w:val="32"/>
        </w:rPr>
      </w:pPr>
    </w:p>
    <w:p w14:paraId="0FE84C4D" w14:textId="77777777" w:rsidR="00922E37" w:rsidRDefault="00922E37">
      <w:pPr>
        <w:spacing w:line="500" w:lineRule="exact"/>
        <w:rPr>
          <w:rFonts w:ascii="仿宋" w:eastAsia="仿宋" w:hAnsi="仿宋" w:cs="仿宋"/>
          <w:sz w:val="32"/>
          <w:szCs w:val="32"/>
        </w:rPr>
      </w:pPr>
    </w:p>
    <w:p w14:paraId="5DC3E609" w14:textId="77777777" w:rsidR="00922E37" w:rsidRDefault="00922E37">
      <w:pPr>
        <w:spacing w:line="584" w:lineRule="exact"/>
        <w:rPr>
          <w:rFonts w:ascii="Times New Roman" w:eastAsia="黑体" w:hAnsi="Times New Roman" w:cs="Times New Roman"/>
          <w:sz w:val="32"/>
          <w:szCs w:val="32"/>
        </w:rPr>
      </w:pPr>
    </w:p>
    <w:p w14:paraId="3F5CCCB9" w14:textId="77777777" w:rsidR="00922E37" w:rsidRDefault="00000000">
      <w:pPr>
        <w:numPr>
          <w:ilvl w:val="0"/>
          <w:numId w:val="1"/>
        </w:numPr>
        <w:ind w:firstLine="560"/>
        <w:outlineLvl w:val="3"/>
        <w:rPr>
          <w:rFonts w:ascii="Times New Roman" w:eastAsia="黑体" w:hAnsi="Times New Roman" w:cs="Times New Roman"/>
          <w:sz w:val="32"/>
          <w:szCs w:val="32"/>
        </w:rPr>
      </w:pPr>
      <w:r>
        <w:rPr>
          <w:rFonts w:ascii="Times New Roman" w:eastAsia="黑体" w:hAnsi="Times New Roman" w:cs="Times New Roman" w:hint="eastAsia"/>
          <w:sz w:val="32"/>
          <w:szCs w:val="32"/>
        </w:rPr>
        <w:t>资金绩效目标</w:t>
      </w:r>
      <w:bookmarkStart w:id="1" w:name="_Toc_4_4_0000000004"/>
    </w:p>
    <w:p w14:paraId="6626ACCC" w14:textId="77777777" w:rsidR="00922E37" w:rsidRDefault="00000000">
      <w:pPr>
        <w:ind w:firstLineChars="300" w:firstLine="840"/>
        <w:outlineLvl w:val="3"/>
      </w:pPr>
      <w:r>
        <w:rPr>
          <w:rFonts w:ascii="方正仿宋_GBK" w:eastAsia="方正仿宋_GBK" w:hAnsi="方正仿宋_GBK" w:cs="方正仿宋_GBK"/>
          <w:color w:val="000000"/>
          <w:sz w:val="28"/>
        </w:rPr>
        <w:t>1.冀财预（2021）74号在职人员工资绩效目标表</w:t>
      </w:r>
      <w:bookmarkEnd w:id="1"/>
    </w:p>
    <w:tbl>
      <w:tblPr>
        <w:tblW w:w="10925"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99"/>
        <w:gridCol w:w="1299"/>
        <w:gridCol w:w="1356"/>
        <w:gridCol w:w="1616"/>
        <w:gridCol w:w="1328"/>
        <w:gridCol w:w="1299"/>
        <w:gridCol w:w="2728"/>
      </w:tblGrid>
      <w:tr w:rsidR="00922E37" w14:paraId="01A2A0D5" w14:textId="77777777">
        <w:trPr>
          <w:trHeight w:val="433"/>
          <w:jc w:val="center"/>
        </w:trPr>
        <w:tc>
          <w:tcPr>
            <w:tcW w:w="8197" w:type="dxa"/>
            <w:gridSpan w:val="6"/>
            <w:tcBorders>
              <w:top w:val="single" w:sz="6" w:space="0" w:color="FFFFFF"/>
              <w:left w:val="single" w:sz="6" w:space="0" w:color="FFFFFF"/>
              <w:right w:val="single" w:sz="6" w:space="0" w:color="FFFFFF"/>
            </w:tcBorders>
            <w:vAlign w:val="center"/>
          </w:tcPr>
          <w:p w14:paraId="74BFF4E8" w14:textId="77777777" w:rsidR="00922E37" w:rsidRDefault="00000000">
            <w:pPr>
              <w:pStyle w:val="5"/>
            </w:pPr>
            <w:r>
              <w:t>315001香河县司法局本级</w:t>
            </w:r>
          </w:p>
        </w:tc>
        <w:tc>
          <w:tcPr>
            <w:tcW w:w="2728" w:type="dxa"/>
            <w:tcBorders>
              <w:top w:val="single" w:sz="6" w:space="0" w:color="FFFFFF"/>
              <w:left w:val="single" w:sz="6" w:space="0" w:color="FFFFFF"/>
              <w:right w:val="single" w:sz="6" w:space="0" w:color="FFFFFF"/>
            </w:tcBorders>
            <w:vAlign w:val="center"/>
          </w:tcPr>
          <w:p w14:paraId="03237094" w14:textId="77777777" w:rsidR="00922E37" w:rsidRDefault="00000000">
            <w:pPr>
              <w:pStyle w:val="4"/>
            </w:pPr>
            <w:r>
              <w:t>单位：万元</w:t>
            </w:r>
          </w:p>
        </w:tc>
      </w:tr>
      <w:tr w:rsidR="00922E37" w14:paraId="1C4D3C0E" w14:textId="77777777">
        <w:trPr>
          <w:trHeight w:val="403"/>
          <w:jc w:val="center"/>
        </w:trPr>
        <w:tc>
          <w:tcPr>
            <w:tcW w:w="1300" w:type="dxa"/>
            <w:vAlign w:val="center"/>
          </w:tcPr>
          <w:p w14:paraId="5700AE4C" w14:textId="77777777" w:rsidR="00922E37" w:rsidRDefault="00000000">
            <w:pPr>
              <w:pStyle w:val="1"/>
            </w:pPr>
            <w:r>
              <w:t>项目编码</w:t>
            </w:r>
          </w:p>
        </w:tc>
        <w:tc>
          <w:tcPr>
            <w:tcW w:w="2654" w:type="dxa"/>
            <w:gridSpan w:val="2"/>
            <w:vAlign w:val="center"/>
          </w:tcPr>
          <w:p w14:paraId="502B7CCF" w14:textId="77777777" w:rsidR="00922E37" w:rsidRDefault="00000000">
            <w:pPr>
              <w:pStyle w:val="2"/>
            </w:pPr>
            <w:r>
              <w:t>13102422P00796210055N</w:t>
            </w:r>
          </w:p>
        </w:tc>
        <w:tc>
          <w:tcPr>
            <w:tcW w:w="1616" w:type="dxa"/>
            <w:vAlign w:val="center"/>
          </w:tcPr>
          <w:p w14:paraId="2F5FEAD1" w14:textId="77777777" w:rsidR="00922E37" w:rsidRDefault="00000000">
            <w:pPr>
              <w:pStyle w:val="1"/>
            </w:pPr>
            <w:r>
              <w:t>项目名称</w:t>
            </w:r>
          </w:p>
        </w:tc>
        <w:tc>
          <w:tcPr>
            <w:tcW w:w="5355" w:type="dxa"/>
            <w:gridSpan w:val="3"/>
            <w:vAlign w:val="center"/>
          </w:tcPr>
          <w:p w14:paraId="0DC010B2" w14:textId="77777777" w:rsidR="00922E37" w:rsidRDefault="00000000">
            <w:pPr>
              <w:pStyle w:val="2"/>
            </w:pPr>
            <w:r>
              <w:t>]冀财预（2021）74号在职人员工资</w:t>
            </w:r>
          </w:p>
        </w:tc>
      </w:tr>
      <w:tr w:rsidR="00922E37" w14:paraId="156B24EC" w14:textId="77777777">
        <w:trPr>
          <w:trHeight w:val="581"/>
          <w:jc w:val="center"/>
        </w:trPr>
        <w:tc>
          <w:tcPr>
            <w:tcW w:w="1300" w:type="dxa"/>
            <w:vMerge w:val="restart"/>
            <w:vAlign w:val="center"/>
          </w:tcPr>
          <w:p w14:paraId="5A05B230" w14:textId="77777777" w:rsidR="00922E37" w:rsidRDefault="00000000">
            <w:pPr>
              <w:pStyle w:val="1"/>
            </w:pPr>
            <w:r>
              <w:t>预算规模及资金用途</w:t>
            </w:r>
          </w:p>
        </w:tc>
        <w:tc>
          <w:tcPr>
            <w:tcW w:w="1300" w:type="dxa"/>
            <w:vAlign w:val="center"/>
          </w:tcPr>
          <w:p w14:paraId="2791B1C2" w14:textId="77777777" w:rsidR="00922E37" w:rsidRDefault="00000000">
            <w:pPr>
              <w:pStyle w:val="1"/>
            </w:pPr>
            <w:r>
              <w:t>预算数</w:t>
            </w:r>
          </w:p>
        </w:tc>
        <w:tc>
          <w:tcPr>
            <w:tcW w:w="1354" w:type="dxa"/>
            <w:vAlign w:val="center"/>
          </w:tcPr>
          <w:p w14:paraId="1B5D1C8C" w14:textId="77777777" w:rsidR="00922E37" w:rsidRDefault="00000000">
            <w:pPr>
              <w:pStyle w:val="2"/>
            </w:pPr>
            <w:r>
              <w:t>44.14</w:t>
            </w:r>
          </w:p>
        </w:tc>
        <w:tc>
          <w:tcPr>
            <w:tcW w:w="1616" w:type="dxa"/>
            <w:vAlign w:val="center"/>
          </w:tcPr>
          <w:p w14:paraId="5E1CDBC2" w14:textId="77777777" w:rsidR="00922E37" w:rsidRDefault="00000000">
            <w:pPr>
              <w:pStyle w:val="1"/>
            </w:pPr>
            <w:r>
              <w:t>其中：财政    资金</w:t>
            </w:r>
          </w:p>
        </w:tc>
        <w:tc>
          <w:tcPr>
            <w:tcW w:w="1327" w:type="dxa"/>
            <w:vAlign w:val="center"/>
          </w:tcPr>
          <w:p w14:paraId="14278476" w14:textId="77777777" w:rsidR="00922E37" w:rsidRDefault="00000000">
            <w:pPr>
              <w:pStyle w:val="2"/>
            </w:pPr>
            <w:r>
              <w:t>44.14</w:t>
            </w:r>
          </w:p>
        </w:tc>
        <w:tc>
          <w:tcPr>
            <w:tcW w:w="1299" w:type="dxa"/>
            <w:vAlign w:val="center"/>
          </w:tcPr>
          <w:p w14:paraId="4B115452" w14:textId="77777777" w:rsidR="00922E37" w:rsidRDefault="00000000">
            <w:pPr>
              <w:pStyle w:val="1"/>
            </w:pPr>
            <w:r>
              <w:t>其他资金</w:t>
            </w:r>
          </w:p>
        </w:tc>
        <w:tc>
          <w:tcPr>
            <w:tcW w:w="2729" w:type="dxa"/>
            <w:vAlign w:val="center"/>
          </w:tcPr>
          <w:p w14:paraId="72DCA321" w14:textId="77777777" w:rsidR="00922E37" w:rsidRDefault="00000000">
            <w:pPr>
              <w:pStyle w:val="2"/>
            </w:pPr>
            <w:r>
              <w:t xml:space="preserve"> </w:t>
            </w:r>
          </w:p>
        </w:tc>
      </w:tr>
      <w:tr w:rsidR="00922E37" w14:paraId="596549C8" w14:textId="77777777">
        <w:trPr>
          <w:trHeight w:val="581"/>
          <w:jc w:val="center"/>
        </w:trPr>
        <w:tc>
          <w:tcPr>
            <w:tcW w:w="1300" w:type="dxa"/>
            <w:vMerge/>
          </w:tcPr>
          <w:p w14:paraId="4A7435FE" w14:textId="77777777" w:rsidR="00922E37" w:rsidRDefault="00922E37"/>
        </w:tc>
        <w:tc>
          <w:tcPr>
            <w:tcW w:w="9625" w:type="dxa"/>
            <w:gridSpan w:val="6"/>
            <w:vAlign w:val="center"/>
          </w:tcPr>
          <w:p w14:paraId="67483D51" w14:textId="77777777" w:rsidR="00922E37" w:rsidRDefault="00000000">
            <w:pPr>
              <w:pStyle w:val="2"/>
            </w:pPr>
            <w:r>
              <w:t>用于在职人员工资发放，主要包括基本工资、工作津贴、生活补贴、基础性绩效、妇女卫生费、独子费、医疗补助及物业补贴。</w:t>
            </w:r>
          </w:p>
        </w:tc>
      </w:tr>
      <w:tr w:rsidR="00922E37" w14:paraId="0B8DADF9" w14:textId="77777777">
        <w:trPr>
          <w:trHeight w:val="403"/>
          <w:jc w:val="center"/>
        </w:trPr>
        <w:tc>
          <w:tcPr>
            <w:tcW w:w="1300" w:type="dxa"/>
            <w:vMerge w:val="restart"/>
            <w:vAlign w:val="center"/>
          </w:tcPr>
          <w:p w14:paraId="1DCC5314" w14:textId="77777777" w:rsidR="00922E37" w:rsidRDefault="00000000">
            <w:pPr>
              <w:pStyle w:val="1"/>
            </w:pPr>
            <w:r>
              <w:t>资金支出计划（%）</w:t>
            </w:r>
          </w:p>
        </w:tc>
        <w:tc>
          <w:tcPr>
            <w:tcW w:w="2656" w:type="dxa"/>
            <w:gridSpan w:val="2"/>
            <w:vAlign w:val="center"/>
          </w:tcPr>
          <w:p w14:paraId="429BDC70" w14:textId="77777777" w:rsidR="00922E37" w:rsidRDefault="00000000">
            <w:pPr>
              <w:pStyle w:val="1"/>
            </w:pPr>
            <w:r>
              <w:t>3月底</w:t>
            </w:r>
          </w:p>
        </w:tc>
        <w:tc>
          <w:tcPr>
            <w:tcW w:w="1615" w:type="dxa"/>
            <w:vAlign w:val="center"/>
          </w:tcPr>
          <w:p w14:paraId="70649B09" w14:textId="77777777" w:rsidR="00922E37" w:rsidRDefault="00000000">
            <w:pPr>
              <w:pStyle w:val="1"/>
            </w:pPr>
            <w:r>
              <w:t>6月底</w:t>
            </w:r>
          </w:p>
        </w:tc>
        <w:tc>
          <w:tcPr>
            <w:tcW w:w="1328" w:type="dxa"/>
            <w:vAlign w:val="center"/>
          </w:tcPr>
          <w:p w14:paraId="5E9CAD1E" w14:textId="77777777" w:rsidR="00922E37" w:rsidRDefault="00000000">
            <w:pPr>
              <w:pStyle w:val="1"/>
            </w:pPr>
            <w:r>
              <w:t>10月底</w:t>
            </w:r>
          </w:p>
        </w:tc>
        <w:tc>
          <w:tcPr>
            <w:tcW w:w="4026" w:type="dxa"/>
            <w:gridSpan w:val="2"/>
            <w:vAlign w:val="center"/>
          </w:tcPr>
          <w:p w14:paraId="3BAA33B0" w14:textId="77777777" w:rsidR="00922E37" w:rsidRDefault="00000000">
            <w:pPr>
              <w:pStyle w:val="1"/>
            </w:pPr>
            <w:r>
              <w:t>12月底</w:t>
            </w:r>
          </w:p>
        </w:tc>
      </w:tr>
      <w:tr w:rsidR="00922E37" w14:paraId="075724EA" w14:textId="77777777">
        <w:trPr>
          <w:trHeight w:val="403"/>
          <w:jc w:val="center"/>
        </w:trPr>
        <w:tc>
          <w:tcPr>
            <w:tcW w:w="1300" w:type="dxa"/>
            <w:vMerge/>
          </w:tcPr>
          <w:p w14:paraId="5557E46D" w14:textId="77777777" w:rsidR="00922E37" w:rsidRDefault="00922E37"/>
        </w:tc>
        <w:tc>
          <w:tcPr>
            <w:tcW w:w="2656" w:type="dxa"/>
            <w:gridSpan w:val="2"/>
            <w:vAlign w:val="center"/>
          </w:tcPr>
          <w:p w14:paraId="27E30191" w14:textId="77777777" w:rsidR="00922E37" w:rsidRDefault="00000000">
            <w:pPr>
              <w:pStyle w:val="3"/>
            </w:pPr>
            <w:r>
              <w:t>100%</w:t>
            </w:r>
          </w:p>
        </w:tc>
        <w:tc>
          <w:tcPr>
            <w:tcW w:w="1615" w:type="dxa"/>
            <w:vAlign w:val="center"/>
          </w:tcPr>
          <w:p w14:paraId="4ABFD498" w14:textId="77777777" w:rsidR="00922E37" w:rsidRDefault="00000000">
            <w:pPr>
              <w:pStyle w:val="3"/>
            </w:pPr>
            <w:r>
              <w:t>100%</w:t>
            </w:r>
          </w:p>
        </w:tc>
        <w:tc>
          <w:tcPr>
            <w:tcW w:w="1328" w:type="dxa"/>
            <w:vAlign w:val="center"/>
          </w:tcPr>
          <w:p w14:paraId="3C4B988C" w14:textId="77777777" w:rsidR="00922E37" w:rsidRDefault="00000000">
            <w:pPr>
              <w:pStyle w:val="3"/>
            </w:pPr>
            <w:r>
              <w:t>100%</w:t>
            </w:r>
          </w:p>
        </w:tc>
        <w:tc>
          <w:tcPr>
            <w:tcW w:w="4026" w:type="dxa"/>
            <w:gridSpan w:val="2"/>
            <w:vAlign w:val="center"/>
          </w:tcPr>
          <w:p w14:paraId="3B27F7B8" w14:textId="77777777" w:rsidR="00922E37" w:rsidRDefault="00000000">
            <w:pPr>
              <w:pStyle w:val="3"/>
            </w:pPr>
            <w:r>
              <w:t>100%</w:t>
            </w:r>
          </w:p>
        </w:tc>
      </w:tr>
      <w:tr w:rsidR="00922E37" w14:paraId="01172285" w14:textId="77777777">
        <w:trPr>
          <w:trHeight w:val="434"/>
          <w:jc w:val="center"/>
        </w:trPr>
        <w:tc>
          <w:tcPr>
            <w:tcW w:w="1300" w:type="dxa"/>
            <w:vAlign w:val="center"/>
          </w:tcPr>
          <w:p w14:paraId="352FDB08" w14:textId="77777777" w:rsidR="00922E37" w:rsidRDefault="00000000">
            <w:pPr>
              <w:pStyle w:val="1"/>
            </w:pPr>
            <w:r>
              <w:t>绩效目标</w:t>
            </w:r>
          </w:p>
        </w:tc>
        <w:tc>
          <w:tcPr>
            <w:tcW w:w="9625" w:type="dxa"/>
            <w:gridSpan w:val="6"/>
            <w:vAlign w:val="center"/>
          </w:tcPr>
          <w:p w14:paraId="07F29A53" w14:textId="77777777" w:rsidR="00922E37" w:rsidRDefault="00000000">
            <w:pPr>
              <w:pStyle w:val="2"/>
            </w:pPr>
            <w:r>
              <w:t>1.保障全员工资、补贴发放，维护工作人员权益，促进社会和谐稳定。</w:t>
            </w:r>
          </w:p>
        </w:tc>
      </w:tr>
    </w:tbl>
    <w:p w14:paraId="6F93FCEA"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109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80"/>
        <w:gridCol w:w="1279"/>
        <w:gridCol w:w="1337"/>
        <w:gridCol w:w="2900"/>
        <w:gridCol w:w="1279"/>
        <w:gridCol w:w="2865"/>
      </w:tblGrid>
      <w:tr w:rsidR="00922E37" w14:paraId="56B5BECF" w14:textId="77777777">
        <w:trPr>
          <w:trHeight w:val="421"/>
          <w:tblHeader/>
          <w:jc w:val="center"/>
        </w:trPr>
        <w:tc>
          <w:tcPr>
            <w:tcW w:w="1280" w:type="dxa"/>
            <w:vAlign w:val="center"/>
          </w:tcPr>
          <w:p w14:paraId="1B5A8A7B" w14:textId="77777777" w:rsidR="00922E37" w:rsidRDefault="00000000">
            <w:pPr>
              <w:pStyle w:val="1"/>
            </w:pPr>
            <w:r>
              <w:t>一级指标</w:t>
            </w:r>
          </w:p>
        </w:tc>
        <w:tc>
          <w:tcPr>
            <w:tcW w:w="1279" w:type="dxa"/>
            <w:vAlign w:val="center"/>
          </w:tcPr>
          <w:p w14:paraId="7B7F5E3B" w14:textId="77777777" w:rsidR="00922E37" w:rsidRDefault="00000000">
            <w:pPr>
              <w:pStyle w:val="1"/>
            </w:pPr>
            <w:r>
              <w:t>二级指标</w:t>
            </w:r>
          </w:p>
        </w:tc>
        <w:tc>
          <w:tcPr>
            <w:tcW w:w="1337" w:type="dxa"/>
            <w:vAlign w:val="center"/>
          </w:tcPr>
          <w:p w14:paraId="604EFD8F" w14:textId="77777777" w:rsidR="00922E37" w:rsidRDefault="00000000">
            <w:pPr>
              <w:pStyle w:val="1"/>
            </w:pPr>
            <w:r>
              <w:t>三级指标</w:t>
            </w:r>
          </w:p>
        </w:tc>
        <w:tc>
          <w:tcPr>
            <w:tcW w:w="2900" w:type="dxa"/>
            <w:vAlign w:val="center"/>
          </w:tcPr>
          <w:p w14:paraId="5162482A" w14:textId="77777777" w:rsidR="00922E37" w:rsidRDefault="00000000">
            <w:pPr>
              <w:pStyle w:val="1"/>
            </w:pPr>
            <w:r>
              <w:t>绩效指标描述</w:t>
            </w:r>
          </w:p>
        </w:tc>
        <w:tc>
          <w:tcPr>
            <w:tcW w:w="1279" w:type="dxa"/>
            <w:vAlign w:val="center"/>
          </w:tcPr>
          <w:p w14:paraId="42775EB5" w14:textId="77777777" w:rsidR="00922E37" w:rsidRDefault="00000000">
            <w:pPr>
              <w:pStyle w:val="1"/>
            </w:pPr>
            <w:r>
              <w:t>指标值</w:t>
            </w:r>
          </w:p>
        </w:tc>
        <w:tc>
          <w:tcPr>
            <w:tcW w:w="2865" w:type="dxa"/>
            <w:vAlign w:val="center"/>
          </w:tcPr>
          <w:p w14:paraId="78790B5C" w14:textId="77777777" w:rsidR="00922E37" w:rsidRDefault="00000000">
            <w:pPr>
              <w:pStyle w:val="1"/>
            </w:pPr>
            <w:r>
              <w:t>指标值确定依据</w:t>
            </w:r>
          </w:p>
        </w:tc>
      </w:tr>
      <w:tr w:rsidR="00922E37" w14:paraId="7ED2CEDF" w14:textId="77777777">
        <w:trPr>
          <w:trHeight w:val="392"/>
          <w:jc w:val="center"/>
        </w:trPr>
        <w:tc>
          <w:tcPr>
            <w:tcW w:w="1280" w:type="dxa"/>
            <w:vMerge w:val="restart"/>
            <w:vAlign w:val="center"/>
          </w:tcPr>
          <w:p w14:paraId="1565E4BE" w14:textId="77777777" w:rsidR="00922E37" w:rsidRDefault="00000000">
            <w:pPr>
              <w:pStyle w:val="3"/>
            </w:pPr>
            <w:r>
              <w:t>产出指标</w:t>
            </w:r>
          </w:p>
        </w:tc>
        <w:tc>
          <w:tcPr>
            <w:tcW w:w="1279" w:type="dxa"/>
            <w:vAlign w:val="center"/>
          </w:tcPr>
          <w:p w14:paraId="010502D3" w14:textId="77777777" w:rsidR="00922E37" w:rsidRDefault="00000000">
            <w:pPr>
              <w:pStyle w:val="2"/>
            </w:pPr>
            <w:r>
              <w:t>数量指标</w:t>
            </w:r>
          </w:p>
        </w:tc>
        <w:tc>
          <w:tcPr>
            <w:tcW w:w="1337" w:type="dxa"/>
            <w:vAlign w:val="center"/>
          </w:tcPr>
          <w:p w14:paraId="384A1C2A" w14:textId="77777777" w:rsidR="00922E37" w:rsidRDefault="00000000">
            <w:pPr>
              <w:pStyle w:val="2"/>
            </w:pPr>
            <w:r>
              <w:t>人员数量</w:t>
            </w:r>
          </w:p>
        </w:tc>
        <w:tc>
          <w:tcPr>
            <w:tcW w:w="2900" w:type="dxa"/>
            <w:vAlign w:val="center"/>
          </w:tcPr>
          <w:p w14:paraId="0E2743FD" w14:textId="77777777" w:rsidR="00922E37" w:rsidRDefault="00000000">
            <w:pPr>
              <w:pStyle w:val="2"/>
            </w:pPr>
            <w:r>
              <w:t>在职人员数量</w:t>
            </w:r>
          </w:p>
        </w:tc>
        <w:tc>
          <w:tcPr>
            <w:tcW w:w="1279" w:type="dxa"/>
            <w:vAlign w:val="center"/>
          </w:tcPr>
          <w:p w14:paraId="1367FFDA" w14:textId="77777777" w:rsidR="00922E37" w:rsidRDefault="00000000">
            <w:pPr>
              <w:pStyle w:val="2"/>
            </w:pPr>
            <w:r>
              <w:t>≥54人</w:t>
            </w:r>
          </w:p>
        </w:tc>
        <w:tc>
          <w:tcPr>
            <w:tcW w:w="2865" w:type="dxa"/>
            <w:vAlign w:val="center"/>
          </w:tcPr>
          <w:p w14:paraId="17CF17DA" w14:textId="77777777" w:rsidR="00922E37" w:rsidRDefault="00000000">
            <w:pPr>
              <w:pStyle w:val="2"/>
            </w:pPr>
            <w:r>
              <w:t>按照工作计划</w:t>
            </w:r>
          </w:p>
        </w:tc>
      </w:tr>
      <w:tr w:rsidR="00922E37" w14:paraId="73E0C007" w14:textId="77777777">
        <w:trPr>
          <w:trHeight w:val="392"/>
          <w:jc w:val="center"/>
        </w:trPr>
        <w:tc>
          <w:tcPr>
            <w:tcW w:w="1280" w:type="dxa"/>
            <w:vMerge/>
            <w:vAlign w:val="center"/>
          </w:tcPr>
          <w:p w14:paraId="7857488E" w14:textId="77777777" w:rsidR="00922E37" w:rsidRDefault="00922E37"/>
        </w:tc>
        <w:tc>
          <w:tcPr>
            <w:tcW w:w="1279" w:type="dxa"/>
            <w:vAlign w:val="center"/>
          </w:tcPr>
          <w:p w14:paraId="4787600E" w14:textId="77777777" w:rsidR="00922E37" w:rsidRDefault="00000000">
            <w:pPr>
              <w:pStyle w:val="2"/>
            </w:pPr>
            <w:r>
              <w:t>质量指标</w:t>
            </w:r>
          </w:p>
        </w:tc>
        <w:tc>
          <w:tcPr>
            <w:tcW w:w="1337" w:type="dxa"/>
            <w:vAlign w:val="center"/>
          </w:tcPr>
          <w:p w14:paraId="2F7CC54A" w14:textId="77777777" w:rsidR="00922E37" w:rsidRDefault="00000000">
            <w:pPr>
              <w:pStyle w:val="2"/>
            </w:pPr>
            <w:r>
              <w:t>工资保障率</w:t>
            </w:r>
          </w:p>
        </w:tc>
        <w:tc>
          <w:tcPr>
            <w:tcW w:w="2900" w:type="dxa"/>
            <w:vAlign w:val="center"/>
          </w:tcPr>
          <w:p w14:paraId="60A9774E" w14:textId="77777777" w:rsidR="00922E37" w:rsidRDefault="00000000">
            <w:pPr>
              <w:pStyle w:val="2"/>
            </w:pPr>
            <w:r>
              <w:t>工资发放保障率</w:t>
            </w:r>
          </w:p>
        </w:tc>
        <w:tc>
          <w:tcPr>
            <w:tcW w:w="1279" w:type="dxa"/>
            <w:vAlign w:val="center"/>
          </w:tcPr>
          <w:p w14:paraId="6052D9DB" w14:textId="77777777" w:rsidR="00922E37" w:rsidRDefault="00000000">
            <w:pPr>
              <w:pStyle w:val="2"/>
            </w:pPr>
            <w:r>
              <w:t>100比率</w:t>
            </w:r>
          </w:p>
        </w:tc>
        <w:tc>
          <w:tcPr>
            <w:tcW w:w="2865" w:type="dxa"/>
            <w:vAlign w:val="center"/>
          </w:tcPr>
          <w:p w14:paraId="657C7D53" w14:textId="77777777" w:rsidR="00922E37" w:rsidRDefault="00000000">
            <w:pPr>
              <w:pStyle w:val="2"/>
            </w:pPr>
            <w:r>
              <w:t>按照工作计划</w:t>
            </w:r>
          </w:p>
        </w:tc>
      </w:tr>
      <w:tr w:rsidR="00922E37" w14:paraId="6442C6DC" w14:textId="77777777">
        <w:trPr>
          <w:trHeight w:val="392"/>
          <w:jc w:val="center"/>
        </w:trPr>
        <w:tc>
          <w:tcPr>
            <w:tcW w:w="1280" w:type="dxa"/>
            <w:vMerge/>
            <w:vAlign w:val="center"/>
          </w:tcPr>
          <w:p w14:paraId="1033B572" w14:textId="77777777" w:rsidR="00922E37" w:rsidRDefault="00922E37"/>
        </w:tc>
        <w:tc>
          <w:tcPr>
            <w:tcW w:w="1279" w:type="dxa"/>
            <w:vAlign w:val="center"/>
          </w:tcPr>
          <w:p w14:paraId="2AC49548" w14:textId="77777777" w:rsidR="00922E37" w:rsidRDefault="00000000">
            <w:pPr>
              <w:pStyle w:val="2"/>
            </w:pPr>
            <w:r>
              <w:t>时效指标</w:t>
            </w:r>
          </w:p>
        </w:tc>
        <w:tc>
          <w:tcPr>
            <w:tcW w:w="1337" w:type="dxa"/>
            <w:vAlign w:val="center"/>
          </w:tcPr>
          <w:p w14:paraId="529FADD7" w14:textId="77777777" w:rsidR="00922E37" w:rsidRDefault="00000000">
            <w:pPr>
              <w:pStyle w:val="2"/>
            </w:pPr>
            <w:r>
              <w:t>完成及时率</w:t>
            </w:r>
          </w:p>
        </w:tc>
        <w:tc>
          <w:tcPr>
            <w:tcW w:w="2900" w:type="dxa"/>
            <w:vAlign w:val="center"/>
          </w:tcPr>
          <w:p w14:paraId="52DD0445" w14:textId="77777777" w:rsidR="00922E37" w:rsidRDefault="00000000">
            <w:pPr>
              <w:pStyle w:val="2"/>
            </w:pPr>
            <w:r>
              <w:t>发放完成及时率</w:t>
            </w:r>
          </w:p>
        </w:tc>
        <w:tc>
          <w:tcPr>
            <w:tcW w:w="1279" w:type="dxa"/>
            <w:vAlign w:val="center"/>
          </w:tcPr>
          <w:p w14:paraId="03F9ABE1" w14:textId="77777777" w:rsidR="00922E37" w:rsidRDefault="00000000">
            <w:pPr>
              <w:pStyle w:val="2"/>
            </w:pPr>
            <w:r>
              <w:t>100比率</w:t>
            </w:r>
          </w:p>
        </w:tc>
        <w:tc>
          <w:tcPr>
            <w:tcW w:w="2865" w:type="dxa"/>
            <w:vAlign w:val="center"/>
          </w:tcPr>
          <w:p w14:paraId="1C437DEE" w14:textId="77777777" w:rsidR="00922E37" w:rsidRDefault="00000000">
            <w:pPr>
              <w:pStyle w:val="2"/>
            </w:pPr>
            <w:r>
              <w:t>按照工作计划</w:t>
            </w:r>
          </w:p>
        </w:tc>
      </w:tr>
      <w:tr w:rsidR="00922E37" w14:paraId="4BBEE22B" w14:textId="77777777">
        <w:trPr>
          <w:trHeight w:val="571"/>
          <w:jc w:val="center"/>
        </w:trPr>
        <w:tc>
          <w:tcPr>
            <w:tcW w:w="1280" w:type="dxa"/>
            <w:vMerge/>
            <w:vAlign w:val="center"/>
          </w:tcPr>
          <w:p w14:paraId="70D3D6FC" w14:textId="77777777" w:rsidR="00922E37" w:rsidRDefault="00922E37"/>
        </w:tc>
        <w:tc>
          <w:tcPr>
            <w:tcW w:w="1279" w:type="dxa"/>
            <w:vAlign w:val="center"/>
          </w:tcPr>
          <w:p w14:paraId="09EB856D" w14:textId="77777777" w:rsidR="00922E37" w:rsidRDefault="00000000">
            <w:pPr>
              <w:pStyle w:val="2"/>
            </w:pPr>
            <w:r>
              <w:t>成本指标</w:t>
            </w:r>
          </w:p>
        </w:tc>
        <w:tc>
          <w:tcPr>
            <w:tcW w:w="1337" w:type="dxa"/>
            <w:vAlign w:val="center"/>
          </w:tcPr>
          <w:p w14:paraId="2B6A4E16" w14:textId="77777777" w:rsidR="00922E37" w:rsidRDefault="00000000">
            <w:pPr>
              <w:pStyle w:val="2"/>
            </w:pPr>
            <w:r>
              <w:t>单位成本</w:t>
            </w:r>
          </w:p>
        </w:tc>
        <w:tc>
          <w:tcPr>
            <w:tcW w:w="2900" w:type="dxa"/>
            <w:vAlign w:val="center"/>
          </w:tcPr>
          <w:p w14:paraId="28427145" w14:textId="77777777" w:rsidR="00922E37" w:rsidRDefault="00000000">
            <w:pPr>
              <w:pStyle w:val="2"/>
            </w:pPr>
            <w:r>
              <w:t>单位人均成本</w:t>
            </w:r>
          </w:p>
        </w:tc>
        <w:tc>
          <w:tcPr>
            <w:tcW w:w="1279" w:type="dxa"/>
            <w:vAlign w:val="center"/>
          </w:tcPr>
          <w:p w14:paraId="18001E4A" w14:textId="77777777" w:rsidR="00922E37" w:rsidRDefault="00000000">
            <w:pPr>
              <w:pStyle w:val="2"/>
            </w:pPr>
            <w:r>
              <w:t>≤0.81万元</w:t>
            </w:r>
          </w:p>
        </w:tc>
        <w:tc>
          <w:tcPr>
            <w:tcW w:w="2865" w:type="dxa"/>
            <w:vAlign w:val="center"/>
          </w:tcPr>
          <w:p w14:paraId="5796B587" w14:textId="77777777" w:rsidR="00922E37" w:rsidRDefault="00000000">
            <w:pPr>
              <w:pStyle w:val="2"/>
            </w:pPr>
            <w:r>
              <w:t>按照工作计划</w:t>
            </w:r>
          </w:p>
        </w:tc>
      </w:tr>
      <w:tr w:rsidR="00922E37" w14:paraId="344415B4" w14:textId="77777777">
        <w:trPr>
          <w:trHeight w:val="571"/>
          <w:jc w:val="center"/>
        </w:trPr>
        <w:tc>
          <w:tcPr>
            <w:tcW w:w="1280" w:type="dxa"/>
            <w:vMerge w:val="restart"/>
            <w:vAlign w:val="center"/>
          </w:tcPr>
          <w:p w14:paraId="74F77B90" w14:textId="77777777" w:rsidR="00922E37" w:rsidRDefault="00000000">
            <w:pPr>
              <w:pStyle w:val="3"/>
            </w:pPr>
            <w:r>
              <w:t>效益指标</w:t>
            </w:r>
          </w:p>
        </w:tc>
        <w:tc>
          <w:tcPr>
            <w:tcW w:w="1279" w:type="dxa"/>
            <w:vAlign w:val="center"/>
          </w:tcPr>
          <w:p w14:paraId="554C2B63" w14:textId="77777777" w:rsidR="00922E37" w:rsidRDefault="00000000">
            <w:pPr>
              <w:pStyle w:val="2"/>
            </w:pPr>
            <w:r>
              <w:t>社会效益指标</w:t>
            </w:r>
          </w:p>
        </w:tc>
        <w:tc>
          <w:tcPr>
            <w:tcW w:w="1337" w:type="dxa"/>
            <w:vAlign w:val="center"/>
          </w:tcPr>
          <w:p w14:paraId="66295A57" w14:textId="77777777" w:rsidR="00922E37" w:rsidRDefault="00000000">
            <w:pPr>
              <w:pStyle w:val="2"/>
            </w:pPr>
            <w:r>
              <w:t>资金拨付率</w:t>
            </w:r>
          </w:p>
        </w:tc>
        <w:tc>
          <w:tcPr>
            <w:tcW w:w="2900" w:type="dxa"/>
            <w:vAlign w:val="center"/>
          </w:tcPr>
          <w:p w14:paraId="5B7BB297" w14:textId="77777777" w:rsidR="00922E37" w:rsidRDefault="00000000">
            <w:pPr>
              <w:pStyle w:val="2"/>
            </w:pPr>
            <w:r>
              <w:t>资金拨付率</w:t>
            </w:r>
          </w:p>
        </w:tc>
        <w:tc>
          <w:tcPr>
            <w:tcW w:w="1279" w:type="dxa"/>
            <w:vAlign w:val="center"/>
          </w:tcPr>
          <w:p w14:paraId="337F35C7" w14:textId="77777777" w:rsidR="00922E37" w:rsidRDefault="00000000">
            <w:pPr>
              <w:pStyle w:val="2"/>
            </w:pPr>
            <w:r>
              <w:t>≥98比率</w:t>
            </w:r>
          </w:p>
        </w:tc>
        <w:tc>
          <w:tcPr>
            <w:tcW w:w="2865" w:type="dxa"/>
            <w:vAlign w:val="center"/>
          </w:tcPr>
          <w:p w14:paraId="323EF4DA" w14:textId="77777777" w:rsidR="00922E37" w:rsidRDefault="00000000">
            <w:pPr>
              <w:pStyle w:val="2"/>
            </w:pPr>
            <w:r>
              <w:t>按照工作计划</w:t>
            </w:r>
          </w:p>
        </w:tc>
      </w:tr>
      <w:tr w:rsidR="00922E37" w14:paraId="7BE50BFB" w14:textId="77777777">
        <w:trPr>
          <w:trHeight w:val="850"/>
          <w:jc w:val="center"/>
        </w:trPr>
        <w:tc>
          <w:tcPr>
            <w:tcW w:w="1280" w:type="dxa"/>
            <w:vMerge/>
            <w:vAlign w:val="center"/>
          </w:tcPr>
          <w:p w14:paraId="3301714F" w14:textId="77777777" w:rsidR="00922E37" w:rsidRDefault="00922E37"/>
        </w:tc>
        <w:tc>
          <w:tcPr>
            <w:tcW w:w="1279" w:type="dxa"/>
            <w:vAlign w:val="center"/>
          </w:tcPr>
          <w:p w14:paraId="5964B226" w14:textId="77777777" w:rsidR="00922E37" w:rsidRDefault="00000000">
            <w:pPr>
              <w:pStyle w:val="2"/>
            </w:pPr>
            <w:r>
              <w:t>可持续影响指标</w:t>
            </w:r>
          </w:p>
        </w:tc>
        <w:tc>
          <w:tcPr>
            <w:tcW w:w="1337" w:type="dxa"/>
            <w:vAlign w:val="center"/>
          </w:tcPr>
          <w:p w14:paraId="07133C77" w14:textId="77777777" w:rsidR="00922E37" w:rsidRDefault="00000000">
            <w:pPr>
              <w:pStyle w:val="2"/>
            </w:pPr>
            <w:r>
              <w:t>对就业形势稳定性的影响作用</w:t>
            </w:r>
          </w:p>
        </w:tc>
        <w:tc>
          <w:tcPr>
            <w:tcW w:w="2900" w:type="dxa"/>
            <w:vAlign w:val="center"/>
          </w:tcPr>
          <w:p w14:paraId="080360D9" w14:textId="77777777" w:rsidR="00922E37" w:rsidRDefault="00000000">
            <w:pPr>
              <w:pStyle w:val="2"/>
            </w:pPr>
            <w:r>
              <w:t>对就业形势稳定性的影响作用</w:t>
            </w:r>
          </w:p>
        </w:tc>
        <w:tc>
          <w:tcPr>
            <w:tcW w:w="1279" w:type="dxa"/>
            <w:vAlign w:val="center"/>
          </w:tcPr>
          <w:p w14:paraId="04A7207B" w14:textId="77777777" w:rsidR="00922E37" w:rsidRDefault="00000000">
            <w:pPr>
              <w:pStyle w:val="2"/>
            </w:pPr>
            <w:r>
              <w:t>对就业起到积极作用</w:t>
            </w:r>
          </w:p>
        </w:tc>
        <w:tc>
          <w:tcPr>
            <w:tcW w:w="2865" w:type="dxa"/>
            <w:vAlign w:val="center"/>
          </w:tcPr>
          <w:p w14:paraId="1A95B247" w14:textId="77777777" w:rsidR="00922E37" w:rsidRDefault="00000000">
            <w:pPr>
              <w:pStyle w:val="2"/>
            </w:pPr>
            <w:r>
              <w:t>按照工作计划</w:t>
            </w:r>
          </w:p>
        </w:tc>
      </w:tr>
      <w:tr w:rsidR="00922E37" w14:paraId="14C56DFB" w14:textId="77777777">
        <w:trPr>
          <w:trHeight w:val="586"/>
          <w:jc w:val="center"/>
        </w:trPr>
        <w:tc>
          <w:tcPr>
            <w:tcW w:w="1280" w:type="dxa"/>
            <w:vAlign w:val="center"/>
          </w:tcPr>
          <w:p w14:paraId="1D09933F" w14:textId="77777777" w:rsidR="00922E37" w:rsidRDefault="00000000">
            <w:pPr>
              <w:pStyle w:val="3"/>
            </w:pPr>
            <w:r>
              <w:lastRenderedPageBreak/>
              <w:t>满意度指标</w:t>
            </w:r>
          </w:p>
        </w:tc>
        <w:tc>
          <w:tcPr>
            <w:tcW w:w="1279" w:type="dxa"/>
            <w:vAlign w:val="center"/>
          </w:tcPr>
          <w:p w14:paraId="1362A37E" w14:textId="77777777" w:rsidR="00922E37" w:rsidRDefault="00000000">
            <w:pPr>
              <w:pStyle w:val="2"/>
            </w:pPr>
            <w:r>
              <w:t>服务对象满意度指标</w:t>
            </w:r>
          </w:p>
        </w:tc>
        <w:tc>
          <w:tcPr>
            <w:tcW w:w="1337" w:type="dxa"/>
            <w:vAlign w:val="center"/>
          </w:tcPr>
          <w:p w14:paraId="4A26D6D0" w14:textId="77777777" w:rsidR="00922E37" w:rsidRDefault="00000000">
            <w:pPr>
              <w:pStyle w:val="2"/>
            </w:pPr>
            <w:r>
              <w:t>工作人员满意度</w:t>
            </w:r>
          </w:p>
        </w:tc>
        <w:tc>
          <w:tcPr>
            <w:tcW w:w="2900" w:type="dxa"/>
            <w:vAlign w:val="center"/>
          </w:tcPr>
          <w:p w14:paraId="4F0BD2B0" w14:textId="77777777" w:rsidR="00922E37" w:rsidRDefault="00000000">
            <w:pPr>
              <w:pStyle w:val="2"/>
            </w:pPr>
            <w:r>
              <w:t>工作人员满意度</w:t>
            </w:r>
          </w:p>
        </w:tc>
        <w:tc>
          <w:tcPr>
            <w:tcW w:w="1279" w:type="dxa"/>
            <w:vAlign w:val="center"/>
          </w:tcPr>
          <w:p w14:paraId="139E7DB6" w14:textId="77777777" w:rsidR="00922E37" w:rsidRDefault="00000000">
            <w:pPr>
              <w:pStyle w:val="2"/>
            </w:pPr>
            <w:r>
              <w:t>≥95比率</w:t>
            </w:r>
          </w:p>
        </w:tc>
        <w:tc>
          <w:tcPr>
            <w:tcW w:w="2865" w:type="dxa"/>
            <w:vAlign w:val="center"/>
          </w:tcPr>
          <w:p w14:paraId="42496571" w14:textId="77777777" w:rsidR="00922E37" w:rsidRDefault="00000000">
            <w:pPr>
              <w:pStyle w:val="2"/>
            </w:pPr>
            <w:r>
              <w:t>根据工作满意度调查</w:t>
            </w:r>
          </w:p>
        </w:tc>
      </w:tr>
    </w:tbl>
    <w:p w14:paraId="7518E60F" w14:textId="77777777" w:rsidR="00922E37" w:rsidRDefault="00922E37">
      <w:pPr>
        <w:sectPr w:rsidR="00922E37">
          <w:pgSz w:w="16840" w:h="11900" w:orient="landscape"/>
          <w:pgMar w:top="1304" w:right="1984" w:bottom="1304" w:left="1134" w:header="720" w:footer="720" w:gutter="0"/>
          <w:cols w:space="720"/>
        </w:sectPr>
      </w:pPr>
    </w:p>
    <w:p w14:paraId="573ED046"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1FC8ECF7" w14:textId="77777777" w:rsidR="00922E37" w:rsidRDefault="00000000">
      <w:pPr>
        <w:ind w:firstLine="560"/>
        <w:outlineLvl w:val="3"/>
      </w:pPr>
      <w:bookmarkStart w:id="2" w:name="_Toc_4_4_0000000005"/>
      <w:r>
        <w:rPr>
          <w:rFonts w:ascii="方正仿宋_GBK" w:eastAsia="方正仿宋_GBK" w:hAnsi="方正仿宋_GBK" w:cs="方正仿宋_GBK"/>
          <w:color w:val="000000"/>
          <w:sz w:val="28"/>
        </w:rPr>
        <w:t>2.办公运行经费绩效目标表</w:t>
      </w:r>
      <w:bookmarkEnd w:id="2"/>
    </w:p>
    <w:tbl>
      <w:tblPr>
        <w:tblW w:w="10772"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2721"/>
      </w:tblGrid>
      <w:tr w:rsidR="00922E37" w14:paraId="3E4E776F"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7A3789E8" w14:textId="77777777" w:rsidR="00922E37" w:rsidRDefault="00000000">
            <w:pPr>
              <w:pStyle w:val="5"/>
            </w:pPr>
            <w:r>
              <w:t>315001香河县司法局本级</w:t>
            </w:r>
          </w:p>
        </w:tc>
        <w:tc>
          <w:tcPr>
            <w:tcW w:w="2721" w:type="dxa"/>
            <w:tcBorders>
              <w:top w:val="single" w:sz="6" w:space="0" w:color="FFFFFF"/>
              <w:left w:val="single" w:sz="6" w:space="0" w:color="FFFFFF"/>
              <w:right w:val="single" w:sz="6" w:space="0" w:color="FFFFFF"/>
            </w:tcBorders>
            <w:vAlign w:val="center"/>
          </w:tcPr>
          <w:p w14:paraId="3FB282BE" w14:textId="77777777" w:rsidR="00922E37" w:rsidRDefault="00000000">
            <w:pPr>
              <w:pStyle w:val="4"/>
            </w:pPr>
            <w:r>
              <w:t>单位：万元</w:t>
            </w:r>
          </w:p>
        </w:tc>
      </w:tr>
      <w:tr w:rsidR="00922E37" w14:paraId="3483AA1A" w14:textId="77777777">
        <w:trPr>
          <w:trHeight w:val="369"/>
          <w:jc w:val="center"/>
        </w:trPr>
        <w:tc>
          <w:tcPr>
            <w:tcW w:w="1276" w:type="dxa"/>
            <w:vAlign w:val="center"/>
          </w:tcPr>
          <w:p w14:paraId="6348B0F1" w14:textId="77777777" w:rsidR="00922E37" w:rsidRDefault="00000000">
            <w:pPr>
              <w:pStyle w:val="1"/>
            </w:pPr>
            <w:r>
              <w:t>项目编码</w:t>
            </w:r>
          </w:p>
        </w:tc>
        <w:tc>
          <w:tcPr>
            <w:tcW w:w="2608" w:type="dxa"/>
            <w:gridSpan w:val="2"/>
            <w:vAlign w:val="center"/>
          </w:tcPr>
          <w:p w14:paraId="76B902A9" w14:textId="77777777" w:rsidR="00922E37" w:rsidRDefault="00000000">
            <w:pPr>
              <w:pStyle w:val="2"/>
            </w:pPr>
            <w:r>
              <w:t>13102422P005C0J100022</w:t>
            </w:r>
          </w:p>
        </w:tc>
        <w:tc>
          <w:tcPr>
            <w:tcW w:w="1587" w:type="dxa"/>
            <w:vAlign w:val="center"/>
          </w:tcPr>
          <w:p w14:paraId="32A809ED" w14:textId="77777777" w:rsidR="00922E37" w:rsidRDefault="00000000">
            <w:pPr>
              <w:pStyle w:val="1"/>
            </w:pPr>
            <w:r>
              <w:t>项目名称</w:t>
            </w:r>
          </w:p>
        </w:tc>
        <w:tc>
          <w:tcPr>
            <w:tcW w:w="5301" w:type="dxa"/>
            <w:gridSpan w:val="3"/>
            <w:vAlign w:val="center"/>
          </w:tcPr>
          <w:p w14:paraId="73919EBD" w14:textId="77777777" w:rsidR="00922E37" w:rsidRDefault="00000000">
            <w:pPr>
              <w:pStyle w:val="2"/>
            </w:pPr>
            <w:r>
              <w:t>办公运行经费</w:t>
            </w:r>
          </w:p>
        </w:tc>
      </w:tr>
      <w:tr w:rsidR="00922E37" w14:paraId="77540315" w14:textId="77777777">
        <w:trPr>
          <w:trHeight w:val="369"/>
          <w:jc w:val="center"/>
        </w:trPr>
        <w:tc>
          <w:tcPr>
            <w:tcW w:w="1276" w:type="dxa"/>
            <w:vMerge w:val="restart"/>
            <w:vAlign w:val="center"/>
          </w:tcPr>
          <w:p w14:paraId="3A218196" w14:textId="77777777" w:rsidR="00922E37" w:rsidRDefault="00000000">
            <w:pPr>
              <w:pStyle w:val="1"/>
            </w:pPr>
            <w:r>
              <w:t>预算规模及资金用途</w:t>
            </w:r>
          </w:p>
        </w:tc>
        <w:tc>
          <w:tcPr>
            <w:tcW w:w="1276" w:type="dxa"/>
            <w:vAlign w:val="center"/>
          </w:tcPr>
          <w:p w14:paraId="32751EAD" w14:textId="77777777" w:rsidR="00922E37" w:rsidRDefault="00000000">
            <w:pPr>
              <w:pStyle w:val="1"/>
            </w:pPr>
            <w:r>
              <w:t>预算数</w:t>
            </w:r>
          </w:p>
        </w:tc>
        <w:tc>
          <w:tcPr>
            <w:tcW w:w="1332" w:type="dxa"/>
            <w:vAlign w:val="center"/>
          </w:tcPr>
          <w:p w14:paraId="52269BC1" w14:textId="77777777" w:rsidR="00922E37" w:rsidRDefault="00000000">
            <w:pPr>
              <w:pStyle w:val="2"/>
            </w:pPr>
            <w:r>
              <w:t>14.00</w:t>
            </w:r>
          </w:p>
        </w:tc>
        <w:tc>
          <w:tcPr>
            <w:tcW w:w="1587" w:type="dxa"/>
            <w:vAlign w:val="center"/>
          </w:tcPr>
          <w:p w14:paraId="2E320AD7" w14:textId="77777777" w:rsidR="00922E37" w:rsidRDefault="00000000">
            <w:pPr>
              <w:pStyle w:val="1"/>
            </w:pPr>
            <w:r>
              <w:t>其中：财政    资金</w:t>
            </w:r>
          </w:p>
        </w:tc>
        <w:tc>
          <w:tcPr>
            <w:tcW w:w="1304" w:type="dxa"/>
            <w:vAlign w:val="center"/>
          </w:tcPr>
          <w:p w14:paraId="50D697C5" w14:textId="77777777" w:rsidR="00922E37" w:rsidRDefault="00000000">
            <w:pPr>
              <w:pStyle w:val="2"/>
            </w:pPr>
            <w:r>
              <w:t>14.00</w:t>
            </w:r>
          </w:p>
        </w:tc>
        <w:tc>
          <w:tcPr>
            <w:tcW w:w="1276" w:type="dxa"/>
            <w:vAlign w:val="center"/>
          </w:tcPr>
          <w:p w14:paraId="53894D36" w14:textId="77777777" w:rsidR="00922E37" w:rsidRDefault="00000000">
            <w:pPr>
              <w:pStyle w:val="1"/>
            </w:pPr>
            <w:r>
              <w:t>其他资金</w:t>
            </w:r>
          </w:p>
        </w:tc>
        <w:tc>
          <w:tcPr>
            <w:tcW w:w="2721" w:type="dxa"/>
            <w:vAlign w:val="center"/>
          </w:tcPr>
          <w:p w14:paraId="5563F8FE" w14:textId="77777777" w:rsidR="00922E37" w:rsidRDefault="00000000">
            <w:pPr>
              <w:pStyle w:val="2"/>
            </w:pPr>
            <w:r>
              <w:t xml:space="preserve"> </w:t>
            </w:r>
          </w:p>
        </w:tc>
      </w:tr>
      <w:tr w:rsidR="00922E37" w14:paraId="1141E0C0" w14:textId="77777777">
        <w:trPr>
          <w:trHeight w:val="369"/>
          <w:jc w:val="center"/>
        </w:trPr>
        <w:tc>
          <w:tcPr>
            <w:tcW w:w="1276" w:type="dxa"/>
            <w:vMerge/>
          </w:tcPr>
          <w:p w14:paraId="6D074286" w14:textId="77777777" w:rsidR="00922E37" w:rsidRDefault="00922E37"/>
        </w:tc>
        <w:tc>
          <w:tcPr>
            <w:tcW w:w="9496" w:type="dxa"/>
            <w:gridSpan w:val="6"/>
            <w:vAlign w:val="center"/>
          </w:tcPr>
          <w:p w14:paraId="4A8FFF4C" w14:textId="77777777" w:rsidR="00922E37" w:rsidRDefault="00000000">
            <w:pPr>
              <w:pStyle w:val="2"/>
            </w:pPr>
            <w:r>
              <w:t>此项经费主要用于本年度各项物业管理费用支出。维持后厨运行，做好机关保洁工作，做好机关安保工作，保障司法行政各项工作任务的落实。</w:t>
            </w:r>
          </w:p>
        </w:tc>
      </w:tr>
      <w:tr w:rsidR="00922E37" w14:paraId="0DB16419" w14:textId="77777777">
        <w:trPr>
          <w:trHeight w:val="369"/>
          <w:jc w:val="center"/>
        </w:trPr>
        <w:tc>
          <w:tcPr>
            <w:tcW w:w="1276" w:type="dxa"/>
            <w:vMerge w:val="restart"/>
            <w:vAlign w:val="center"/>
          </w:tcPr>
          <w:p w14:paraId="2757ECEF" w14:textId="77777777" w:rsidR="00922E37" w:rsidRDefault="00000000">
            <w:pPr>
              <w:pStyle w:val="1"/>
            </w:pPr>
            <w:r>
              <w:t>资金支出计划（%）</w:t>
            </w:r>
          </w:p>
        </w:tc>
        <w:tc>
          <w:tcPr>
            <w:tcW w:w="2608" w:type="dxa"/>
            <w:gridSpan w:val="2"/>
            <w:vAlign w:val="center"/>
          </w:tcPr>
          <w:p w14:paraId="732955BA" w14:textId="77777777" w:rsidR="00922E37" w:rsidRDefault="00000000">
            <w:pPr>
              <w:pStyle w:val="1"/>
            </w:pPr>
            <w:r>
              <w:t>3月底</w:t>
            </w:r>
          </w:p>
        </w:tc>
        <w:tc>
          <w:tcPr>
            <w:tcW w:w="1587" w:type="dxa"/>
            <w:vAlign w:val="center"/>
          </w:tcPr>
          <w:p w14:paraId="13CAB6A9" w14:textId="77777777" w:rsidR="00922E37" w:rsidRDefault="00000000">
            <w:pPr>
              <w:pStyle w:val="1"/>
            </w:pPr>
            <w:r>
              <w:t>6月底</w:t>
            </w:r>
          </w:p>
        </w:tc>
        <w:tc>
          <w:tcPr>
            <w:tcW w:w="1304" w:type="dxa"/>
            <w:vAlign w:val="center"/>
          </w:tcPr>
          <w:p w14:paraId="62CE2F0F" w14:textId="77777777" w:rsidR="00922E37" w:rsidRDefault="00000000">
            <w:pPr>
              <w:pStyle w:val="1"/>
            </w:pPr>
            <w:r>
              <w:t>10月底</w:t>
            </w:r>
          </w:p>
        </w:tc>
        <w:tc>
          <w:tcPr>
            <w:tcW w:w="3997" w:type="dxa"/>
            <w:gridSpan w:val="2"/>
            <w:vAlign w:val="center"/>
          </w:tcPr>
          <w:p w14:paraId="1AF03F19" w14:textId="77777777" w:rsidR="00922E37" w:rsidRDefault="00000000">
            <w:pPr>
              <w:pStyle w:val="1"/>
            </w:pPr>
            <w:r>
              <w:t>12月底</w:t>
            </w:r>
          </w:p>
        </w:tc>
      </w:tr>
      <w:tr w:rsidR="00922E37" w14:paraId="44AD312D" w14:textId="77777777">
        <w:trPr>
          <w:trHeight w:val="369"/>
          <w:jc w:val="center"/>
        </w:trPr>
        <w:tc>
          <w:tcPr>
            <w:tcW w:w="1276" w:type="dxa"/>
            <w:vMerge/>
          </w:tcPr>
          <w:p w14:paraId="6959C788" w14:textId="77777777" w:rsidR="00922E37" w:rsidRDefault="00922E37"/>
        </w:tc>
        <w:tc>
          <w:tcPr>
            <w:tcW w:w="2608" w:type="dxa"/>
            <w:gridSpan w:val="2"/>
            <w:vAlign w:val="center"/>
          </w:tcPr>
          <w:p w14:paraId="34488BF1" w14:textId="77777777" w:rsidR="00922E37" w:rsidRDefault="00000000">
            <w:pPr>
              <w:pStyle w:val="3"/>
            </w:pPr>
            <w:r>
              <w:t>25%</w:t>
            </w:r>
          </w:p>
        </w:tc>
        <w:tc>
          <w:tcPr>
            <w:tcW w:w="1587" w:type="dxa"/>
            <w:vAlign w:val="center"/>
          </w:tcPr>
          <w:p w14:paraId="5E2D66BA" w14:textId="77777777" w:rsidR="00922E37" w:rsidRDefault="00000000">
            <w:pPr>
              <w:pStyle w:val="3"/>
            </w:pPr>
            <w:r>
              <w:t>50%</w:t>
            </w:r>
          </w:p>
        </w:tc>
        <w:tc>
          <w:tcPr>
            <w:tcW w:w="1304" w:type="dxa"/>
            <w:vAlign w:val="center"/>
          </w:tcPr>
          <w:p w14:paraId="0ECAE708" w14:textId="77777777" w:rsidR="00922E37" w:rsidRDefault="00000000">
            <w:pPr>
              <w:pStyle w:val="3"/>
            </w:pPr>
            <w:r>
              <w:t>75%</w:t>
            </w:r>
          </w:p>
        </w:tc>
        <w:tc>
          <w:tcPr>
            <w:tcW w:w="3997" w:type="dxa"/>
            <w:gridSpan w:val="2"/>
            <w:vAlign w:val="center"/>
          </w:tcPr>
          <w:p w14:paraId="190DE23E" w14:textId="77777777" w:rsidR="00922E37" w:rsidRDefault="00000000">
            <w:pPr>
              <w:pStyle w:val="3"/>
            </w:pPr>
            <w:r>
              <w:t>100%</w:t>
            </w:r>
          </w:p>
        </w:tc>
      </w:tr>
      <w:tr w:rsidR="00922E37" w14:paraId="096792AF" w14:textId="77777777">
        <w:trPr>
          <w:trHeight w:val="369"/>
          <w:jc w:val="center"/>
        </w:trPr>
        <w:tc>
          <w:tcPr>
            <w:tcW w:w="1276" w:type="dxa"/>
            <w:vAlign w:val="center"/>
          </w:tcPr>
          <w:p w14:paraId="43445E38" w14:textId="77777777" w:rsidR="00922E37" w:rsidRDefault="00000000">
            <w:pPr>
              <w:pStyle w:val="1"/>
            </w:pPr>
            <w:r>
              <w:t>绩效目标</w:t>
            </w:r>
          </w:p>
        </w:tc>
        <w:tc>
          <w:tcPr>
            <w:tcW w:w="9496" w:type="dxa"/>
            <w:gridSpan w:val="6"/>
            <w:vAlign w:val="center"/>
          </w:tcPr>
          <w:p w14:paraId="30DF6023" w14:textId="77777777" w:rsidR="00922E37" w:rsidRDefault="00000000">
            <w:pPr>
              <w:pStyle w:val="2"/>
            </w:pPr>
            <w:r>
              <w:t>1.通过项目的开展完成日常物业管理工作，维持后厨运行，保障司法行政各项工作任务的落实，使司法行政工作再上新台阶，取得新成绩。</w:t>
            </w:r>
          </w:p>
          <w:p w14:paraId="0477F7BC" w14:textId="77777777" w:rsidR="00922E37" w:rsidRDefault="00000000">
            <w:pPr>
              <w:pStyle w:val="2"/>
            </w:pPr>
            <w:r>
              <w:t>2.通过项目的开展做好机关保洁工作，做好机关安保工作，保障司法行政各项工作任务的落实，使司法行政工作再上新台阶，取得新成绩。</w:t>
            </w:r>
          </w:p>
        </w:tc>
      </w:tr>
    </w:tbl>
    <w:p w14:paraId="6572FD91"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107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16"/>
        <w:gridCol w:w="1561"/>
        <w:gridCol w:w="1332"/>
        <w:gridCol w:w="2891"/>
        <w:gridCol w:w="1276"/>
        <w:gridCol w:w="2376"/>
      </w:tblGrid>
      <w:tr w:rsidR="00922E37" w14:paraId="3601F2E0" w14:textId="77777777">
        <w:trPr>
          <w:trHeight w:val="397"/>
          <w:tblHeader/>
          <w:jc w:val="center"/>
        </w:trPr>
        <w:tc>
          <w:tcPr>
            <w:tcW w:w="1316" w:type="dxa"/>
            <w:vAlign w:val="center"/>
          </w:tcPr>
          <w:p w14:paraId="07769426" w14:textId="77777777" w:rsidR="00922E37" w:rsidRDefault="00000000">
            <w:pPr>
              <w:pStyle w:val="1"/>
            </w:pPr>
            <w:r>
              <w:t>一级指标</w:t>
            </w:r>
          </w:p>
        </w:tc>
        <w:tc>
          <w:tcPr>
            <w:tcW w:w="1561" w:type="dxa"/>
            <w:vAlign w:val="center"/>
          </w:tcPr>
          <w:p w14:paraId="6B1E1B91" w14:textId="77777777" w:rsidR="00922E37" w:rsidRDefault="00000000">
            <w:pPr>
              <w:pStyle w:val="1"/>
            </w:pPr>
            <w:r>
              <w:t>二级指标</w:t>
            </w:r>
          </w:p>
        </w:tc>
        <w:tc>
          <w:tcPr>
            <w:tcW w:w="1332" w:type="dxa"/>
            <w:vAlign w:val="center"/>
          </w:tcPr>
          <w:p w14:paraId="7D14787E" w14:textId="77777777" w:rsidR="00922E37" w:rsidRDefault="00000000">
            <w:pPr>
              <w:pStyle w:val="1"/>
            </w:pPr>
            <w:r>
              <w:t>三级指标</w:t>
            </w:r>
          </w:p>
        </w:tc>
        <w:tc>
          <w:tcPr>
            <w:tcW w:w="2891" w:type="dxa"/>
            <w:vAlign w:val="center"/>
          </w:tcPr>
          <w:p w14:paraId="155F6C7E" w14:textId="77777777" w:rsidR="00922E37" w:rsidRDefault="00000000">
            <w:pPr>
              <w:pStyle w:val="1"/>
            </w:pPr>
            <w:r>
              <w:t>绩效指标描述</w:t>
            </w:r>
          </w:p>
        </w:tc>
        <w:tc>
          <w:tcPr>
            <w:tcW w:w="1276" w:type="dxa"/>
            <w:vAlign w:val="center"/>
          </w:tcPr>
          <w:p w14:paraId="08D1D4D9" w14:textId="77777777" w:rsidR="00922E37" w:rsidRDefault="00000000">
            <w:pPr>
              <w:pStyle w:val="1"/>
            </w:pPr>
            <w:r>
              <w:t>指标值</w:t>
            </w:r>
          </w:p>
        </w:tc>
        <w:tc>
          <w:tcPr>
            <w:tcW w:w="2376" w:type="dxa"/>
            <w:vAlign w:val="center"/>
          </w:tcPr>
          <w:p w14:paraId="74DF4FB6" w14:textId="77777777" w:rsidR="00922E37" w:rsidRDefault="00000000">
            <w:pPr>
              <w:pStyle w:val="1"/>
            </w:pPr>
            <w:r>
              <w:t>指标值确定依据</w:t>
            </w:r>
          </w:p>
        </w:tc>
      </w:tr>
      <w:tr w:rsidR="00922E37" w14:paraId="72DA97E6" w14:textId="77777777">
        <w:trPr>
          <w:trHeight w:val="369"/>
          <w:jc w:val="center"/>
        </w:trPr>
        <w:tc>
          <w:tcPr>
            <w:tcW w:w="1316" w:type="dxa"/>
            <w:vMerge w:val="restart"/>
            <w:vAlign w:val="center"/>
          </w:tcPr>
          <w:p w14:paraId="03CF5BA9" w14:textId="77777777" w:rsidR="00922E37" w:rsidRDefault="00000000">
            <w:pPr>
              <w:pStyle w:val="3"/>
            </w:pPr>
            <w:r>
              <w:t>产出指标</w:t>
            </w:r>
          </w:p>
        </w:tc>
        <w:tc>
          <w:tcPr>
            <w:tcW w:w="1561" w:type="dxa"/>
            <w:vAlign w:val="center"/>
          </w:tcPr>
          <w:p w14:paraId="44FC2588" w14:textId="77777777" w:rsidR="00922E37" w:rsidRDefault="00000000">
            <w:pPr>
              <w:pStyle w:val="2"/>
            </w:pPr>
            <w:r>
              <w:t>数量指标</w:t>
            </w:r>
          </w:p>
        </w:tc>
        <w:tc>
          <w:tcPr>
            <w:tcW w:w="1332" w:type="dxa"/>
            <w:vAlign w:val="center"/>
          </w:tcPr>
          <w:p w14:paraId="1838A2A8" w14:textId="77777777" w:rsidR="00922E37" w:rsidRDefault="00000000">
            <w:pPr>
              <w:pStyle w:val="2"/>
            </w:pPr>
            <w:r>
              <w:t>日物业管理次数</w:t>
            </w:r>
          </w:p>
        </w:tc>
        <w:tc>
          <w:tcPr>
            <w:tcW w:w="2891" w:type="dxa"/>
            <w:vAlign w:val="center"/>
          </w:tcPr>
          <w:p w14:paraId="4FC4CF1D" w14:textId="77777777" w:rsidR="00922E37" w:rsidRDefault="00000000">
            <w:pPr>
              <w:pStyle w:val="2"/>
            </w:pPr>
            <w:r>
              <w:t>平均每日提供物业管理次数</w:t>
            </w:r>
          </w:p>
        </w:tc>
        <w:tc>
          <w:tcPr>
            <w:tcW w:w="1276" w:type="dxa"/>
            <w:vAlign w:val="center"/>
          </w:tcPr>
          <w:p w14:paraId="4C4A5B55" w14:textId="77777777" w:rsidR="00922E37" w:rsidRDefault="00000000">
            <w:pPr>
              <w:pStyle w:val="2"/>
            </w:pPr>
            <w:r>
              <w:t>≥3次</w:t>
            </w:r>
          </w:p>
        </w:tc>
        <w:tc>
          <w:tcPr>
            <w:tcW w:w="2376" w:type="dxa"/>
            <w:vAlign w:val="center"/>
          </w:tcPr>
          <w:p w14:paraId="5B9EB6E0" w14:textId="77777777" w:rsidR="00922E37" w:rsidRDefault="00000000">
            <w:pPr>
              <w:pStyle w:val="2"/>
            </w:pPr>
            <w:r>
              <w:t>往年历史数据</w:t>
            </w:r>
          </w:p>
        </w:tc>
      </w:tr>
      <w:tr w:rsidR="00922E37" w14:paraId="2CF4CAF5" w14:textId="77777777">
        <w:trPr>
          <w:trHeight w:val="369"/>
          <w:jc w:val="center"/>
        </w:trPr>
        <w:tc>
          <w:tcPr>
            <w:tcW w:w="1316" w:type="dxa"/>
            <w:vMerge/>
            <w:vAlign w:val="center"/>
          </w:tcPr>
          <w:p w14:paraId="47023B4E" w14:textId="77777777" w:rsidR="00922E37" w:rsidRDefault="00922E37"/>
        </w:tc>
        <w:tc>
          <w:tcPr>
            <w:tcW w:w="1561" w:type="dxa"/>
            <w:vAlign w:val="center"/>
          </w:tcPr>
          <w:p w14:paraId="3BA9F6C7" w14:textId="77777777" w:rsidR="00922E37" w:rsidRDefault="00000000">
            <w:pPr>
              <w:pStyle w:val="2"/>
            </w:pPr>
            <w:r>
              <w:t>质量指标</w:t>
            </w:r>
          </w:p>
        </w:tc>
        <w:tc>
          <w:tcPr>
            <w:tcW w:w="1332" w:type="dxa"/>
            <w:vAlign w:val="center"/>
          </w:tcPr>
          <w:p w14:paraId="026D0929" w14:textId="77777777" w:rsidR="00922E37" w:rsidRDefault="00000000">
            <w:pPr>
              <w:pStyle w:val="2"/>
            </w:pPr>
            <w:r>
              <w:t>物业管理率</w:t>
            </w:r>
          </w:p>
        </w:tc>
        <w:tc>
          <w:tcPr>
            <w:tcW w:w="2891" w:type="dxa"/>
            <w:vAlign w:val="center"/>
          </w:tcPr>
          <w:p w14:paraId="2C052DB5" w14:textId="77777777" w:rsidR="00922E37" w:rsidRDefault="00000000">
            <w:pPr>
              <w:pStyle w:val="2"/>
            </w:pPr>
            <w:r>
              <w:t>物业管理工作全面开展情况</w:t>
            </w:r>
          </w:p>
        </w:tc>
        <w:tc>
          <w:tcPr>
            <w:tcW w:w="1276" w:type="dxa"/>
            <w:vAlign w:val="center"/>
          </w:tcPr>
          <w:p w14:paraId="5DB73AFE" w14:textId="77777777" w:rsidR="00922E37" w:rsidRDefault="00000000">
            <w:pPr>
              <w:pStyle w:val="2"/>
            </w:pPr>
            <w:r>
              <w:t>≥90%</w:t>
            </w:r>
          </w:p>
        </w:tc>
        <w:tc>
          <w:tcPr>
            <w:tcW w:w="2376" w:type="dxa"/>
            <w:vAlign w:val="center"/>
          </w:tcPr>
          <w:p w14:paraId="595F02A1" w14:textId="77777777" w:rsidR="00922E37" w:rsidRDefault="00000000">
            <w:pPr>
              <w:pStyle w:val="2"/>
            </w:pPr>
            <w:r>
              <w:t>往年历史数据</w:t>
            </w:r>
          </w:p>
        </w:tc>
      </w:tr>
      <w:tr w:rsidR="00922E37" w14:paraId="3826E326" w14:textId="77777777">
        <w:trPr>
          <w:trHeight w:val="369"/>
          <w:jc w:val="center"/>
        </w:trPr>
        <w:tc>
          <w:tcPr>
            <w:tcW w:w="1316" w:type="dxa"/>
            <w:vMerge/>
            <w:vAlign w:val="center"/>
          </w:tcPr>
          <w:p w14:paraId="461AE522" w14:textId="77777777" w:rsidR="00922E37" w:rsidRDefault="00922E37"/>
        </w:tc>
        <w:tc>
          <w:tcPr>
            <w:tcW w:w="1561" w:type="dxa"/>
            <w:vAlign w:val="center"/>
          </w:tcPr>
          <w:p w14:paraId="10D511CF" w14:textId="77777777" w:rsidR="00922E37" w:rsidRDefault="00000000">
            <w:pPr>
              <w:pStyle w:val="2"/>
            </w:pPr>
            <w:r>
              <w:t>时效指标</w:t>
            </w:r>
          </w:p>
        </w:tc>
        <w:tc>
          <w:tcPr>
            <w:tcW w:w="1332" w:type="dxa"/>
            <w:vAlign w:val="center"/>
          </w:tcPr>
          <w:p w14:paraId="5918FE7A" w14:textId="77777777" w:rsidR="00922E37" w:rsidRDefault="00000000">
            <w:pPr>
              <w:pStyle w:val="2"/>
            </w:pPr>
            <w:r>
              <w:t>完成率</w:t>
            </w:r>
          </w:p>
        </w:tc>
        <w:tc>
          <w:tcPr>
            <w:tcW w:w="2891" w:type="dxa"/>
            <w:vAlign w:val="center"/>
          </w:tcPr>
          <w:p w14:paraId="2EE764B7" w14:textId="77777777" w:rsidR="00922E37" w:rsidRDefault="00000000">
            <w:pPr>
              <w:pStyle w:val="2"/>
            </w:pPr>
            <w:r>
              <w:t>当年物业管理工作的完成情况</w:t>
            </w:r>
          </w:p>
        </w:tc>
        <w:tc>
          <w:tcPr>
            <w:tcW w:w="1276" w:type="dxa"/>
            <w:vAlign w:val="center"/>
          </w:tcPr>
          <w:p w14:paraId="7E0F8483" w14:textId="77777777" w:rsidR="00922E37" w:rsidRDefault="00000000">
            <w:pPr>
              <w:pStyle w:val="2"/>
            </w:pPr>
            <w:r>
              <w:t>≥90%</w:t>
            </w:r>
          </w:p>
        </w:tc>
        <w:tc>
          <w:tcPr>
            <w:tcW w:w="2376" w:type="dxa"/>
            <w:vAlign w:val="center"/>
          </w:tcPr>
          <w:p w14:paraId="345B9319" w14:textId="77777777" w:rsidR="00922E37" w:rsidRDefault="00000000">
            <w:pPr>
              <w:pStyle w:val="2"/>
            </w:pPr>
            <w:r>
              <w:t>往年历史数据</w:t>
            </w:r>
          </w:p>
        </w:tc>
      </w:tr>
      <w:tr w:rsidR="00922E37" w14:paraId="16E00730" w14:textId="77777777">
        <w:trPr>
          <w:trHeight w:val="369"/>
          <w:jc w:val="center"/>
        </w:trPr>
        <w:tc>
          <w:tcPr>
            <w:tcW w:w="1316" w:type="dxa"/>
            <w:vMerge/>
            <w:vAlign w:val="center"/>
          </w:tcPr>
          <w:p w14:paraId="46E50411" w14:textId="77777777" w:rsidR="00922E37" w:rsidRDefault="00922E37"/>
        </w:tc>
        <w:tc>
          <w:tcPr>
            <w:tcW w:w="1561" w:type="dxa"/>
            <w:vAlign w:val="center"/>
          </w:tcPr>
          <w:p w14:paraId="5AD9E328" w14:textId="77777777" w:rsidR="00922E37" w:rsidRDefault="00000000">
            <w:pPr>
              <w:pStyle w:val="2"/>
            </w:pPr>
            <w:r>
              <w:t>成本指标</w:t>
            </w:r>
          </w:p>
        </w:tc>
        <w:tc>
          <w:tcPr>
            <w:tcW w:w="1332" w:type="dxa"/>
            <w:vAlign w:val="center"/>
          </w:tcPr>
          <w:p w14:paraId="73EC4D58" w14:textId="77777777" w:rsidR="00922E37" w:rsidRDefault="00000000">
            <w:pPr>
              <w:pStyle w:val="2"/>
            </w:pPr>
            <w:r>
              <w:t>每季度支出成本</w:t>
            </w:r>
          </w:p>
        </w:tc>
        <w:tc>
          <w:tcPr>
            <w:tcW w:w="2891" w:type="dxa"/>
            <w:vAlign w:val="center"/>
          </w:tcPr>
          <w:p w14:paraId="4B6024AD" w14:textId="77777777" w:rsidR="00922E37" w:rsidRDefault="00000000">
            <w:pPr>
              <w:pStyle w:val="2"/>
            </w:pPr>
            <w:r>
              <w:t>每季度支出成本</w:t>
            </w:r>
          </w:p>
        </w:tc>
        <w:tc>
          <w:tcPr>
            <w:tcW w:w="1276" w:type="dxa"/>
            <w:vAlign w:val="center"/>
          </w:tcPr>
          <w:p w14:paraId="426BD67E" w14:textId="77777777" w:rsidR="00922E37" w:rsidRDefault="00000000">
            <w:pPr>
              <w:pStyle w:val="2"/>
            </w:pPr>
            <w:r>
              <w:t>≤3.5万元</w:t>
            </w:r>
          </w:p>
        </w:tc>
        <w:tc>
          <w:tcPr>
            <w:tcW w:w="2376" w:type="dxa"/>
            <w:vAlign w:val="center"/>
          </w:tcPr>
          <w:p w14:paraId="3E106ADA" w14:textId="77777777" w:rsidR="00922E37" w:rsidRDefault="00000000">
            <w:pPr>
              <w:pStyle w:val="2"/>
            </w:pPr>
            <w:r>
              <w:t>预算实际支出</w:t>
            </w:r>
          </w:p>
        </w:tc>
      </w:tr>
      <w:tr w:rsidR="00922E37" w14:paraId="6EB48265" w14:textId="77777777">
        <w:trPr>
          <w:trHeight w:val="369"/>
          <w:jc w:val="center"/>
        </w:trPr>
        <w:tc>
          <w:tcPr>
            <w:tcW w:w="1316" w:type="dxa"/>
            <w:vMerge w:val="restart"/>
            <w:vAlign w:val="center"/>
          </w:tcPr>
          <w:p w14:paraId="2B8075AF" w14:textId="77777777" w:rsidR="00922E37" w:rsidRDefault="00000000">
            <w:pPr>
              <w:pStyle w:val="3"/>
            </w:pPr>
            <w:r>
              <w:t>效益指标</w:t>
            </w:r>
          </w:p>
        </w:tc>
        <w:tc>
          <w:tcPr>
            <w:tcW w:w="1561" w:type="dxa"/>
            <w:vAlign w:val="center"/>
          </w:tcPr>
          <w:p w14:paraId="7A2F8BB8" w14:textId="77777777" w:rsidR="00922E37" w:rsidRDefault="00000000">
            <w:pPr>
              <w:pStyle w:val="2"/>
            </w:pPr>
            <w:r>
              <w:t>社会效益指标</w:t>
            </w:r>
          </w:p>
        </w:tc>
        <w:tc>
          <w:tcPr>
            <w:tcW w:w="1332" w:type="dxa"/>
            <w:vAlign w:val="center"/>
          </w:tcPr>
          <w:p w14:paraId="0D10072F" w14:textId="77777777" w:rsidR="00922E37" w:rsidRDefault="00000000">
            <w:pPr>
              <w:pStyle w:val="2"/>
            </w:pPr>
            <w:r>
              <w:t>维持运转率</w:t>
            </w:r>
          </w:p>
        </w:tc>
        <w:tc>
          <w:tcPr>
            <w:tcW w:w="2891" w:type="dxa"/>
            <w:vAlign w:val="center"/>
          </w:tcPr>
          <w:p w14:paraId="3AF05AEF" w14:textId="77777777" w:rsidR="00922E37" w:rsidRDefault="00000000">
            <w:pPr>
              <w:pStyle w:val="2"/>
            </w:pPr>
            <w:r>
              <w:t>提供物业管理机关维持运转情况</w:t>
            </w:r>
          </w:p>
        </w:tc>
        <w:tc>
          <w:tcPr>
            <w:tcW w:w="1276" w:type="dxa"/>
            <w:vAlign w:val="center"/>
          </w:tcPr>
          <w:p w14:paraId="31DD59E4" w14:textId="77777777" w:rsidR="00922E37" w:rsidRDefault="00000000">
            <w:pPr>
              <w:pStyle w:val="2"/>
            </w:pPr>
            <w:r>
              <w:t>≥90%</w:t>
            </w:r>
          </w:p>
        </w:tc>
        <w:tc>
          <w:tcPr>
            <w:tcW w:w="2376" w:type="dxa"/>
            <w:vAlign w:val="center"/>
          </w:tcPr>
          <w:p w14:paraId="13CE5C38" w14:textId="77777777" w:rsidR="00922E37" w:rsidRDefault="00000000">
            <w:pPr>
              <w:pStyle w:val="2"/>
            </w:pPr>
            <w:r>
              <w:t>取得的社会效果</w:t>
            </w:r>
          </w:p>
        </w:tc>
      </w:tr>
      <w:tr w:rsidR="00922E37" w14:paraId="64A93913" w14:textId="77777777">
        <w:trPr>
          <w:trHeight w:val="369"/>
          <w:jc w:val="center"/>
        </w:trPr>
        <w:tc>
          <w:tcPr>
            <w:tcW w:w="1316" w:type="dxa"/>
            <w:vMerge/>
            <w:vAlign w:val="center"/>
          </w:tcPr>
          <w:p w14:paraId="1DFB436C" w14:textId="77777777" w:rsidR="00922E37" w:rsidRDefault="00922E37"/>
        </w:tc>
        <w:tc>
          <w:tcPr>
            <w:tcW w:w="1561" w:type="dxa"/>
            <w:vAlign w:val="center"/>
          </w:tcPr>
          <w:p w14:paraId="4B563AE9" w14:textId="77777777" w:rsidR="00922E37" w:rsidRDefault="00000000">
            <w:pPr>
              <w:pStyle w:val="2"/>
            </w:pPr>
            <w:r>
              <w:t>经济效益指标</w:t>
            </w:r>
          </w:p>
        </w:tc>
        <w:tc>
          <w:tcPr>
            <w:tcW w:w="1332" w:type="dxa"/>
            <w:vAlign w:val="center"/>
          </w:tcPr>
          <w:p w14:paraId="461ECAB8" w14:textId="77777777" w:rsidR="00922E37" w:rsidRDefault="00000000">
            <w:pPr>
              <w:pStyle w:val="2"/>
            </w:pPr>
            <w:r>
              <w:t>不适用</w:t>
            </w:r>
          </w:p>
        </w:tc>
        <w:tc>
          <w:tcPr>
            <w:tcW w:w="2891" w:type="dxa"/>
            <w:vAlign w:val="center"/>
          </w:tcPr>
          <w:p w14:paraId="2653D906" w14:textId="77777777" w:rsidR="00922E37" w:rsidRDefault="00000000">
            <w:pPr>
              <w:pStyle w:val="2"/>
            </w:pPr>
            <w:r>
              <w:t>不适用</w:t>
            </w:r>
          </w:p>
        </w:tc>
        <w:tc>
          <w:tcPr>
            <w:tcW w:w="1276" w:type="dxa"/>
            <w:vAlign w:val="center"/>
          </w:tcPr>
          <w:p w14:paraId="79B98F65" w14:textId="77777777" w:rsidR="00922E37" w:rsidRDefault="00000000">
            <w:pPr>
              <w:pStyle w:val="2"/>
            </w:pPr>
            <w:r>
              <w:t>不适用</w:t>
            </w:r>
          </w:p>
        </w:tc>
        <w:tc>
          <w:tcPr>
            <w:tcW w:w="2376" w:type="dxa"/>
            <w:vAlign w:val="center"/>
          </w:tcPr>
          <w:p w14:paraId="5EBF1C30" w14:textId="77777777" w:rsidR="00922E37" w:rsidRDefault="00000000">
            <w:pPr>
              <w:pStyle w:val="2"/>
            </w:pPr>
            <w:r>
              <w:t>不适用</w:t>
            </w:r>
          </w:p>
        </w:tc>
      </w:tr>
      <w:tr w:rsidR="00922E37" w14:paraId="5FD8D562" w14:textId="77777777">
        <w:trPr>
          <w:trHeight w:val="369"/>
          <w:jc w:val="center"/>
        </w:trPr>
        <w:tc>
          <w:tcPr>
            <w:tcW w:w="1316" w:type="dxa"/>
            <w:vMerge/>
            <w:vAlign w:val="center"/>
          </w:tcPr>
          <w:p w14:paraId="4AFF6D5C" w14:textId="77777777" w:rsidR="00922E37" w:rsidRDefault="00922E37"/>
        </w:tc>
        <w:tc>
          <w:tcPr>
            <w:tcW w:w="1561" w:type="dxa"/>
            <w:vAlign w:val="center"/>
          </w:tcPr>
          <w:p w14:paraId="44134BFF" w14:textId="77777777" w:rsidR="00922E37" w:rsidRDefault="00000000">
            <w:pPr>
              <w:pStyle w:val="2"/>
            </w:pPr>
            <w:r>
              <w:t>生态效益指标</w:t>
            </w:r>
          </w:p>
        </w:tc>
        <w:tc>
          <w:tcPr>
            <w:tcW w:w="1332" w:type="dxa"/>
            <w:vAlign w:val="center"/>
          </w:tcPr>
          <w:p w14:paraId="33574CDB" w14:textId="77777777" w:rsidR="00922E37" w:rsidRDefault="00000000">
            <w:pPr>
              <w:pStyle w:val="2"/>
            </w:pPr>
            <w:r>
              <w:t>不适用</w:t>
            </w:r>
          </w:p>
        </w:tc>
        <w:tc>
          <w:tcPr>
            <w:tcW w:w="2891" w:type="dxa"/>
            <w:vAlign w:val="center"/>
          </w:tcPr>
          <w:p w14:paraId="372C3185" w14:textId="77777777" w:rsidR="00922E37" w:rsidRDefault="00000000">
            <w:pPr>
              <w:pStyle w:val="2"/>
            </w:pPr>
            <w:r>
              <w:t>不适用</w:t>
            </w:r>
          </w:p>
        </w:tc>
        <w:tc>
          <w:tcPr>
            <w:tcW w:w="1276" w:type="dxa"/>
            <w:vAlign w:val="center"/>
          </w:tcPr>
          <w:p w14:paraId="35748B7E" w14:textId="77777777" w:rsidR="00922E37" w:rsidRDefault="00000000">
            <w:pPr>
              <w:pStyle w:val="2"/>
            </w:pPr>
            <w:r>
              <w:t>不适用</w:t>
            </w:r>
          </w:p>
        </w:tc>
        <w:tc>
          <w:tcPr>
            <w:tcW w:w="2376" w:type="dxa"/>
            <w:vAlign w:val="center"/>
          </w:tcPr>
          <w:p w14:paraId="531821E3" w14:textId="77777777" w:rsidR="00922E37" w:rsidRDefault="00000000">
            <w:pPr>
              <w:pStyle w:val="2"/>
            </w:pPr>
            <w:r>
              <w:t>不适用</w:t>
            </w:r>
          </w:p>
        </w:tc>
      </w:tr>
      <w:tr w:rsidR="00922E37" w14:paraId="1D93BFC1" w14:textId="77777777">
        <w:trPr>
          <w:trHeight w:val="369"/>
          <w:jc w:val="center"/>
        </w:trPr>
        <w:tc>
          <w:tcPr>
            <w:tcW w:w="1316" w:type="dxa"/>
            <w:vMerge/>
            <w:vAlign w:val="center"/>
          </w:tcPr>
          <w:p w14:paraId="1C7EFB3A" w14:textId="77777777" w:rsidR="00922E37" w:rsidRDefault="00922E37"/>
        </w:tc>
        <w:tc>
          <w:tcPr>
            <w:tcW w:w="1561" w:type="dxa"/>
            <w:vAlign w:val="center"/>
          </w:tcPr>
          <w:p w14:paraId="4E78A5C1" w14:textId="77777777" w:rsidR="00922E37" w:rsidRDefault="00000000">
            <w:pPr>
              <w:pStyle w:val="2"/>
            </w:pPr>
            <w:r>
              <w:t>可持续影响指标</w:t>
            </w:r>
          </w:p>
        </w:tc>
        <w:tc>
          <w:tcPr>
            <w:tcW w:w="1332" w:type="dxa"/>
            <w:vAlign w:val="center"/>
          </w:tcPr>
          <w:p w14:paraId="057BB41C" w14:textId="77777777" w:rsidR="00922E37" w:rsidRDefault="00000000">
            <w:pPr>
              <w:pStyle w:val="2"/>
            </w:pPr>
            <w:r>
              <w:t>长期使用性</w:t>
            </w:r>
          </w:p>
        </w:tc>
        <w:tc>
          <w:tcPr>
            <w:tcW w:w="2891" w:type="dxa"/>
            <w:vAlign w:val="center"/>
          </w:tcPr>
          <w:p w14:paraId="75B94539" w14:textId="77777777" w:rsidR="00922E37" w:rsidRDefault="00000000">
            <w:pPr>
              <w:pStyle w:val="2"/>
            </w:pPr>
            <w:r>
              <w:t>提供物业管理使用时间长度</w:t>
            </w:r>
          </w:p>
        </w:tc>
        <w:tc>
          <w:tcPr>
            <w:tcW w:w="1276" w:type="dxa"/>
            <w:vAlign w:val="center"/>
          </w:tcPr>
          <w:p w14:paraId="5FA19E9B" w14:textId="77777777" w:rsidR="00922E37" w:rsidRDefault="00000000">
            <w:pPr>
              <w:pStyle w:val="2"/>
            </w:pPr>
            <w:r>
              <w:t>≥1年</w:t>
            </w:r>
          </w:p>
        </w:tc>
        <w:tc>
          <w:tcPr>
            <w:tcW w:w="2376" w:type="dxa"/>
            <w:vAlign w:val="center"/>
          </w:tcPr>
          <w:p w14:paraId="564E86BC" w14:textId="77777777" w:rsidR="00922E37" w:rsidRDefault="00000000">
            <w:pPr>
              <w:pStyle w:val="2"/>
            </w:pPr>
            <w:r>
              <w:t>取得可持续影响</w:t>
            </w:r>
          </w:p>
        </w:tc>
      </w:tr>
      <w:tr w:rsidR="00922E37" w14:paraId="6C352E73" w14:textId="77777777">
        <w:trPr>
          <w:trHeight w:val="369"/>
          <w:jc w:val="center"/>
        </w:trPr>
        <w:tc>
          <w:tcPr>
            <w:tcW w:w="1316" w:type="dxa"/>
            <w:vAlign w:val="center"/>
          </w:tcPr>
          <w:p w14:paraId="48300057" w14:textId="77777777" w:rsidR="00922E37" w:rsidRDefault="00000000">
            <w:pPr>
              <w:pStyle w:val="3"/>
            </w:pPr>
            <w:r>
              <w:t>满意度指标</w:t>
            </w:r>
          </w:p>
        </w:tc>
        <w:tc>
          <w:tcPr>
            <w:tcW w:w="1561" w:type="dxa"/>
            <w:vAlign w:val="center"/>
          </w:tcPr>
          <w:p w14:paraId="7489F067" w14:textId="77777777" w:rsidR="00922E37" w:rsidRDefault="00000000">
            <w:pPr>
              <w:pStyle w:val="2"/>
            </w:pPr>
            <w:r>
              <w:t>服务对象满意</w:t>
            </w:r>
            <w:r>
              <w:lastRenderedPageBreak/>
              <w:t>度指标</w:t>
            </w:r>
          </w:p>
        </w:tc>
        <w:tc>
          <w:tcPr>
            <w:tcW w:w="1332" w:type="dxa"/>
            <w:vAlign w:val="center"/>
          </w:tcPr>
          <w:p w14:paraId="6AD8A7B6" w14:textId="77777777" w:rsidR="00922E37" w:rsidRDefault="00000000">
            <w:pPr>
              <w:pStyle w:val="2"/>
            </w:pPr>
            <w:r>
              <w:lastRenderedPageBreak/>
              <w:t>工作人员对</w:t>
            </w:r>
            <w:r>
              <w:lastRenderedPageBreak/>
              <w:t>物业管理的满意情况</w:t>
            </w:r>
          </w:p>
        </w:tc>
        <w:tc>
          <w:tcPr>
            <w:tcW w:w="2891" w:type="dxa"/>
            <w:vAlign w:val="center"/>
          </w:tcPr>
          <w:p w14:paraId="14A6DA8B" w14:textId="77777777" w:rsidR="00922E37" w:rsidRDefault="00000000">
            <w:pPr>
              <w:pStyle w:val="2"/>
            </w:pPr>
            <w:r>
              <w:lastRenderedPageBreak/>
              <w:t>工作人员对物业管理的满意</w:t>
            </w:r>
            <w:r>
              <w:lastRenderedPageBreak/>
              <w:t>情况</w:t>
            </w:r>
          </w:p>
        </w:tc>
        <w:tc>
          <w:tcPr>
            <w:tcW w:w="1276" w:type="dxa"/>
            <w:vAlign w:val="center"/>
          </w:tcPr>
          <w:p w14:paraId="601ACFD9" w14:textId="77777777" w:rsidR="00922E37" w:rsidRDefault="00000000">
            <w:pPr>
              <w:pStyle w:val="2"/>
            </w:pPr>
            <w:r>
              <w:lastRenderedPageBreak/>
              <w:t>≥90%</w:t>
            </w:r>
          </w:p>
        </w:tc>
        <w:tc>
          <w:tcPr>
            <w:tcW w:w="2376" w:type="dxa"/>
            <w:vAlign w:val="center"/>
          </w:tcPr>
          <w:p w14:paraId="7FA4B15D" w14:textId="77777777" w:rsidR="00922E37" w:rsidRDefault="00000000">
            <w:pPr>
              <w:pStyle w:val="2"/>
            </w:pPr>
            <w:r>
              <w:t>问卷调查</w:t>
            </w:r>
          </w:p>
        </w:tc>
      </w:tr>
    </w:tbl>
    <w:p w14:paraId="4F43E0BF" w14:textId="77777777" w:rsidR="00922E37" w:rsidRDefault="00922E37">
      <w:pPr>
        <w:sectPr w:rsidR="00922E37">
          <w:pgSz w:w="16840" w:h="11900" w:orient="landscape"/>
          <w:pgMar w:top="1304" w:right="1984" w:bottom="1304" w:left="1134" w:header="720" w:footer="720" w:gutter="0"/>
          <w:cols w:space="720"/>
        </w:sectPr>
      </w:pPr>
    </w:p>
    <w:p w14:paraId="7A11D9AC"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19D896F8" w14:textId="77777777" w:rsidR="00922E37" w:rsidRDefault="00000000">
      <w:pPr>
        <w:ind w:firstLine="560"/>
        <w:outlineLvl w:val="3"/>
      </w:pPr>
      <w:bookmarkStart w:id="3" w:name="_Toc_4_4_0000000006"/>
      <w:r>
        <w:rPr>
          <w:rFonts w:ascii="方正仿宋_GBK" w:eastAsia="方正仿宋_GBK" w:hAnsi="方正仿宋_GBK" w:cs="方正仿宋_GBK"/>
          <w:color w:val="000000"/>
          <w:sz w:val="28"/>
        </w:rPr>
        <w:t>3.法律援助工作经费绩效目标表</w:t>
      </w:r>
      <w:bookmarkEnd w:id="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53520943"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252468C2"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00D3AAF4" w14:textId="77777777" w:rsidR="00922E37" w:rsidRDefault="00000000">
            <w:pPr>
              <w:pStyle w:val="4"/>
            </w:pPr>
            <w:r>
              <w:t>单位：万元</w:t>
            </w:r>
          </w:p>
        </w:tc>
      </w:tr>
      <w:tr w:rsidR="00922E37" w14:paraId="5C908FDF" w14:textId="77777777">
        <w:trPr>
          <w:trHeight w:val="369"/>
          <w:jc w:val="center"/>
        </w:trPr>
        <w:tc>
          <w:tcPr>
            <w:tcW w:w="1276" w:type="dxa"/>
            <w:vAlign w:val="center"/>
          </w:tcPr>
          <w:p w14:paraId="0D3A3925" w14:textId="77777777" w:rsidR="00922E37" w:rsidRDefault="00000000">
            <w:pPr>
              <w:pStyle w:val="1"/>
            </w:pPr>
            <w:r>
              <w:t>项目编码</w:t>
            </w:r>
          </w:p>
        </w:tc>
        <w:tc>
          <w:tcPr>
            <w:tcW w:w="2608" w:type="dxa"/>
            <w:gridSpan w:val="2"/>
            <w:vAlign w:val="center"/>
          </w:tcPr>
          <w:p w14:paraId="0DAEEB4E" w14:textId="77777777" w:rsidR="00922E37" w:rsidRDefault="00000000">
            <w:pPr>
              <w:pStyle w:val="2"/>
            </w:pPr>
            <w:r>
              <w:t>13102422P00QFL2100020</w:t>
            </w:r>
          </w:p>
        </w:tc>
        <w:tc>
          <w:tcPr>
            <w:tcW w:w="1587" w:type="dxa"/>
            <w:vAlign w:val="center"/>
          </w:tcPr>
          <w:p w14:paraId="0A85BEEB" w14:textId="77777777" w:rsidR="00922E37" w:rsidRDefault="00000000">
            <w:pPr>
              <w:pStyle w:val="1"/>
            </w:pPr>
            <w:r>
              <w:t>项目名称</w:t>
            </w:r>
          </w:p>
        </w:tc>
        <w:tc>
          <w:tcPr>
            <w:tcW w:w="4423" w:type="dxa"/>
            <w:gridSpan w:val="3"/>
            <w:vAlign w:val="center"/>
          </w:tcPr>
          <w:p w14:paraId="47F9FDF6" w14:textId="77777777" w:rsidR="00922E37" w:rsidRDefault="00000000">
            <w:pPr>
              <w:pStyle w:val="2"/>
            </w:pPr>
            <w:r>
              <w:t>法律援助工作经费</w:t>
            </w:r>
          </w:p>
        </w:tc>
      </w:tr>
      <w:tr w:rsidR="00922E37" w14:paraId="17C21C71" w14:textId="77777777">
        <w:trPr>
          <w:trHeight w:val="369"/>
          <w:jc w:val="center"/>
        </w:trPr>
        <w:tc>
          <w:tcPr>
            <w:tcW w:w="1276" w:type="dxa"/>
            <w:vMerge w:val="restart"/>
            <w:vAlign w:val="center"/>
          </w:tcPr>
          <w:p w14:paraId="30EC3F1F" w14:textId="77777777" w:rsidR="00922E37" w:rsidRDefault="00000000">
            <w:pPr>
              <w:pStyle w:val="1"/>
            </w:pPr>
            <w:r>
              <w:t>预算规模及资金用途</w:t>
            </w:r>
          </w:p>
        </w:tc>
        <w:tc>
          <w:tcPr>
            <w:tcW w:w="1276" w:type="dxa"/>
            <w:vAlign w:val="center"/>
          </w:tcPr>
          <w:p w14:paraId="723E4B52" w14:textId="77777777" w:rsidR="00922E37" w:rsidRDefault="00000000">
            <w:pPr>
              <w:pStyle w:val="1"/>
            </w:pPr>
            <w:r>
              <w:t>预算数</w:t>
            </w:r>
          </w:p>
        </w:tc>
        <w:tc>
          <w:tcPr>
            <w:tcW w:w="1332" w:type="dxa"/>
            <w:vAlign w:val="center"/>
          </w:tcPr>
          <w:p w14:paraId="5ADC786E" w14:textId="77777777" w:rsidR="00922E37" w:rsidRDefault="00000000">
            <w:pPr>
              <w:pStyle w:val="2"/>
            </w:pPr>
            <w:r>
              <w:t>2.00</w:t>
            </w:r>
          </w:p>
        </w:tc>
        <w:tc>
          <w:tcPr>
            <w:tcW w:w="1587" w:type="dxa"/>
            <w:vAlign w:val="center"/>
          </w:tcPr>
          <w:p w14:paraId="570506AD" w14:textId="77777777" w:rsidR="00922E37" w:rsidRDefault="00000000">
            <w:pPr>
              <w:pStyle w:val="1"/>
            </w:pPr>
            <w:r>
              <w:t>其中：财政    资金</w:t>
            </w:r>
          </w:p>
        </w:tc>
        <w:tc>
          <w:tcPr>
            <w:tcW w:w="1304" w:type="dxa"/>
            <w:vAlign w:val="center"/>
          </w:tcPr>
          <w:p w14:paraId="76DDF835" w14:textId="77777777" w:rsidR="00922E37" w:rsidRDefault="00000000">
            <w:pPr>
              <w:pStyle w:val="2"/>
            </w:pPr>
            <w:r>
              <w:t>2.00</w:t>
            </w:r>
          </w:p>
        </w:tc>
        <w:tc>
          <w:tcPr>
            <w:tcW w:w="1276" w:type="dxa"/>
            <w:vAlign w:val="center"/>
          </w:tcPr>
          <w:p w14:paraId="3C87EF88" w14:textId="77777777" w:rsidR="00922E37" w:rsidRDefault="00000000">
            <w:pPr>
              <w:pStyle w:val="1"/>
            </w:pPr>
            <w:r>
              <w:t>其他资金</w:t>
            </w:r>
          </w:p>
        </w:tc>
        <w:tc>
          <w:tcPr>
            <w:tcW w:w="1843" w:type="dxa"/>
            <w:vAlign w:val="center"/>
          </w:tcPr>
          <w:p w14:paraId="45FD0BFF" w14:textId="77777777" w:rsidR="00922E37" w:rsidRDefault="00000000">
            <w:pPr>
              <w:pStyle w:val="2"/>
            </w:pPr>
            <w:r>
              <w:t xml:space="preserve"> </w:t>
            </w:r>
          </w:p>
        </w:tc>
      </w:tr>
      <w:tr w:rsidR="00922E37" w14:paraId="1D2F0C10" w14:textId="77777777">
        <w:trPr>
          <w:trHeight w:val="369"/>
          <w:jc w:val="center"/>
        </w:trPr>
        <w:tc>
          <w:tcPr>
            <w:tcW w:w="1276" w:type="dxa"/>
            <w:vMerge/>
          </w:tcPr>
          <w:p w14:paraId="0CC9D69F" w14:textId="77777777" w:rsidR="00922E37" w:rsidRDefault="00922E37"/>
        </w:tc>
        <w:tc>
          <w:tcPr>
            <w:tcW w:w="8618" w:type="dxa"/>
            <w:gridSpan w:val="6"/>
            <w:vAlign w:val="center"/>
          </w:tcPr>
          <w:p w14:paraId="363B54C0" w14:textId="77777777" w:rsidR="00922E37" w:rsidRDefault="00000000">
            <w:pPr>
              <w:pStyle w:val="2"/>
            </w:pPr>
            <w:r>
              <w:t>该项目主要用于业务装备购置，业务资料材料、宣传资料、宣传展牌的印制等。</w:t>
            </w:r>
          </w:p>
        </w:tc>
      </w:tr>
      <w:tr w:rsidR="00922E37" w14:paraId="2C57817E" w14:textId="77777777">
        <w:trPr>
          <w:trHeight w:val="369"/>
          <w:jc w:val="center"/>
        </w:trPr>
        <w:tc>
          <w:tcPr>
            <w:tcW w:w="1276" w:type="dxa"/>
            <w:vMerge w:val="restart"/>
            <w:vAlign w:val="center"/>
          </w:tcPr>
          <w:p w14:paraId="30EE9223" w14:textId="77777777" w:rsidR="00922E37" w:rsidRDefault="00000000">
            <w:pPr>
              <w:pStyle w:val="1"/>
            </w:pPr>
            <w:r>
              <w:t>资金支出计划（%）</w:t>
            </w:r>
          </w:p>
        </w:tc>
        <w:tc>
          <w:tcPr>
            <w:tcW w:w="2608" w:type="dxa"/>
            <w:gridSpan w:val="2"/>
            <w:vAlign w:val="center"/>
          </w:tcPr>
          <w:p w14:paraId="4B6917C4" w14:textId="77777777" w:rsidR="00922E37" w:rsidRDefault="00000000">
            <w:pPr>
              <w:pStyle w:val="1"/>
            </w:pPr>
            <w:r>
              <w:t>3月底</w:t>
            </w:r>
          </w:p>
        </w:tc>
        <w:tc>
          <w:tcPr>
            <w:tcW w:w="1587" w:type="dxa"/>
            <w:vAlign w:val="center"/>
          </w:tcPr>
          <w:p w14:paraId="19C185E2" w14:textId="77777777" w:rsidR="00922E37" w:rsidRDefault="00000000">
            <w:pPr>
              <w:pStyle w:val="1"/>
            </w:pPr>
            <w:r>
              <w:t>6月底</w:t>
            </w:r>
          </w:p>
        </w:tc>
        <w:tc>
          <w:tcPr>
            <w:tcW w:w="1304" w:type="dxa"/>
            <w:vAlign w:val="center"/>
          </w:tcPr>
          <w:p w14:paraId="3039F41D" w14:textId="77777777" w:rsidR="00922E37" w:rsidRDefault="00000000">
            <w:pPr>
              <w:pStyle w:val="1"/>
            </w:pPr>
            <w:r>
              <w:t>10月底</w:t>
            </w:r>
          </w:p>
        </w:tc>
        <w:tc>
          <w:tcPr>
            <w:tcW w:w="3119" w:type="dxa"/>
            <w:gridSpan w:val="2"/>
            <w:vAlign w:val="center"/>
          </w:tcPr>
          <w:p w14:paraId="3A56BB2D" w14:textId="77777777" w:rsidR="00922E37" w:rsidRDefault="00000000">
            <w:pPr>
              <w:pStyle w:val="1"/>
            </w:pPr>
            <w:r>
              <w:t>12月底</w:t>
            </w:r>
          </w:p>
        </w:tc>
      </w:tr>
      <w:tr w:rsidR="00922E37" w14:paraId="0FFD3033" w14:textId="77777777">
        <w:trPr>
          <w:trHeight w:val="369"/>
          <w:jc w:val="center"/>
        </w:trPr>
        <w:tc>
          <w:tcPr>
            <w:tcW w:w="1276" w:type="dxa"/>
            <w:vMerge/>
          </w:tcPr>
          <w:p w14:paraId="340F97F0" w14:textId="77777777" w:rsidR="00922E37" w:rsidRDefault="00922E37"/>
        </w:tc>
        <w:tc>
          <w:tcPr>
            <w:tcW w:w="2608" w:type="dxa"/>
            <w:gridSpan w:val="2"/>
            <w:vAlign w:val="center"/>
          </w:tcPr>
          <w:p w14:paraId="5544B1DF" w14:textId="77777777" w:rsidR="00922E37" w:rsidRDefault="00000000">
            <w:pPr>
              <w:pStyle w:val="3"/>
            </w:pPr>
            <w:r>
              <w:t xml:space="preserve"> </w:t>
            </w:r>
          </w:p>
        </w:tc>
        <w:tc>
          <w:tcPr>
            <w:tcW w:w="1587" w:type="dxa"/>
            <w:vAlign w:val="center"/>
          </w:tcPr>
          <w:p w14:paraId="47689021" w14:textId="77777777" w:rsidR="00922E37" w:rsidRDefault="00000000">
            <w:pPr>
              <w:pStyle w:val="3"/>
            </w:pPr>
            <w:r>
              <w:t>30%</w:t>
            </w:r>
          </w:p>
        </w:tc>
        <w:tc>
          <w:tcPr>
            <w:tcW w:w="1304" w:type="dxa"/>
            <w:vAlign w:val="center"/>
          </w:tcPr>
          <w:p w14:paraId="116E0CD8" w14:textId="77777777" w:rsidR="00922E37" w:rsidRDefault="00000000">
            <w:pPr>
              <w:pStyle w:val="3"/>
            </w:pPr>
            <w:r>
              <w:t>60%</w:t>
            </w:r>
          </w:p>
        </w:tc>
        <w:tc>
          <w:tcPr>
            <w:tcW w:w="3119" w:type="dxa"/>
            <w:gridSpan w:val="2"/>
            <w:vAlign w:val="center"/>
          </w:tcPr>
          <w:p w14:paraId="45EF7F8D" w14:textId="77777777" w:rsidR="00922E37" w:rsidRDefault="00000000">
            <w:pPr>
              <w:pStyle w:val="3"/>
            </w:pPr>
            <w:r>
              <w:t>100%</w:t>
            </w:r>
          </w:p>
        </w:tc>
      </w:tr>
      <w:tr w:rsidR="00922E37" w14:paraId="1320C0EE" w14:textId="77777777">
        <w:trPr>
          <w:trHeight w:val="369"/>
          <w:jc w:val="center"/>
        </w:trPr>
        <w:tc>
          <w:tcPr>
            <w:tcW w:w="1276" w:type="dxa"/>
            <w:vAlign w:val="center"/>
          </w:tcPr>
          <w:p w14:paraId="7F2EBE2F" w14:textId="77777777" w:rsidR="00922E37" w:rsidRDefault="00000000">
            <w:pPr>
              <w:pStyle w:val="1"/>
            </w:pPr>
            <w:r>
              <w:t>绩效目标</w:t>
            </w:r>
          </w:p>
        </w:tc>
        <w:tc>
          <w:tcPr>
            <w:tcW w:w="8618" w:type="dxa"/>
            <w:gridSpan w:val="6"/>
            <w:vAlign w:val="center"/>
          </w:tcPr>
          <w:p w14:paraId="3F4310FA" w14:textId="77777777" w:rsidR="00922E37" w:rsidRDefault="00000000">
            <w:pPr>
              <w:pStyle w:val="2"/>
            </w:pPr>
            <w:r>
              <w:t>1.通过提高法律援助工作人员的工作能力和水平，不断提高法律援助办案效率和办案数量。</w:t>
            </w:r>
            <w:r>
              <w:tab/>
            </w:r>
            <w:r>
              <w:tab/>
            </w:r>
            <w:r>
              <w:tab/>
            </w:r>
            <w:r>
              <w:tab/>
            </w:r>
            <w:r>
              <w:tab/>
            </w:r>
            <w:r>
              <w:tab/>
            </w:r>
            <w:r>
              <w:tab/>
            </w:r>
            <w:r>
              <w:tab/>
            </w:r>
          </w:p>
          <w:p w14:paraId="0AEF2310" w14:textId="77777777" w:rsidR="00922E37" w:rsidRDefault="00000000">
            <w:pPr>
              <w:pStyle w:val="2"/>
            </w:pPr>
            <w:r>
              <w:t>2.通过开展法律援助工作，扩大法律援助覆盖面，推动全县法律援助工作长足发展。</w:t>
            </w:r>
          </w:p>
        </w:tc>
      </w:tr>
    </w:tbl>
    <w:p w14:paraId="6A963310"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02C22E6A" w14:textId="77777777">
        <w:trPr>
          <w:trHeight w:val="397"/>
          <w:tblHeader/>
          <w:jc w:val="center"/>
        </w:trPr>
        <w:tc>
          <w:tcPr>
            <w:tcW w:w="1276" w:type="dxa"/>
            <w:vAlign w:val="center"/>
          </w:tcPr>
          <w:p w14:paraId="1F31ED64" w14:textId="77777777" w:rsidR="00922E37" w:rsidRDefault="00000000">
            <w:pPr>
              <w:pStyle w:val="1"/>
            </w:pPr>
            <w:r>
              <w:t>一级指标</w:t>
            </w:r>
          </w:p>
        </w:tc>
        <w:tc>
          <w:tcPr>
            <w:tcW w:w="1276" w:type="dxa"/>
            <w:vAlign w:val="center"/>
          </w:tcPr>
          <w:p w14:paraId="596CE37A" w14:textId="77777777" w:rsidR="00922E37" w:rsidRDefault="00000000">
            <w:pPr>
              <w:pStyle w:val="1"/>
            </w:pPr>
            <w:r>
              <w:t>二级指标</w:t>
            </w:r>
          </w:p>
        </w:tc>
        <w:tc>
          <w:tcPr>
            <w:tcW w:w="1332" w:type="dxa"/>
            <w:vAlign w:val="center"/>
          </w:tcPr>
          <w:p w14:paraId="415FAA78" w14:textId="77777777" w:rsidR="00922E37" w:rsidRDefault="00000000">
            <w:pPr>
              <w:pStyle w:val="1"/>
            </w:pPr>
            <w:r>
              <w:t>三级指标</w:t>
            </w:r>
          </w:p>
        </w:tc>
        <w:tc>
          <w:tcPr>
            <w:tcW w:w="2891" w:type="dxa"/>
            <w:vAlign w:val="center"/>
          </w:tcPr>
          <w:p w14:paraId="0E1B8DB2" w14:textId="77777777" w:rsidR="00922E37" w:rsidRDefault="00000000">
            <w:pPr>
              <w:pStyle w:val="1"/>
            </w:pPr>
            <w:r>
              <w:t>绩效指标描述</w:t>
            </w:r>
          </w:p>
        </w:tc>
        <w:tc>
          <w:tcPr>
            <w:tcW w:w="1276" w:type="dxa"/>
            <w:vAlign w:val="center"/>
          </w:tcPr>
          <w:p w14:paraId="52179FCF" w14:textId="77777777" w:rsidR="00922E37" w:rsidRDefault="00000000">
            <w:pPr>
              <w:pStyle w:val="1"/>
            </w:pPr>
            <w:r>
              <w:t>指标值</w:t>
            </w:r>
          </w:p>
        </w:tc>
        <w:tc>
          <w:tcPr>
            <w:tcW w:w="1843" w:type="dxa"/>
            <w:vAlign w:val="center"/>
          </w:tcPr>
          <w:p w14:paraId="6F5AA03D" w14:textId="77777777" w:rsidR="00922E37" w:rsidRDefault="00000000">
            <w:pPr>
              <w:pStyle w:val="1"/>
            </w:pPr>
            <w:r>
              <w:t>指标值确定依据</w:t>
            </w:r>
          </w:p>
        </w:tc>
      </w:tr>
      <w:tr w:rsidR="00922E37" w14:paraId="21370F66" w14:textId="77777777">
        <w:trPr>
          <w:trHeight w:val="369"/>
          <w:jc w:val="center"/>
        </w:trPr>
        <w:tc>
          <w:tcPr>
            <w:tcW w:w="1276" w:type="dxa"/>
            <w:vMerge w:val="restart"/>
            <w:vAlign w:val="center"/>
          </w:tcPr>
          <w:p w14:paraId="6E7B3B7F" w14:textId="77777777" w:rsidR="00922E37" w:rsidRDefault="00000000">
            <w:pPr>
              <w:pStyle w:val="3"/>
            </w:pPr>
            <w:r>
              <w:t>产出指标</w:t>
            </w:r>
          </w:p>
        </w:tc>
        <w:tc>
          <w:tcPr>
            <w:tcW w:w="1276" w:type="dxa"/>
            <w:vAlign w:val="center"/>
          </w:tcPr>
          <w:p w14:paraId="08A670AD" w14:textId="77777777" w:rsidR="00922E37" w:rsidRDefault="00000000">
            <w:pPr>
              <w:pStyle w:val="2"/>
            </w:pPr>
            <w:r>
              <w:t>数量指标</w:t>
            </w:r>
          </w:p>
        </w:tc>
        <w:tc>
          <w:tcPr>
            <w:tcW w:w="1332" w:type="dxa"/>
            <w:vAlign w:val="center"/>
          </w:tcPr>
          <w:p w14:paraId="743D58DD" w14:textId="77777777" w:rsidR="00922E37" w:rsidRDefault="00000000">
            <w:pPr>
              <w:pStyle w:val="2"/>
            </w:pPr>
            <w:r>
              <w:t>采购宣传用品</w:t>
            </w:r>
          </w:p>
        </w:tc>
        <w:tc>
          <w:tcPr>
            <w:tcW w:w="2891" w:type="dxa"/>
            <w:vAlign w:val="center"/>
          </w:tcPr>
          <w:p w14:paraId="70870314" w14:textId="77777777" w:rsidR="00922E37" w:rsidRDefault="00000000">
            <w:pPr>
              <w:pStyle w:val="2"/>
            </w:pPr>
            <w:r>
              <w:t>采购宣传用品</w:t>
            </w:r>
          </w:p>
        </w:tc>
        <w:tc>
          <w:tcPr>
            <w:tcW w:w="1276" w:type="dxa"/>
            <w:vAlign w:val="center"/>
          </w:tcPr>
          <w:p w14:paraId="068E0C95" w14:textId="77777777" w:rsidR="00922E37" w:rsidRDefault="00000000">
            <w:pPr>
              <w:pStyle w:val="2"/>
            </w:pPr>
            <w:r>
              <w:t>≥1项</w:t>
            </w:r>
          </w:p>
        </w:tc>
        <w:tc>
          <w:tcPr>
            <w:tcW w:w="1843" w:type="dxa"/>
            <w:vAlign w:val="center"/>
          </w:tcPr>
          <w:p w14:paraId="12855C6A" w14:textId="77777777" w:rsidR="00922E37" w:rsidRDefault="00000000">
            <w:pPr>
              <w:pStyle w:val="2"/>
            </w:pPr>
            <w:r>
              <w:t>年度计划</w:t>
            </w:r>
          </w:p>
        </w:tc>
      </w:tr>
      <w:tr w:rsidR="00922E37" w14:paraId="63060450" w14:textId="77777777">
        <w:trPr>
          <w:trHeight w:val="369"/>
          <w:jc w:val="center"/>
        </w:trPr>
        <w:tc>
          <w:tcPr>
            <w:tcW w:w="1276" w:type="dxa"/>
            <w:vMerge/>
            <w:vAlign w:val="center"/>
          </w:tcPr>
          <w:p w14:paraId="58567B11" w14:textId="77777777" w:rsidR="00922E37" w:rsidRDefault="00922E37"/>
        </w:tc>
        <w:tc>
          <w:tcPr>
            <w:tcW w:w="1276" w:type="dxa"/>
            <w:vAlign w:val="center"/>
          </w:tcPr>
          <w:p w14:paraId="08BC322A" w14:textId="77777777" w:rsidR="00922E37" w:rsidRDefault="00000000">
            <w:pPr>
              <w:pStyle w:val="2"/>
            </w:pPr>
            <w:r>
              <w:t>质量指标</w:t>
            </w:r>
          </w:p>
        </w:tc>
        <w:tc>
          <w:tcPr>
            <w:tcW w:w="1332" w:type="dxa"/>
            <w:vAlign w:val="center"/>
          </w:tcPr>
          <w:p w14:paraId="36DD39D1" w14:textId="77777777" w:rsidR="00922E37" w:rsidRDefault="00000000">
            <w:pPr>
              <w:pStyle w:val="2"/>
            </w:pPr>
            <w:r>
              <w:t>保障业务正常运转</w:t>
            </w:r>
          </w:p>
        </w:tc>
        <w:tc>
          <w:tcPr>
            <w:tcW w:w="2891" w:type="dxa"/>
            <w:vAlign w:val="center"/>
          </w:tcPr>
          <w:p w14:paraId="5FFFE87B" w14:textId="77777777" w:rsidR="00922E37" w:rsidRDefault="00000000">
            <w:pPr>
              <w:pStyle w:val="2"/>
            </w:pPr>
            <w:r>
              <w:t>保障业务正常运转</w:t>
            </w:r>
          </w:p>
        </w:tc>
        <w:tc>
          <w:tcPr>
            <w:tcW w:w="1276" w:type="dxa"/>
            <w:vAlign w:val="center"/>
          </w:tcPr>
          <w:p w14:paraId="7786A38D" w14:textId="77777777" w:rsidR="00922E37" w:rsidRDefault="00000000">
            <w:pPr>
              <w:pStyle w:val="2"/>
            </w:pPr>
            <w:r>
              <w:t>≥1年</w:t>
            </w:r>
          </w:p>
        </w:tc>
        <w:tc>
          <w:tcPr>
            <w:tcW w:w="1843" w:type="dxa"/>
            <w:vAlign w:val="center"/>
          </w:tcPr>
          <w:p w14:paraId="033D5582" w14:textId="77777777" w:rsidR="00922E37" w:rsidRDefault="00000000">
            <w:pPr>
              <w:pStyle w:val="2"/>
            </w:pPr>
            <w:r>
              <w:t>年度计划</w:t>
            </w:r>
          </w:p>
        </w:tc>
      </w:tr>
      <w:tr w:rsidR="00922E37" w14:paraId="242866EC" w14:textId="77777777">
        <w:trPr>
          <w:trHeight w:val="369"/>
          <w:jc w:val="center"/>
        </w:trPr>
        <w:tc>
          <w:tcPr>
            <w:tcW w:w="1276" w:type="dxa"/>
            <w:vMerge/>
            <w:vAlign w:val="center"/>
          </w:tcPr>
          <w:p w14:paraId="78E051B8" w14:textId="77777777" w:rsidR="00922E37" w:rsidRDefault="00922E37"/>
        </w:tc>
        <w:tc>
          <w:tcPr>
            <w:tcW w:w="1276" w:type="dxa"/>
            <w:vAlign w:val="center"/>
          </w:tcPr>
          <w:p w14:paraId="50ABFCD3" w14:textId="77777777" w:rsidR="00922E37" w:rsidRDefault="00000000">
            <w:pPr>
              <w:pStyle w:val="2"/>
            </w:pPr>
            <w:r>
              <w:t>时效指标</w:t>
            </w:r>
          </w:p>
        </w:tc>
        <w:tc>
          <w:tcPr>
            <w:tcW w:w="1332" w:type="dxa"/>
            <w:vAlign w:val="center"/>
          </w:tcPr>
          <w:p w14:paraId="710F0397" w14:textId="77777777" w:rsidR="00922E37" w:rsidRDefault="00000000">
            <w:pPr>
              <w:pStyle w:val="2"/>
            </w:pPr>
            <w:r>
              <w:t>工作按时完成率</w:t>
            </w:r>
          </w:p>
        </w:tc>
        <w:tc>
          <w:tcPr>
            <w:tcW w:w="2891" w:type="dxa"/>
            <w:vAlign w:val="center"/>
          </w:tcPr>
          <w:p w14:paraId="6809A8FF" w14:textId="77777777" w:rsidR="00922E37" w:rsidRDefault="00000000">
            <w:pPr>
              <w:pStyle w:val="2"/>
            </w:pPr>
            <w:r>
              <w:t>工作按时完成率</w:t>
            </w:r>
          </w:p>
        </w:tc>
        <w:tc>
          <w:tcPr>
            <w:tcW w:w="1276" w:type="dxa"/>
            <w:vAlign w:val="center"/>
          </w:tcPr>
          <w:p w14:paraId="55A52344" w14:textId="77777777" w:rsidR="00922E37" w:rsidRDefault="00000000">
            <w:pPr>
              <w:pStyle w:val="2"/>
            </w:pPr>
            <w:r>
              <w:t>≥90百分比</w:t>
            </w:r>
          </w:p>
        </w:tc>
        <w:tc>
          <w:tcPr>
            <w:tcW w:w="1843" w:type="dxa"/>
            <w:vAlign w:val="center"/>
          </w:tcPr>
          <w:p w14:paraId="3B46BF5F" w14:textId="77777777" w:rsidR="00922E37" w:rsidRDefault="00000000">
            <w:pPr>
              <w:pStyle w:val="2"/>
            </w:pPr>
            <w:r>
              <w:t>往年实际</w:t>
            </w:r>
          </w:p>
        </w:tc>
      </w:tr>
      <w:tr w:rsidR="00922E37" w14:paraId="4B3D5D1C" w14:textId="77777777">
        <w:trPr>
          <w:trHeight w:val="369"/>
          <w:jc w:val="center"/>
        </w:trPr>
        <w:tc>
          <w:tcPr>
            <w:tcW w:w="1276" w:type="dxa"/>
            <w:vMerge/>
            <w:vAlign w:val="center"/>
          </w:tcPr>
          <w:p w14:paraId="3D01232F" w14:textId="77777777" w:rsidR="00922E37" w:rsidRDefault="00922E37"/>
        </w:tc>
        <w:tc>
          <w:tcPr>
            <w:tcW w:w="1276" w:type="dxa"/>
            <w:vAlign w:val="center"/>
          </w:tcPr>
          <w:p w14:paraId="6FAF856F" w14:textId="77777777" w:rsidR="00922E37" w:rsidRDefault="00000000">
            <w:pPr>
              <w:pStyle w:val="2"/>
            </w:pPr>
            <w:r>
              <w:t>成本指标</w:t>
            </w:r>
          </w:p>
        </w:tc>
        <w:tc>
          <w:tcPr>
            <w:tcW w:w="1332" w:type="dxa"/>
            <w:vAlign w:val="center"/>
          </w:tcPr>
          <w:p w14:paraId="3B9ED87A" w14:textId="77777777" w:rsidR="00922E37" w:rsidRDefault="00000000">
            <w:pPr>
              <w:pStyle w:val="2"/>
            </w:pPr>
            <w:r>
              <w:t>月成本</w:t>
            </w:r>
          </w:p>
        </w:tc>
        <w:tc>
          <w:tcPr>
            <w:tcW w:w="2891" w:type="dxa"/>
            <w:vAlign w:val="center"/>
          </w:tcPr>
          <w:p w14:paraId="57E3A28D" w14:textId="77777777" w:rsidR="00922E37" w:rsidRDefault="00000000">
            <w:pPr>
              <w:pStyle w:val="2"/>
            </w:pPr>
            <w:r>
              <w:t>月成本</w:t>
            </w:r>
          </w:p>
        </w:tc>
        <w:tc>
          <w:tcPr>
            <w:tcW w:w="1276" w:type="dxa"/>
            <w:vAlign w:val="center"/>
          </w:tcPr>
          <w:p w14:paraId="52DFDA15" w14:textId="77777777" w:rsidR="00922E37" w:rsidRDefault="00000000">
            <w:pPr>
              <w:pStyle w:val="2"/>
            </w:pPr>
            <w:r>
              <w:t>≤0.16万元</w:t>
            </w:r>
          </w:p>
        </w:tc>
        <w:tc>
          <w:tcPr>
            <w:tcW w:w="1843" w:type="dxa"/>
            <w:vAlign w:val="center"/>
          </w:tcPr>
          <w:p w14:paraId="70BE2FD1" w14:textId="77777777" w:rsidR="00922E37" w:rsidRDefault="00000000">
            <w:pPr>
              <w:pStyle w:val="2"/>
            </w:pPr>
            <w:r>
              <w:t>预算实际支出</w:t>
            </w:r>
          </w:p>
        </w:tc>
      </w:tr>
      <w:tr w:rsidR="00922E37" w14:paraId="7221617D" w14:textId="77777777">
        <w:trPr>
          <w:trHeight w:val="369"/>
          <w:jc w:val="center"/>
        </w:trPr>
        <w:tc>
          <w:tcPr>
            <w:tcW w:w="1276" w:type="dxa"/>
            <w:vMerge w:val="restart"/>
            <w:vAlign w:val="center"/>
          </w:tcPr>
          <w:p w14:paraId="0C29E280" w14:textId="77777777" w:rsidR="00922E37" w:rsidRDefault="00000000">
            <w:pPr>
              <w:pStyle w:val="3"/>
            </w:pPr>
            <w:r>
              <w:t>效益指标</w:t>
            </w:r>
          </w:p>
        </w:tc>
        <w:tc>
          <w:tcPr>
            <w:tcW w:w="1276" w:type="dxa"/>
            <w:vAlign w:val="center"/>
          </w:tcPr>
          <w:p w14:paraId="3DE30E7C" w14:textId="77777777" w:rsidR="00922E37" w:rsidRDefault="00000000">
            <w:pPr>
              <w:pStyle w:val="2"/>
            </w:pPr>
            <w:r>
              <w:t>社会效益指标</w:t>
            </w:r>
          </w:p>
        </w:tc>
        <w:tc>
          <w:tcPr>
            <w:tcW w:w="1332" w:type="dxa"/>
            <w:vAlign w:val="center"/>
          </w:tcPr>
          <w:p w14:paraId="4AAF778C" w14:textId="77777777" w:rsidR="00922E37" w:rsidRDefault="00000000">
            <w:pPr>
              <w:pStyle w:val="2"/>
            </w:pPr>
            <w:r>
              <w:t>覆盖率</w:t>
            </w:r>
          </w:p>
        </w:tc>
        <w:tc>
          <w:tcPr>
            <w:tcW w:w="2891" w:type="dxa"/>
            <w:vAlign w:val="center"/>
          </w:tcPr>
          <w:p w14:paraId="488A2128" w14:textId="77777777" w:rsidR="00922E37" w:rsidRDefault="00000000">
            <w:pPr>
              <w:pStyle w:val="2"/>
            </w:pPr>
            <w:r>
              <w:t>覆盖率</w:t>
            </w:r>
          </w:p>
        </w:tc>
        <w:tc>
          <w:tcPr>
            <w:tcW w:w="1276" w:type="dxa"/>
            <w:vAlign w:val="center"/>
          </w:tcPr>
          <w:p w14:paraId="7626D990" w14:textId="77777777" w:rsidR="00922E37" w:rsidRDefault="00000000">
            <w:pPr>
              <w:pStyle w:val="2"/>
            </w:pPr>
            <w:r>
              <w:t>≥80百分比</w:t>
            </w:r>
          </w:p>
        </w:tc>
        <w:tc>
          <w:tcPr>
            <w:tcW w:w="1843" w:type="dxa"/>
            <w:vAlign w:val="center"/>
          </w:tcPr>
          <w:p w14:paraId="4B7567F1" w14:textId="77777777" w:rsidR="00922E37" w:rsidRDefault="00000000">
            <w:pPr>
              <w:pStyle w:val="2"/>
            </w:pPr>
            <w:r>
              <w:t>往年实际</w:t>
            </w:r>
          </w:p>
        </w:tc>
      </w:tr>
      <w:tr w:rsidR="00922E37" w14:paraId="461A866B" w14:textId="77777777">
        <w:trPr>
          <w:trHeight w:val="369"/>
          <w:jc w:val="center"/>
        </w:trPr>
        <w:tc>
          <w:tcPr>
            <w:tcW w:w="1276" w:type="dxa"/>
            <w:vMerge/>
            <w:vAlign w:val="center"/>
          </w:tcPr>
          <w:p w14:paraId="05A5E98E" w14:textId="77777777" w:rsidR="00922E37" w:rsidRDefault="00922E37"/>
        </w:tc>
        <w:tc>
          <w:tcPr>
            <w:tcW w:w="1276" w:type="dxa"/>
            <w:vAlign w:val="center"/>
          </w:tcPr>
          <w:p w14:paraId="48FDAADA" w14:textId="77777777" w:rsidR="00922E37" w:rsidRDefault="00000000">
            <w:pPr>
              <w:pStyle w:val="2"/>
            </w:pPr>
            <w:r>
              <w:t>经济效益指标</w:t>
            </w:r>
          </w:p>
        </w:tc>
        <w:tc>
          <w:tcPr>
            <w:tcW w:w="1332" w:type="dxa"/>
            <w:vAlign w:val="center"/>
          </w:tcPr>
          <w:p w14:paraId="469044DD" w14:textId="77777777" w:rsidR="00922E37" w:rsidRDefault="00000000">
            <w:pPr>
              <w:pStyle w:val="2"/>
            </w:pPr>
            <w:r>
              <w:t>不适用</w:t>
            </w:r>
          </w:p>
        </w:tc>
        <w:tc>
          <w:tcPr>
            <w:tcW w:w="2891" w:type="dxa"/>
            <w:vAlign w:val="center"/>
          </w:tcPr>
          <w:p w14:paraId="27AE99B2" w14:textId="77777777" w:rsidR="00922E37" w:rsidRDefault="00000000">
            <w:pPr>
              <w:pStyle w:val="2"/>
            </w:pPr>
            <w:r>
              <w:t>不适用</w:t>
            </w:r>
          </w:p>
        </w:tc>
        <w:tc>
          <w:tcPr>
            <w:tcW w:w="1276" w:type="dxa"/>
            <w:vAlign w:val="center"/>
          </w:tcPr>
          <w:p w14:paraId="704AF91C" w14:textId="77777777" w:rsidR="00922E37" w:rsidRDefault="00000000">
            <w:pPr>
              <w:pStyle w:val="2"/>
            </w:pPr>
            <w:r>
              <w:t>不适用</w:t>
            </w:r>
          </w:p>
        </w:tc>
        <w:tc>
          <w:tcPr>
            <w:tcW w:w="1843" w:type="dxa"/>
            <w:vAlign w:val="center"/>
          </w:tcPr>
          <w:p w14:paraId="074390E6" w14:textId="77777777" w:rsidR="00922E37" w:rsidRDefault="00000000">
            <w:pPr>
              <w:pStyle w:val="2"/>
            </w:pPr>
            <w:r>
              <w:t>不适用</w:t>
            </w:r>
          </w:p>
        </w:tc>
      </w:tr>
      <w:tr w:rsidR="00922E37" w14:paraId="17E697A0" w14:textId="77777777">
        <w:trPr>
          <w:trHeight w:val="369"/>
          <w:jc w:val="center"/>
        </w:trPr>
        <w:tc>
          <w:tcPr>
            <w:tcW w:w="1276" w:type="dxa"/>
            <w:vMerge/>
            <w:vAlign w:val="center"/>
          </w:tcPr>
          <w:p w14:paraId="02A39FED" w14:textId="77777777" w:rsidR="00922E37" w:rsidRDefault="00922E37"/>
        </w:tc>
        <w:tc>
          <w:tcPr>
            <w:tcW w:w="1276" w:type="dxa"/>
            <w:vAlign w:val="center"/>
          </w:tcPr>
          <w:p w14:paraId="5A3AED89" w14:textId="77777777" w:rsidR="00922E37" w:rsidRDefault="00000000">
            <w:pPr>
              <w:pStyle w:val="2"/>
            </w:pPr>
            <w:r>
              <w:t>生态效益指标</w:t>
            </w:r>
          </w:p>
        </w:tc>
        <w:tc>
          <w:tcPr>
            <w:tcW w:w="1332" w:type="dxa"/>
            <w:vAlign w:val="center"/>
          </w:tcPr>
          <w:p w14:paraId="21B78195" w14:textId="77777777" w:rsidR="00922E37" w:rsidRDefault="00000000">
            <w:pPr>
              <w:pStyle w:val="2"/>
            </w:pPr>
            <w:r>
              <w:t>不适用</w:t>
            </w:r>
          </w:p>
        </w:tc>
        <w:tc>
          <w:tcPr>
            <w:tcW w:w="2891" w:type="dxa"/>
            <w:vAlign w:val="center"/>
          </w:tcPr>
          <w:p w14:paraId="17F2EF52" w14:textId="77777777" w:rsidR="00922E37" w:rsidRDefault="00000000">
            <w:pPr>
              <w:pStyle w:val="2"/>
            </w:pPr>
            <w:r>
              <w:t>不适用</w:t>
            </w:r>
          </w:p>
        </w:tc>
        <w:tc>
          <w:tcPr>
            <w:tcW w:w="1276" w:type="dxa"/>
            <w:vAlign w:val="center"/>
          </w:tcPr>
          <w:p w14:paraId="5DD3ED7C" w14:textId="77777777" w:rsidR="00922E37" w:rsidRDefault="00000000">
            <w:pPr>
              <w:pStyle w:val="2"/>
            </w:pPr>
            <w:r>
              <w:t>不适用</w:t>
            </w:r>
          </w:p>
        </w:tc>
        <w:tc>
          <w:tcPr>
            <w:tcW w:w="1843" w:type="dxa"/>
            <w:vAlign w:val="center"/>
          </w:tcPr>
          <w:p w14:paraId="264A9FF1" w14:textId="77777777" w:rsidR="00922E37" w:rsidRDefault="00000000">
            <w:pPr>
              <w:pStyle w:val="2"/>
            </w:pPr>
            <w:r>
              <w:t>不适用</w:t>
            </w:r>
          </w:p>
        </w:tc>
      </w:tr>
      <w:tr w:rsidR="00922E37" w14:paraId="2CF8E74A" w14:textId="77777777">
        <w:trPr>
          <w:trHeight w:val="369"/>
          <w:jc w:val="center"/>
        </w:trPr>
        <w:tc>
          <w:tcPr>
            <w:tcW w:w="1276" w:type="dxa"/>
            <w:vMerge/>
            <w:vAlign w:val="center"/>
          </w:tcPr>
          <w:p w14:paraId="04539C03" w14:textId="77777777" w:rsidR="00922E37" w:rsidRDefault="00922E37"/>
        </w:tc>
        <w:tc>
          <w:tcPr>
            <w:tcW w:w="1276" w:type="dxa"/>
            <w:vAlign w:val="center"/>
          </w:tcPr>
          <w:p w14:paraId="1694CC20" w14:textId="77777777" w:rsidR="00922E37" w:rsidRDefault="00000000">
            <w:pPr>
              <w:pStyle w:val="2"/>
            </w:pPr>
            <w:r>
              <w:t>可持续影响指标</w:t>
            </w:r>
          </w:p>
        </w:tc>
        <w:tc>
          <w:tcPr>
            <w:tcW w:w="1332" w:type="dxa"/>
            <w:vAlign w:val="center"/>
          </w:tcPr>
          <w:p w14:paraId="6567A178" w14:textId="77777777" w:rsidR="00922E37" w:rsidRDefault="00000000">
            <w:pPr>
              <w:pStyle w:val="2"/>
            </w:pPr>
            <w:r>
              <w:t>任务计划完成率</w:t>
            </w:r>
          </w:p>
        </w:tc>
        <w:tc>
          <w:tcPr>
            <w:tcW w:w="2891" w:type="dxa"/>
            <w:vAlign w:val="center"/>
          </w:tcPr>
          <w:p w14:paraId="53AA5B20" w14:textId="77777777" w:rsidR="00922E37" w:rsidRDefault="00000000">
            <w:pPr>
              <w:pStyle w:val="2"/>
            </w:pPr>
            <w:r>
              <w:t>任务计划完成率</w:t>
            </w:r>
          </w:p>
        </w:tc>
        <w:tc>
          <w:tcPr>
            <w:tcW w:w="1276" w:type="dxa"/>
            <w:vAlign w:val="center"/>
          </w:tcPr>
          <w:p w14:paraId="4976AEFE" w14:textId="77777777" w:rsidR="00922E37" w:rsidRDefault="00000000">
            <w:pPr>
              <w:pStyle w:val="2"/>
            </w:pPr>
            <w:r>
              <w:t>≥90百分比</w:t>
            </w:r>
          </w:p>
        </w:tc>
        <w:tc>
          <w:tcPr>
            <w:tcW w:w="1843" w:type="dxa"/>
            <w:vAlign w:val="center"/>
          </w:tcPr>
          <w:p w14:paraId="69243457" w14:textId="77777777" w:rsidR="00922E37" w:rsidRDefault="00000000">
            <w:pPr>
              <w:pStyle w:val="2"/>
            </w:pPr>
            <w:r>
              <w:t>往年实际</w:t>
            </w:r>
          </w:p>
        </w:tc>
      </w:tr>
      <w:tr w:rsidR="00922E37" w14:paraId="6B371C47" w14:textId="77777777">
        <w:trPr>
          <w:trHeight w:val="369"/>
          <w:jc w:val="center"/>
        </w:trPr>
        <w:tc>
          <w:tcPr>
            <w:tcW w:w="1276" w:type="dxa"/>
            <w:vAlign w:val="center"/>
          </w:tcPr>
          <w:p w14:paraId="63CDDB1F" w14:textId="77777777" w:rsidR="00922E37" w:rsidRDefault="00000000">
            <w:pPr>
              <w:pStyle w:val="3"/>
            </w:pPr>
            <w:r>
              <w:t>满意度指标</w:t>
            </w:r>
          </w:p>
        </w:tc>
        <w:tc>
          <w:tcPr>
            <w:tcW w:w="1276" w:type="dxa"/>
            <w:vAlign w:val="center"/>
          </w:tcPr>
          <w:p w14:paraId="6B5C1AE9" w14:textId="77777777" w:rsidR="00922E37" w:rsidRDefault="00000000">
            <w:pPr>
              <w:pStyle w:val="2"/>
            </w:pPr>
            <w:r>
              <w:t>服务对象满</w:t>
            </w:r>
            <w:r>
              <w:lastRenderedPageBreak/>
              <w:t>意度指标</w:t>
            </w:r>
          </w:p>
        </w:tc>
        <w:tc>
          <w:tcPr>
            <w:tcW w:w="1332" w:type="dxa"/>
            <w:vAlign w:val="center"/>
          </w:tcPr>
          <w:p w14:paraId="47815701" w14:textId="77777777" w:rsidR="00922E37" w:rsidRDefault="00000000">
            <w:pPr>
              <w:pStyle w:val="2"/>
            </w:pPr>
            <w:r>
              <w:lastRenderedPageBreak/>
              <w:t>工作人员满</w:t>
            </w:r>
            <w:r>
              <w:lastRenderedPageBreak/>
              <w:t>意度</w:t>
            </w:r>
          </w:p>
        </w:tc>
        <w:tc>
          <w:tcPr>
            <w:tcW w:w="2891" w:type="dxa"/>
            <w:vAlign w:val="center"/>
          </w:tcPr>
          <w:p w14:paraId="47F38CAB" w14:textId="77777777" w:rsidR="00922E37" w:rsidRDefault="00000000">
            <w:pPr>
              <w:pStyle w:val="2"/>
            </w:pPr>
            <w:r>
              <w:lastRenderedPageBreak/>
              <w:t>通过抽样调查的方式，对工作</w:t>
            </w:r>
            <w:r>
              <w:lastRenderedPageBreak/>
              <w:t>人员进行调查，达到满意程度的比例</w:t>
            </w:r>
          </w:p>
        </w:tc>
        <w:tc>
          <w:tcPr>
            <w:tcW w:w="1276" w:type="dxa"/>
            <w:vAlign w:val="center"/>
          </w:tcPr>
          <w:p w14:paraId="656844A6" w14:textId="77777777" w:rsidR="00922E37" w:rsidRDefault="00000000">
            <w:pPr>
              <w:pStyle w:val="2"/>
            </w:pPr>
            <w:r>
              <w:lastRenderedPageBreak/>
              <w:t>≥90百分</w:t>
            </w:r>
            <w:r>
              <w:lastRenderedPageBreak/>
              <w:t>比</w:t>
            </w:r>
          </w:p>
        </w:tc>
        <w:tc>
          <w:tcPr>
            <w:tcW w:w="1843" w:type="dxa"/>
            <w:vAlign w:val="center"/>
          </w:tcPr>
          <w:p w14:paraId="6C1E8DE9" w14:textId="77777777" w:rsidR="00922E37" w:rsidRDefault="00000000">
            <w:pPr>
              <w:pStyle w:val="2"/>
            </w:pPr>
            <w:r>
              <w:lastRenderedPageBreak/>
              <w:t>服务对象满意度</w:t>
            </w:r>
            <w:r>
              <w:lastRenderedPageBreak/>
              <w:t>调查</w:t>
            </w:r>
          </w:p>
        </w:tc>
      </w:tr>
    </w:tbl>
    <w:p w14:paraId="3C44BAB7" w14:textId="77777777" w:rsidR="00922E37" w:rsidRDefault="00922E37">
      <w:pPr>
        <w:sectPr w:rsidR="00922E37">
          <w:pgSz w:w="16840" w:h="11900" w:orient="landscape"/>
          <w:pgMar w:top="1304" w:right="1984" w:bottom="1304" w:left="1134" w:header="720" w:footer="720" w:gutter="0"/>
          <w:cols w:space="720"/>
        </w:sectPr>
      </w:pPr>
    </w:p>
    <w:p w14:paraId="33BBE01D"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49918603" w14:textId="77777777" w:rsidR="00922E37" w:rsidRDefault="00000000">
      <w:pPr>
        <w:ind w:firstLine="560"/>
        <w:outlineLvl w:val="3"/>
      </w:pPr>
      <w:bookmarkStart w:id="4" w:name="_Toc_4_4_0000000007"/>
      <w:r>
        <w:rPr>
          <w:rFonts w:ascii="方正仿宋_GBK" w:eastAsia="方正仿宋_GBK" w:hAnsi="方正仿宋_GBK" w:cs="方正仿宋_GBK"/>
          <w:color w:val="000000"/>
          <w:sz w:val="28"/>
        </w:rPr>
        <w:t>4.公共法律服务中心运行维护费绩效目标表</w:t>
      </w:r>
      <w:bookmarkEnd w:id="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05506606"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6ECEF3E2"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146F1A4B" w14:textId="77777777" w:rsidR="00922E37" w:rsidRDefault="00000000">
            <w:pPr>
              <w:pStyle w:val="4"/>
            </w:pPr>
            <w:r>
              <w:t>单位：万元</w:t>
            </w:r>
          </w:p>
        </w:tc>
      </w:tr>
      <w:tr w:rsidR="00922E37" w14:paraId="43DF200C" w14:textId="77777777">
        <w:trPr>
          <w:trHeight w:val="369"/>
          <w:jc w:val="center"/>
        </w:trPr>
        <w:tc>
          <w:tcPr>
            <w:tcW w:w="1276" w:type="dxa"/>
            <w:vAlign w:val="center"/>
          </w:tcPr>
          <w:p w14:paraId="78669F2F" w14:textId="77777777" w:rsidR="00922E37" w:rsidRDefault="00000000">
            <w:pPr>
              <w:pStyle w:val="1"/>
            </w:pPr>
            <w:r>
              <w:t>项目编码</w:t>
            </w:r>
          </w:p>
        </w:tc>
        <w:tc>
          <w:tcPr>
            <w:tcW w:w="2608" w:type="dxa"/>
            <w:gridSpan w:val="2"/>
            <w:vAlign w:val="center"/>
          </w:tcPr>
          <w:p w14:paraId="13F5D852" w14:textId="77777777" w:rsidR="00922E37" w:rsidRDefault="00000000">
            <w:pPr>
              <w:pStyle w:val="2"/>
            </w:pPr>
            <w:r>
              <w:t>13102422P00B73X10002Y</w:t>
            </w:r>
          </w:p>
        </w:tc>
        <w:tc>
          <w:tcPr>
            <w:tcW w:w="1587" w:type="dxa"/>
            <w:vAlign w:val="center"/>
          </w:tcPr>
          <w:p w14:paraId="59787A35" w14:textId="77777777" w:rsidR="00922E37" w:rsidRDefault="00000000">
            <w:pPr>
              <w:pStyle w:val="1"/>
            </w:pPr>
            <w:r>
              <w:t>项目名称</w:t>
            </w:r>
          </w:p>
        </w:tc>
        <w:tc>
          <w:tcPr>
            <w:tcW w:w="4423" w:type="dxa"/>
            <w:gridSpan w:val="3"/>
            <w:vAlign w:val="center"/>
          </w:tcPr>
          <w:p w14:paraId="7DF53AD6" w14:textId="77777777" w:rsidR="00922E37" w:rsidRDefault="00000000">
            <w:pPr>
              <w:pStyle w:val="2"/>
            </w:pPr>
            <w:r>
              <w:t>公共法律服务中心运行维护费</w:t>
            </w:r>
          </w:p>
        </w:tc>
      </w:tr>
      <w:tr w:rsidR="00922E37" w14:paraId="7D8BBD4D" w14:textId="77777777">
        <w:trPr>
          <w:trHeight w:val="369"/>
          <w:jc w:val="center"/>
        </w:trPr>
        <w:tc>
          <w:tcPr>
            <w:tcW w:w="1276" w:type="dxa"/>
            <w:vMerge w:val="restart"/>
            <w:vAlign w:val="center"/>
          </w:tcPr>
          <w:p w14:paraId="61DD5362" w14:textId="77777777" w:rsidR="00922E37" w:rsidRDefault="00000000">
            <w:pPr>
              <w:pStyle w:val="1"/>
            </w:pPr>
            <w:r>
              <w:t>预算规模及资金用途</w:t>
            </w:r>
          </w:p>
        </w:tc>
        <w:tc>
          <w:tcPr>
            <w:tcW w:w="1276" w:type="dxa"/>
            <w:vAlign w:val="center"/>
          </w:tcPr>
          <w:p w14:paraId="02D4CD71" w14:textId="77777777" w:rsidR="00922E37" w:rsidRDefault="00000000">
            <w:pPr>
              <w:pStyle w:val="1"/>
            </w:pPr>
            <w:r>
              <w:t>预算数</w:t>
            </w:r>
          </w:p>
        </w:tc>
        <w:tc>
          <w:tcPr>
            <w:tcW w:w="1332" w:type="dxa"/>
            <w:vAlign w:val="center"/>
          </w:tcPr>
          <w:p w14:paraId="38DA1EAD" w14:textId="77777777" w:rsidR="00922E37" w:rsidRDefault="00000000">
            <w:pPr>
              <w:pStyle w:val="2"/>
            </w:pPr>
            <w:r>
              <w:t>1.00</w:t>
            </w:r>
          </w:p>
        </w:tc>
        <w:tc>
          <w:tcPr>
            <w:tcW w:w="1587" w:type="dxa"/>
            <w:vAlign w:val="center"/>
          </w:tcPr>
          <w:p w14:paraId="22D7964A" w14:textId="77777777" w:rsidR="00922E37" w:rsidRDefault="00000000">
            <w:pPr>
              <w:pStyle w:val="1"/>
            </w:pPr>
            <w:r>
              <w:t>其中：财政    资金</w:t>
            </w:r>
          </w:p>
        </w:tc>
        <w:tc>
          <w:tcPr>
            <w:tcW w:w="1304" w:type="dxa"/>
            <w:vAlign w:val="center"/>
          </w:tcPr>
          <w:p w14:paraId="43AD4B48" w14:textId="77777777" w:rsidR="00922E37" w:rsidRDefault="00000000">
            <w:pPr>
              <w:pStyle w:val="2"/>
            </w:pPr>
            <w:r>
              <w:t>1.00</w:t>
            </w:r>
          </w:p>
        </w:tc>
        <w:tc>
          <w:tcPr>
            <w:tcW w:w="1276" w:type="dxa"/>
            <w:vAlign w:val="center"/>
          </w:tcPr>
          <w:p w14:paraId="6A2DDE0C" w14:textId="77777777" w:rsidR="00922E37" w:rsidRDefault="00000000">
            <w:pPr>
              <w:pStyle w:val="1"/>
            </w:pPr>
            <w:r>
              <w:t>其他资金</w:t>
            </w:r>
          </w:p>
        </w:tc>
        <w:tc>
          <w:tcPr>
            <w:tcW w:w="1843" w:type="dxa"/>
            <w:vAlign w:val="center"/>
          </w:tcPr>
          <w:p w14:paraId="7CAC6AD7" w14:textId="77777777" w:rsidR="00922E37" w:rsidRDefault="00000000">
            <w:pPr>
              <w:pStyle w:val="2"/>
            </w:pPr>
            <w:r>
              <w:t xml:space="preserve"> </w:t>
            </w:r>
          </w:p>
        </w:tc>
      </w:tr>
      <w:tr w:rsidR="00922E37" w14:paraId="28C86917" w14:textId="77777777">
        <w:trPr>
          <w:trHeight w:val="369"/>
          <w:jc w:val="center"/>
        </w:trPr>
        <w:tc>
          <w:tcPr>
            <w:tcW w:w="1276" w:type="dxa"/>
            <w:vMerge/>
          </w:tcPr>
          <w:p w14:paraId="74EA3545" w14:textId="77777777" w:rsidR="00922E37" w:rsidRDefault="00922E37"/>
        </w:tc>
        <w:tc>
          <w:tcPr>
            <w:tcW w:w="8618" w:type="dxa"/>
            <w:gridSpan w:val="6"/>
            <w:vAlign w:val="center"/>
          </w:tcPr>
          <w:p w14:paraId="580A9379" w14:textId="77777777" w:rsidR="00922E37" w:rsidRDefault="00000000">
            <w:pPr>
              <w:pStyle w:val="2"/>
            </w:pPr>
            <w:r>
              <w:t>主要用于公共法律服务中心的水、电、办公及日常运维费。</w:t>
            </w:r>
          </w:p>
        </w:tc>
      </w:tr>
      <w:tr w:rsidR="00922E37" w14:paraId="3E757B24" w14:textId="77777777">
        <w:trPr>
          <w:trHeight w:val="369"/>
          <w:jc w:val="center"/>
        </w:trPr>
        <w:tc>
          <w:tcPr>
            <w:tcW w:w="1276" w:type="dxa"/>
            <w:vMerge w:val="restart"/>
            <w:vAlign w:val="center"/>
          </w:tcPr>
          <w:p w14:paraId="2B7472EB" w14:textId="77777777" w:rsidR="00922E37" w:rsidRDefault="00000000">
            <w:pPr>
              <w:pStyle w:val="1"/>
            </w:pPr>
            <w:r>
              <w:t>资金支出计划（%）</w:t>
            </w:r>
          </w:p>
        </w:tc>
        <w:tc>
          <w:tcPr>
            <w:tcW w:w="2608" w:type="dxa"/>
            <w:gridSpan w:val="2"/>
            <w:vAlign w:val="center"/>
          </w:tcPr>
          <w:p w14:paraId="2D6979DD" w14:textId="77777777" w:rsidR="00922E37" w:rsidRDefault="00000000">
            <w:pPr>
              <w:pStyle w:val="1"/>
            </w:pPr>
            <w:r>
              <w:t>3月底</w:t>
            </w:r>
          </w:p>
        </w:tc>
        <w:tc>
          <w:tcPr>
            <w:tcW w:w="1587" w:type="dxa"/>
            <w:vAlign w:val="center"/>
          </w:tcPr>
          <w:p w14:paraId="4274DA9E" w14:textId="77777777" w:rsidR="00922E37" w:rsidRDefault="00000000">
            <w:pPr>
              <w:pStyle w:val="1"/>
            </w:pPr>
            <w:r>
              <w:t>6月底</w:t>
            </w:r>
          </w:p>
        </w:tc>
        <w:tc>
          <w:tcPr>
            <w:tcW w:w="1304" w:type="dxa"/>
            <w:vAlign w:val="center"/>
          </w:tcPr>
          <w:p w14:paraId="17F3B63E" w14:textId="77777777" w:rsidR="00922E37" w:rsidRDefault="00000000">
            <w:pPr>
              <w:pStyle w:val="1"/>
            </w:pPr>
            <w:r>
              <w:t>10月底</w:t>
            </w:r>
          </w:p>
        </w:tc>
        <w:tc>
          <w:tcPr>
            <w:tcW w:w="3119" w:type="dxa"/>
            <w:gridSpan w:val="2"/>
            <w:vAlign w:val="center"/>
          </w:tcPr>
          <w:p w14:paraId="7BA33000" w14:textId="77777777" w:rsidR="00922E37" w:rsidRDefault="00000000">
            <w:pPr>
              <w:pStyle w:val="1"/>
            </w:pPr>
            <w:r>
              <w:t>12月底</w:t>
            </w:r>
          </w:p>
        </w:tc>
      </w:tr>
      <w:tr w:rsidR="00922E37" w14:paraId="65B516C7" w14:textId="77777777">
        <w:trPr>
          <w:trHeight w:val="369"/>
          <w:jc w:val="center"/>
        </w:trPr>
        <w:tc>
          <w:tcPr>
            <w:tcW w:w="1276" w:type="dxa"/>
            <w:vMerge/>
          </w:tcPr>
          <w:p w14:paraId="3C01F9C2" w14:textId="77777777" w:rsidR="00922E37" w:rsidRDefault="00922E37"/>
        </w:tc>
        <w:tc>
          <w:tcPr>
            <w:tcW w:w="2608" w:type="dxa"/>
            <w:gridSpan w:val="2"/>
            <w:vAlign w:val="center"/>
          </w:tcPr>
          <w:p w14:paraId="32D74D9C" w14:textId="77777777" w:rsidR="00922E37" w:rsidRDefault="00000000">
            <w:pPr>
              <w:pStyle w:val="3"/>
            </w:pPr>
            <w:r>
              <w:t xml:space="preserve"> </w:t>
            </w:r>
          </w:p>
        </w:tc>
        <w:tc>
          <w:tcPr>
            <w:tcW w:w="1587" w:type="dxa"/>
            <w:vAlign w:val="center"/>
          </w:tcPr>
          <w:p w14:paraId="08C9341D" w14:textId="77777777" w:rsidR="00922E37" w:rsidRDefault="00000000">
            <w:pPr>
              <w:pStyle w:val="3"/>
            </w:pPr>
            <w:r>
              <w:t>50%</w:t>
            </w:r>
          </w:p>
        </w:tc>
        <w:tc>
          <w:tcPr>
            <w:tcW w:w="1304" w:type="dxa"/>
            <w:vAlign w:val="center"/>
          </w:tcPr>
          <w:p w14:paraId="29E0F93B" w14:textId="77777777" w:rsidR="00922E37" w:rsidRDefault="00000000">
            <w:pPr>
              <w:pStyle w:val="3"/>
            </w:pPr>
            <w:r>
              <w:t>75%</w:t>
            </w:r>
          </w:p>
        </w:tc>
        <w:tc>
          <w:tcPr>
            <w:tcW w:w="3119" w:type="dxa"/>
            <w:gridSpan w:val="2"/>
            <w:vAlign w:val="center"/>
          </w:tcPr>
          <w:p w14:paraId="36C604DB" w14:textId="77777777" w:rsidR="00922E37" w:rsidRDefault="00000000">
            <w:pPr>
              <w:pStyle w:val="3"/>
            </w:pPr>
            <w:r>
              <w:t>100%</w:t>
            </w:r>
          </w:p>
        </w:tc>
      </w:tr>
      <w:tr w:rsidR="00922E37" w14:paraId="3E59FB47" w14:textId="77777777">
        <w:trPr>
          <w:trHeight w:val="369"/>
          <w:jc w:val="center"/>
        </w:trPr>
        <w:tc>
          <w:tcPr>
            <w:tcW w:w="1276" w:type="dxa"/>
            <w:vAlign w:val="center"/>
          </w:tcPr>
          <w:p w14:paraId="6F37CC99" w14:textId="77777777" w:rsidR="00922E37" w:rsidRDefault="00000000">
            <w:pPr>
              <w:pStyle w:val="1"/>
            </w:pPr>
            <w:r>
              <w:t>绩效目标</w:t>
            </w:r>
          </w:p>
        </w:tc>
        <w:tc>
          <w:tcPr>
            <w:tcW w:w="8618" w:type="dxa"/>
            <w:gridSpan w:val="6"/>
            <w:vAlign w:val="center"/>
          </w:tcPr>
          <w:p w14:paraId="4AB0F088" w14:textId="77777777" w:rsidR="00922E37" w:rsidRDefault="00000000">
            <w:pPr>
              <w:pStyle w:val="2"/>
            </w:pPr>
            <w:r>
              <w:t>1.通过业务的开展，保障公共法律服务中心各项业务的正常运转。</w:t>
            </w:r>
          </w:p>
          <w:p w14:paraId="0108816E" w14:textId="77777777" w:rsidR="00922E37" w:rsidRDefault="00000000">
            <w:pPr>
              <w:pStyle w:val="2"/>
            </w:pPr>
            <w:r>
              <w:t>2.通过业务的开展，促进公共法律服务中心各项业务的长足发展。</w:t>
            </w:r>
          </w:p>
        </w:tc>
      </w:tr>
    </w:tbl>
    <w:p w14:paraId="1D09B3FB"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4D27274A" w14:textId="77777777">
        <w:trPr>
          <w:trHeight w:val="397"/>
          <w:tblHeader/>
          <w:jc w:val="center"/>
        </w:trPr>
        <w:tc>
          <w:tcPr>
            <w:tcW w:w="1276" w:type="dxa"/>
            <w:vAlign w:val="center"/>
          </w:tcPr>
          <w:p w14:paraId="184A5351" w14:textId="77777777" w:rsidR="00922E37" w:rsidRDefault="00000000">
            <w:pPr>
              <w:pStyle w:val="1"/>
            </w:pPr>
            <w:r>
              <w:t>一级指标</w:t>
            </w:r>
          </w:p>
        </w:tc>
        <w:tc>
          <w:tcPr>
            <w:tcW w:w="1276" w:type="dxa"/>
            <w:vAlign w:val="center"/>
          </w:tcPr>
          <w:p w14:paraId="766B0790" w14:textId="77777777" w:rsidR="00922E37" w:rsidRDefault="00000000">
            <w:pPr>
              <w:pStyle w:val="1"/>
            </w:pPr>
            <w:r>
              <w:t>二级指标</w:t>
            </w:r>
          </w:p>
        </w:tc>
        <w:tc>
          <w:tcPr>
            <w:tcW w:w="1332" w:type="dxa"/>
            <w:vAlign w:val="center"/>
          </w:tcPr>
          <w:p w14:paraId="030E27E9" w14:textId="77777777" w:rsidR="00922E37" w:rsidRDefault="00000000">
            <w:pPr>
              <w:pStyle w:val="1"/>
            </w:pPr>
            <w:r>
              <w:t>三级指标</w:t>
            </w:r>
          </w:p>
        </w:tc>
        <w:tc>
          <w:tcPr>
            <w:tcW w:w="2891" w:type="dxa"/>
            <w:vAlign w:val="center"/>
          </w:tcPr>
          <w:p w14:paraId="511DCE37" w14:textId="77777777" w:rsidR="00922E37" w:rsidRDefault="00000000">
            <w:pPr>
              <w:pStyle w:val="1"/>
            </w:pPr>
            <w:r>
              <w:t>绩效指标描述</w:t>
            </w:r>
          </w:p>
        </w:tc>
        <w:tc>
          <w:tcPr>
            <w:tcW w:w="1276" w:type="dxa"/>
            <w:vAlign w:val="center"/>
          </w:tcPr>
          <w:p w14:paraId="7F7CF323" w14:textId="77777777" w:rsidR="00922E37" w:rsidRDefault="00000000">
            <w:pPr>
              <w:pStyle w:val="1"/>
            </w:pPr>
            <w:r>
              <w:t>指标值</w:t>
            </w:r>
          </w:p>
        </w:tc>
        <w:tc>
          <w:tcPr>
            <w:tcW w:w="1843" w:type="dxa"/>
            <w:vAlign w:val="center"/>
          </w:tcPr>
          <w:p w14:paraId="778890C7" w14:textId="77777777" w:rsidR="00922E37" w:rsidRDefault="00000000">
            <w:pPr>
              <w:pStyle w:val="1"/>
            </w:pPr>
            <w:r>
              <w:t>指标值确定依据</w:t>
            </w:r>
          </w:p>
        </w:tc>
      </w:tr>
      <w:tr w:rsidR="00922E37" w14:paraId="248FBCAB" w14:textId="77777777">
        <w:trPr>
          <w:trHeight w:val="369"/>
          <w:jc w:val="center"/>
        </w:trPr>
        <w:tc>
          <w:tcPr>
            <w:tcW w:w="1276" w:type="dxa"/>
            <w:vMerge w:val="restart"/>
            <w:vAlign w:val="center"/>
          </w:tcPr>
          <w:p w14:paraId="721B2B9B" w14:textId="77777777" w:rsidR="00922E37" w:rsidRDefault="00000000">
            <w:pPr>
              <w:pStyle w:val="3"/>
            </w:pPr>
            <w:r>
              <w:t>产出指标</w:t>
            </w:r>
          </w:p>
        </w:tc>
        <w:tc>
          <w:tcPr>
            <w:tcW w:w="1276" w:type="dxa"/>
            <w:vAlign w:val="center"/>
          </w:tcPr>
          <w:p w14:paraId="1764BE77" w14:textId="77777777" w:rsidR="00922E37" w:rsidRDefault="00000000">
            <w:pPr>
              <w:pStyle w:val="2"/>
            </w:pPr>
            <w:r>
              <w:t>数量指标</w:t>
            </w:r>
          </w:p>
        </w:tc>
        <w:tc>
          <w:tcPr>
            <w:tcW w:w="1332" w:type="dxa"/>
            <w:vAlign w:val="center"/>
          </w:tcPr>
          <w:p w14:paraId="0EEB971A" w14:textId="77777777" w:rsidR="00922E37" w:rsidRDefault="00000000">
            <w:pPr>
              <w:pStyle w:val="2"/>
            </w:pPr>
            <w:r>
              <w:t>保障水电等正常使用天数</w:t>
            </w:r>
          </w:p>
        </w:tc>
        <w:tc>
          <w:tcPr>
            <w:tcW w:w="2891" w:type="dxa"/>
            <w:vAlign w:val="center"/>
          </w:tcPr>
          <w:p w14:paraId="7F1078F0" w14:textId="77777777" w:rsidR="00922E37" w:rsidRDefault="00000000">
            <w:pPr>
              <w:pStyle w:val="2"/>
            </w:pPr>
            <w:r>
              <w:t>保障水电等正常使用天数</w:t>
            </w:r>
          </w:p>
        </w:tc>
        <w:tc>
          <w:tcPr>
            <w:tcW w:w="1276" w:type="dxa"/>
            <w:vAlign w:val="center"/>
          </w:tcPr>
          <w:p w14:paraId="35FC8DBE" w14:textId="77777777" w:rsidR="00922E37" w:rsidRDefault="00000000">
            <w:pPr>
              <w:pStyle w:val="2"/>
            </w:pPr>
            <w:r>
              <w:t>≥360天</w:t>
            </w:r>
          </w:p>
        </w:tc>
        <w:tc>
          <w:tcPr>
            <w:tcW w:w="1843" w:type="dxa"/>
            <w:vAlign w:val="center"/>
          </w:tcPr>
          <w:p w14:paraId="34D683EC" w14:textId="77777777" w:rsidR="00922E37" w:rsidRDefault="00000000">
            <w:pPr>
              <w:pStyle w:val="2"/>
            </w:pPr>
            <w:r>
              <w:t>实际情况</w:t>
            </w:r>
          </w:p>
        </w:tc>
      </w:tr>
      <w:tr w:rsidR="00922E37" w14:paraId="7B590BFD" w14:textId="77777777">
        <w:trPr>
          <w:trHeight w:val="369"/>
          <w:jc w:val="center"/>
        </w:trPr>
        <w:tc>
          <w:tcPr>
            <w:tcW w:w="1276" w:type="dxa"/>
            <w:vMerge/>
            <w:vAlign w:val="center"/>
          </w:tcPr>
          <w:p w14:paraId="3945ADFC" w14:textId="77777777" w:rsidR="00922E37" w:rsidRDefault="00922E37"/>
        </w:tc>
        <w:tc>
          <w:tcPr>
            <w:tcW w:w="1276" w:type="dxa"/>
            <w:vAlign w:val="center"/>
          </w:tcPr>
          <w:p w14:paraId="4130696C" w14:textId="77777777" w:rsidR="00922E37" w:rsidRDefault="00000000">
            <w:pPr>
              <w:pStyle w:val="2"/>
            </w:pPr>
            <w:r>
              <w:t>质量指标</w:t>
            </w:r>
          </w:p>
        </w:tc>
        <w:tc>
          <w:tcPr>
            <w:tcW w:w="1332" w:type="dxa"/>
            <w:vAlign w:val="center"/>
          </w:tcPr>
          <w:p w14:paraId="79493C02" w14:textId="77777777" w:rsidR="00922E37" w:rsidRDefault="00000000">
            <w:pPr>
              <w:pStyle w:val="2"/>
            </w:pPr>
            <w:r>
              <w:t>保障业务正常开展时间</w:t>
            </w:r>
          </w:p>
        </w:tc>
        <w:tc>
          <w:tcPr>
            <w:tcW w:w="2891" w:type="dxa"/>
            <w:vAlign w:val="center"/>
          </w:tcPr>
          <w:p w14:paraId="09900886" w14:textId="77777777" w:rsidR="00922E37" w:rsidRDefault="00000000">
            <w:pPr>
              <w:pStyle w:val="2"/>
            </w:pPr>
            <w:r>
              <w:t>保障业务正常开展时间</w:t>
            </w:r>
          </w:p>
        </w:tc>
        <w:tc>
          <w:tcPr>
            <w:tcW w:w="1276" w:type="dxa"/>
            <w:vAlign w:val="center"/>
          </w:tcPr>
          <w:p w14:paraId="75A3B074" w14:textId="77777777" w:rsidR="00922E37" w:rsidRDefault="00000000">
            <w:pPr>
              <w:pStyle w:val="2"/>
            </w:pPr>
            <w:r>
              <w:t>≥1年</w:t>
            </w:r>
          </w:p>
        </w:tc>
        <w:tc>
          <w:tcPr>
            <w:tcW w:w="1843" w:type="dxa"/>
            <w:vAlign w:val="center"/>
          </w:tcPr>
          <w:p w14:paraId="23B53FB0" w14:textId="77777777" w:rsidR="00922E37" w:rsidRDefault="00000000">
            <w:pPr>
              <w:pStyle w:val="2"/>
            </w:pPr>
            <w:r>
              <w:t>实际情况</w:t>
            </w:r>
          </w:p>
        </w:tc>
      </w:tr>
      <w:tr w:rsidR="00922E37" w14:paraId="1DB629C5" w14:textId="77777777">
        <w:trPr>
          <w:trHeight w:val="369"/>
          <w:jc w:val="center"/>
        </w:trPr>
        <w:tc>
          <w:tcPr>
            <w:tcW w:w="1276" w:type="dxa"/>
            <w:vMerge/>
            <w:vAlign w:val="center"/>
          </w:tcPr>
          <w:p w14:paraId="222DECF0" w14:textId="77777777" w:rsidR="00922E37" w:rsidRDefault="00922E37"/>
        </w:tc>
        <w:tc>
          <w:tcPr>
            <w:tcW w:w="1276" w:type="dxa"/>
            <w:vAlign w:val="center"/>
          </w:tcPr>
          <w:p w14:paraId="56E768C3" w14:textId="77777777" w:rsidR="00922E37" w:rsidRDefault="00000000">
            <w:pPr>
              <w:pStyle w:val="2"/>
            </w:pPr>
            <w:r>
              <w:t>时效指标</w:t>
            </w:r>
          </w:p>
        </w:tc>
        <w:tc>
          <w:tcPr>
            <w:tcW w:w="1332" w:type="dxa"/>
            <w:vAlign w:val="center"/>
          </w:tcPr>
          <w:p w14:paraId="06AAD5D0" w14:textId="77777777" w:rsidR="00922E37" w:rsidRDefault="00000000">
            <w:pPr>
              <w:pStyle w:val="2"/>
            </w:pPr>
            <w:r>
              <w:t>工作按时完成率</w:t>
            </w:r>
          </w:p>
        </w:tc>
        <w:tc>
          <w:tcPr>
            <w:tcW w:w="2891" w:type="dxa"/>
            <w:vAlign w:val="center"/>
          </w:tcPr>
          <w:p w14:paraId="62D93F4A" w14:textId="77777777" w:rsidR="00922E37" w:rsidRDefault="00000000">
            <w:pPr>
              <w:pStyle w:val="2"/>
            </w:pPr>
            <w:r>
              <w:t>工作按时完成率</w:t>
            </w:r>
          </w:p>
        </w:tc>
        <w:tc>
          <w:tcPr>
            <w:tcW w:w="1276" w:type="dxa"/>
            <w:vAlign w:val="center"/>
          </w:tcPr>
          <w:p w14:paraId="435DD299" w14:textId="77777777" w:rsidR="00922E37" w:rsidRDefault="00000000">
            <w:pPr>
              <w:pStyle w:val="2"/>
            </w:pPr>
            <w:r>
              <w:t>≥90比率</w:t>
            </w:r>
          </w:p>
        </w:tc>
        <w:tc>
          <w:tcPr>
            <w:tcW w:w="1843" w:type="dxa"/>
            <w:vAlign w:val="center"/>
          </w:tcPr>
          <w:p w14:paraId="016513D3" w14:textId="77777777" w:rsidR="00922E37" w:rsidRDefault="00000000">
            <w:pPr>
              <w:pStyle w:val="2"/>
            </w:pPr>
            <w:r>
              <w:t>年初计划</w:t>
            </w:r>
          </w:p>
        </w:tc>
      </w:tr>
      <w:tr w:rsidR="00922E37" w14:paraId="30181CB3" w14:textId="77777777">
        <w:trPr>
          <w:trHeight w:val="369"/>
          <w:jc w:val="center"/>
        </w:trPr>
        <w:tc>
          <w:tcPr>
            <w:tcW w:w="1276" w:type="dxa"/>
            <w:vMerge/>
            <w:vAlign w:val="center"/>
          </w:tcPr>
          <w:p w14:paraId="706D332C" w14:textId="77777777" w:rsidR="00922E37" w:rsidRDefault="00922E37"/>
        </w:tc>
        <w:tc>
          <w:tcPr>
            <w:tcW w:w="1276" w:type="dxa"/>
            <w:vAlign w:val="center"/>
          </w:tcPr>
          <w:p w14:paraId="285104B4" w14:textId="77777777" w:rsidR="00922E37" w:rsidRDefault="00000000">
            <w:pPr>
              <w:pStyle w:val="2"/>
            </w:pPr>
            <w:r>
              <w:t>成本指标</w:t>
            </w:r>
          </w:p>
        </w:tc>
        <w:tc>
          <w:tcPr>
            <w:tcW w:w="1332" w:type="dxa"/>
            <w:vAlign w:val="center"/>
          </w:tcPr>
          <w:p w14:paraId="472E23DD" w14:textId="77777777" w:rsidR="00922E37" w:rsidRDefault="00000000">
            <w:pPr>
              <w:pStyle w:val="2"/>
            </w:pPr>
            <w:proofErr w:type="gramStart"/>
            <w:r>
              <w:t>年保障</w:t>
            </w:r>
            <w:proofErr w:type="gramEnd"/>
            <w:r>
              <w:t>成本</w:t>
            </w:r>
          </w:p>
        </w:tc>
        <w:tc>
          <w:tcPr>
            <w:tcW w:w="2891" w:type="dxa"/>
            <w:vAlign w:val="center"/>
          </w:tcPr>
          <w:p w14:paraId="5022B126" w14:textId="77777777" w:rsidR="00922E37" w:rsidRDefault="00000000">
            <w:pPr>
              <w:pStyle w:val="2"/>
            </w:pPr>
            <w:proofErr w:type="gramStart"/>
            <w:r>
              <w:t>年保障</w:t>
            </w:r>
            <w:proofErr w:type="gramEnd"/>
            <w:r>
              <w:t>成本</w:t>
            </w:r>
          </w:p>
        </w:tc>
        <w:tc>
          <w:tcPr>
            <w:tcW w:w="1276" w:type="dxa"/>
            <w:vAlign w:val="center"/>
          </w:tcPr>
          <w:p w14:paraId="5DF2CCCE" w14:textId="77777777" w:rsidR="00922E37" w:rsidRDefault="00000000">
            <w:pPr>
              <w:pStyle w:val="2"/>
            </w:pPr>
            <w:r>
              <w:t>≤1万元</w:t>
            </w:r>
          </w:p>
        </w:tc>
        <w:tc>
          <w:tcPr>
            <w:tcW w:w="1843" w:type="dxa"/>
            <w:vAlign w:val="center"/>
          </w:tcPr>
          <w:p w14:paraId="46A7D80C" w14:textId="77777777" w:rsidR="00922E37" w:rsidRDefault="00000000">
            <w:pPr>
              <w:pStyle w:val="2"/>
            </w:pPr>
            <w:r>
              <w:t>预算实际支出</w:t>
            </w:r>
          </w:p>
        </w:tc>
      </w:tr>
      <w:tr w:rsidR="00922E37" w14:paraId="2482E234" w14:textId="77777777">
        <w:trPr>
          <w:trHeight w:val="369"/>
          <w:jc w:val="center"/>
        </w:trPr>
        <w:tc>
          <w:tcPr>
            <w:tcW w:w="1276" w:type="dxa"/>
            <w:vMerge w:val="restart"/>
            <w:vAlign w:val="center"/>
          </w:tcPr>
          <w:p w14:paraId="2811DECA" w14:textId="77777777" w:rsidR="00922E37" w:rsidRDefault="00000000">
            <w:pPr>
              <w:pStyle w:val="3"/>
            </w:pPr>
            <w:r>
              <w:t>效益指标</w:t>
            </w:r>
          </w:p>
        </w:tc>
        <w:tc>
          <w:tcPr>
            <w:tcW w:w="1276" w:type="dxa"/>
            <w:vAlign w:val="center"/>
          </w:tcPr>
          <w:p w14:paraId="509CA41A" w14:textId="77777777" w:rsidR="00922E37" w:rsidRDefault="00000000">
            <w:pPr>
              <w:pStyle w:val="2"/>
            </w:pPr>
            <w:r>
              <w:t>社会效益指标</w:t>
            </w:r>
          </w:p>
        </w:tc>
        <w:tc>
          <w:tcPr>
            <w:tcW w:w="1332" w:type="dxa"/>
            <w:vAlign w:val="center"/>
          </w:tcPr>
          <w:p w14:paraId="2450668B" w14:textId="77777777" w:rsidR="00922E37" w:rsidRDefault="00000000">
            <w:pPr>
              <w:pStyle w:val="2"/>
            </w:pPr>
            <w:r>
              <w:t>覆盖率</w:t>
            </w:r>
          </w:p>
        </w:tc>
        <w:tc>
          <w:tcPr>
            <w:tcW w:w="2891" w:type="dxa"/>
            <w:vAlign w:val="center"/>
          </w:tcPr>
          <w:p w14:paraId="3B7AA7F5" w14:textId="77777777" w:rsidR="00922E37" w:rsidRDefault="00000000">
            <w:pPr>
              <w:pStyle w:val="2"/>
            </w:pPr>
            <w:r>
              <w:t>覆盖率</w:t>
            </w:r>
          </w:p>
        </w:tc>
        <w:tc>
          <w:tcPr>
            <w:tcW w:w="1276" w:type="dxa"/>
            <w:vAlign w:val="center"/>
          </w:tcPr>
          <w:p w14:paraId="6B8A2417" w14:textId="77777777" w:rsidR="00922E37" w:rsidRDefault="00000000">
            <w:pPr>
              <w:pStyle w:val="2"/>
            </w:pPr>
            <w:r>
              <w:t>≥90比率</w:t>
            </w:r>
          </w:p>
        </w:tc>
        <w:tc>
          <w:tcPr>
            <w:tcW w:w="1843" w:type="dxa"/>
            <w:vAlign w:val="center"/>
          </w:tcPr>
          <w:p w14:paraId="2D976823" w14:textId="77777777" w:rsidR="00922E37" w:rsidRDefault="00000000">
            <w:pPr>
              <w:pStyle w:val="2"/>
            </w:pPr>
            <w:r>
              <w:t>往年实际</w:t>
            </w:r>
          </w:p>
        </w:tc>
      </w:tr>
      <w:tr w:rsidR="00922E37" w14:paraId="3451475D" w14:textId="77777777">
        <w:trPr>
          <w:trHeight w:val="369"/>
          <w:jc w:val="center"/>
        </w:trPr>
        <w:tc>
          <w:tcPr>
            <w:tcW w:w="1276" w:type="dxa"/>
            <w:vMerge/>
            <w:vAlign w:val="center"/>
          </w:tcPr>
          <w:p w14:paraId="4C2CB66A" w14:textId="77777777" w:rsidR="00922E37" w:rsidRDefault="00922E37"/>
        </w:tc>
        <w:tc>
          <w:tcPr>
            <w:tcW w:w="1276" w:type="dxa"/>
            <w:vAlign w:val="center"/>
          </w:tcPr>
          <w:p w14:paraId="6A5ECBF5" w14:textId="77777777" w:rsidR="00922E37" w:rsidRDefault="00000000">
            <w:pPr>
              <w:pStyle w:val="2"/>
            </w:pPr>
            <w:r>
              <w:t>可持续影响指标</w:t>
            </w:r>
          </w:p>
        </w:tc>
        <w:tc>
          <w:tcPr>
            <w:tcW w:w="1332" w:type="dxa"/>
            <w:vAlign w:val="center"/>
          </w:tcPr>
          <w:p w14:paraId="51C372D5" w14:textId="77777777" w:rsidR="00922E37" w:rsidRDefault="00000000">
            <w:pPr>
              <w:pStyle w:val="2"/>
            </w:pPr>
            <w:r>
              <w:t>任务计划完成率</w:t>
            </w:r>
          </w:p>
        </w:tc>
        <w:tc>
          <w:tcPr>
            <w:tcW w:w="2891" w:type="dxa"/>
            <w:vAlign w:val="center"/>
          </w:tcPr>
          <w:p w14:paraId="521946BF" w14:textId="77777777" w:rsidR="00922E37" w:rsidRDefault="00000000">
            <w:pPr>
              <w:pStyle w:val="2"/>
            </w:pPr>
            <w:r>
              <w:t>任务计划完成率</w:t>
            </w:r>
          </w:p>
        </w:tc>
        <w:tc>
          <w:tcPr>
            <w:tcW w:w="1276" w:type="dxa"/>
            <w:vAlign w:val="center"/>
          </w:tcPr>
          <w:p w14:paraId="2EBBE069" w14:textId="77777777" w:rsidR="00922E37" w:rsidRDefault="00000000">
            <w:pPr>
              <w:pStyle w:val="2"/>
            </w:pPr>
            <w:r>
              <w:t>≥90比率</w:t>
            </w:r>
          </w:p>
        </w:tc>
        <w:tc>
          <w:tcPr>
            <w:tcW w:w="1843" w:type="dxa"/>
            <w:vAlign w:val="center"/>
          </w:tcPr>
          <w:p w14:paraId="789CD982" w14:textId="77777777" w:rsidR="00922E37" w:rsidRDefault="00000000">
            <w:pPr>
              <w:pStyle w:val="2"/>
            </w:pPr>
            <w:r>
              <w:t>往年实际</w:t>
            </w:r>
          </w:p>
        </w:tc>
      </w:tr>
      <w:tr w:rsidR="00922E37" w14:paraId="107ACD53" w14:textId="77777777">
        <w:trPr>
          <w:trHeight w:val="369"/>
          <w:jc w:val="center"/>
        </w:trPr>
        <w:tc>
          <w:tcPr>
            <w:tcW w:w="1276" w:type="dxa"/>
            <w:vAlign w:val="center"/>
          </w:tcPr>
          <w:p w14:paraId="2D2B8D6F" w14:textId="77777777" w:rsidR="00922E37" w:rsidRDefault="00000000">
            <w:pPr>
              <w:pStyle w:val="3"/>
            </w:pPr>
            <w:r>
              <w:t>满意度指标</w:t>
            </w:r>
          </w:p>
        </w:tc>
        <w:tc>
          <w:tcPr>
            <w:tcW w:w="1276" w:type="dxa"/>
            <w:vAlign w:val="center"/>
          </w:tcPr>
          <w:p w14:paraId="7ADD9C35" w14:textId="77777777" w:rsidR="00922E37" w:rsidRDefault="00000000">
            <w:pPr>
              <w:pStyle w:val="2"/>
            </w:pPr>
            <w:r>
              <w:t>服务对象满意度指标</w:t>
            </w:r>
          </w:p>
        </w:tc>
        <w:tc>
          <w:tcPr>
            <w:tcW w:w="1332" w:type="dxa"/>
            <w:vAlign w:val="center"/>
          </w:tcPr>
          <w:p w14:paraId="22BEA8FF" w14:textId="77777777" w:rsidR="00922E37" w:rsidRDefault="00000000">
            <w:pPr>
              <w:pStyle w:val="2"/>
            </w:pPr>
            <w:r>
              <w:t>工作人员满意度</w:t>
            </w:r>
          </w:p>
        </w:tc>
        <w:tc>
          <w:tcPr>
            <w:tcW w:w="2891" w:type="dxa"/>
            <w:vAlign w:val="center"/>
          </w:tcPr>
          <w:p w14:paraId="07660F57" w14:textId="77777777" w:rsidR="00922E37" w:rsidRDefault="00000000">
            <w:pPr>
              <w:pStyle w:val="2"/>
            </w:pPr>
            <w:r>
              <w:t>通过抽样调查的方式，对工作人员进行调查，达到满意程度的比例</w:t>
            </w:r>
          </w:p>
        </w:tc>
        <w:tc>
          <w:tcPr>
            <w:tcW w:w="1276" w:type="dxa"/>
            <w:vAlign w:val="center"/>
          </w:tcPr>
          <w:p w14:paraId="716721C4" w14:textId="77777777" w:rsidR="00922E37" w:rsidRDefault="00000000">
            <w:pPr>
              <w:pStyle w:val="2"/>
            </w:pPr>
            <w:r>
              <w:t>≥90比率</w:t>
            </w:r>
          </w:p>
        </w:tc>
        <w:tc>
          <w:tcPr>
            <w:tcW w:w="1843" w:type="dxa"/>
            <w:vAlign w:val="center"/>
          </w:tcPr>
          <w:p w14:paraId="1C876001" w14:textId="77777777" w:rsidR="00922E37" w:rsidRDefault="00000000">
            <w:pPr>
              <w:pStyle w:val="2"/>
            </w:pPr>
            <w:r>
              <w:t>服务对象满意度调查</w:t>
            </w:r>
          </w:p>
        </w:tc>
      </w:tr>
    </w:tbl>
    <w:p w14:paraId="52239D27" w14:textId="77777777" w:rsidR="00922E37" w:rsidRDefault="00922E37">
      <w:pPr>
        <w:sectPr w:rsidR="00922E37">
          <w:pgSz w:w="16840" w:h="11900" w:orient="landscape"/>
          <w:pgMar w:top="1304" w:right="1984" w:bottom="1304" w:left="1134" w:header="720" w:footer="720" w:gutter="0"/>
          <w:cols w:space="720"/>
        </w:sectPr>
      </w:pPr>
    </w:p>
    <w:p w14:paraId="3B50BD41"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23794985" w14:textId="77777777" w:rsidR="00922E37" w:rsidRDefault="00000000">
      <w:pPr>
        <w:ind w:firstLine="560"/>
        <w:outlineLvl w:val="3"/>
      </w:pPr>
      <w:bookmarkStart w:id="5" w:name="_Toc_4_4_0000000008"/>
      <w:r>
        <w:rPr>
          <w:rFonts w:ascii="方正仿宋_GBK" w:eastAsia="方正仿宋_GBK" w:hAnsi="方正仿宋_GBK" w:cs="方正仿宋_GBK"/>
          <w:color w:val="000000"/>
          <w:sz w:val="28"/>
        </w:rPr>
        <w:t>5.</w:t>
      </w:r>
      <w:proofErr w:type="gramStart"/>
      <w:r>
        <w:rPr>
          <w:rFonts w:ascii="方正仿宋_GBK" w:eastAsia="方正仿宋_GBK" w:hAnsi="方正仿宋_GBK" w:cs="方正仿宋_GBK"/>
          <w:color w:val="000000"/>
          <w:sz w:val="28"/>
        </w:rPr>
        <w:t>冀财政</w:t>
      </w:r>
      <w:proofErr w:type="gramEnd"/>
      <w:r>
        <w:rPr>
          <w:rFonts w:ascii="方正仿宋_GBK" w:eastAsia="方正仿宋_GBK" w:hAnsi="方正仿宋_GBK" w:cs="方正仿宋_GBK"/>
          <w:color w:val="000000"/>
          <w:sz w:val="28"/>
        </w:rPr>
        <w:t>法【2020】70号-关于提前下达2021年中央政法纪检监察转移支付资金的通知绩效目标表</w:t>
      </w:r>
      <w:bookmarkEnd w:id="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6094068C"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7F064429"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2E71D8B9" w14:textId="77777777" w:rsidR="00922E37" w:rsidRDefault="00000000">
            <w:pPr>
              <w:pStyle w:val="4"/>
            </w:pPr>
            <w:r>
              <w:t>单位：万元</w:t>
            </w:r>
          </w:p>
        </w:tc>
      </w:tr>
      <w:tr w:rsidR="00922E37" w14:paraId="14B750BB" w14:textId="77777777">
        <w:trPr>
          <w:trHeight w:val="369"/>
          <w:jc w:val="center"/>
        </w:trPr>
        <w:tc>
          <w:tcPr>
            <w:tcW w:w="1276" w:type="dxa"/>
            <w:vAlign w:val="center"/>
          </w:tcPr>
          <w:p w14:paraId="29CC24CB" w14:textId="77777777" w:rsidR="00922E37" w:rsidRDefault="00000000">
            <w:pPr>
              <w:pStyle w:val="1"/>
            </w:pPr>
            <w:r>
              <w:t>项目编码</w:t>
            </w:r>
          </w:p>
        </w:tc>
        <w:tc>
          <w:tcPr>
            <w:tcW w:w="2608" w:type="dxa"/>
            <w:gridSpan w:val="2"/>
            <w:vAlign w:val="center"/>
          </w:tcPr>
          <w:p w14:paraId="17AC43DC" w14:textId="77777777" w:rsidR="00922E37" w:rsidRDefault="00000000">
            <w:pPr>
              <w:pStyle w:val="2"/>
            </w:pPr>
            <w:r>
              <w:t>13102421DHHGP1KM4SBL4</w:t>
            </w:r>
          </w:p>
        </w:tc>
        <w:tc>
          <w:tcPr>
            <w:tcW w:w="1587" w:type="dxa"/>
            <w:vAlign w:val="center"/>
          </w:tcPr>
          <w:p w14:paraId="46B406AB" w14:textId="77777777" w:rsidR="00922E37" w:rsidRDefault="00000000">
            <w:pPr>
              <w:pStyle w:val="1"/>
            </w:pPr>
            <w:r>
              <w:t>项目名称</w:t>
            </w:r>
          </w:p>
        </w:tc>
        <w:tc>
          <w:tcPr>
            <w:tcW w:w="4423" w:type="dxa"/>
            <w:gridSpan w:val="3"/>
            <w:vAlign w:val="center"/>
          </w:tcPr>
          <w:p w14:paraId="0370AD5C" w14:textId="77777777" w:rsidR="00922E37" w:rsidRDefault="00000000">
            <w:pPr>
              <w:pStyle w:val="2"/>
            </w:pPr>
            <w:proofErr w:type="gramStart"/>
            <w:r>
              <w:t>冀财政</w:t>
            </w:r>
            <w:proofErr w:type="gramEnd"/>
            <w:r>
              <w:t>法【2020】70号-关于提前下达2021年中央政法纪检监察转移支付资金的通知</w:t>
            </w:r>
          </w:p>
        </w:tc>
      </w:tr>
      <w:tr w:rsidR="00922E37" w14:paraId="4BBDEA06" w14:textId="77777777">
        <w:trPr>
          <w:trHeight w:val="369"/>
          <w:jc w:val="center"/>
        </w:trPr>
        <w:tc>
          <w:tcPr>
            <w:tcW w:w="1276" w:type="dxa"/>
            <w:vMerge w:val="restart"/>
            <w:vAlign w:val="center"/>
          </w:tcPr>
          <w:p w14:paraId="57A0D326" w14:textId="77777777" w:rsidR="00922E37" w:rsidRDefault="00000000">
            <w:pPr>
              <w:pStyle w:val="1"/>
            </w:pPr>
            <w:r>
              <w:t>预算规模及资金用途</w:t>
            </w:r>
          </w:p>
        </w:tc>
        <w:tc>
          <w:tcPr>
            <w:tcW w:w="1276" w:type="dxa"/>
            <w:vAlign w:val="center"/>
          </w:tcPr>
          <w:p w14:paraId="4FD14201" w14:textId="77777777" w:rsidR="00922E37" w:rsidRDefault="00000000">
            <w:pPr>
              <w:pStyle w:val="1"/>
            </w:pPr>
            <w:r>
              <w:t>预算数</w:t>
            </w:r>
          </w:p>
        </w:tc>
        <w:tc>
          <w:tcPr>
            <w:tcW w:w="1332" w:type="dxa"/>
            <w:vAlign w:val="center"/>
          </w:tcPr>
          <w:p w14:paraId="29DDFB1A" w14:textId="77777777" w:rsidR="00922E37" w:rsidRDefault="00000000">
            <w:pPr>
              <w:pStyle w:val="2"/>
            </w:pPr>
            <w:r>
              <w:t>44.00</w:t>
            </w:r>
          </w:p>
        </w:tc>
        <w:tc>
          <w:tcPr>
            <w:tcW w:w="1587" w:type="dxa"/>
            <w:vAlign w:val="center"/>
          </w:tcPr>
          <w:p w14:paraId="43F6ED03" w14:textId="77777777" w:rsidR="00922E37" w:rsidRDefault="00000000">
            <w:pPr>
              <w:pStyle w:val="1"/>
            </w:pPr>
            <w:r>
              <w:t>其中：财政    资金</w:t>
            </w:r>
          </w:p>
        </w:tc>
        <w:tc>
          <w:tcPr>
            <w:tcW w:w="1304" w:type="dxa"/>
            <w:vAlign w:val="center"/>
          </w:tcPr>
          <w:p w14:paraId="72EF5A63" w14:textId="77777777" w:rsidR="00922E37" w:rsidRDefault="00000000">
            <w:pPr>
              <w:pStyle w:val="2"/>
            </w:pPr>
            <w:r>
              <w:t>44.00</w:t>
            </w:r>
          </w:p>
        </w:tc>
        <w:tc>
          <w:tcPr>
            <w:tcW w:w="1276" w:type="dxa"/>
            <w:vAlign w:val="center"/>
          </w:tcPr>
          <w:p w14:paraId="636B810C" w14:textId="77777777" w:rsidR="00922E37" w:rsidRDefault="00000000">
            <w:pPr>
              <w:pStyle w:val="1"/>
            </w:pPr>
            <w:r>
              <w:t>其他资金</w:t>
            </w:r>
          </w:p>
        </w:tc>
        <w:tc>
          <w:tcPr>
            <w:tcW w:w="1843" w:type="dxa"/>
            <w:vAlign w:val="center"/>
          </w:tcPr>
          <w:p w14:paraId="2E429795" w14:textId="77777777" w:rsidR="00922E37" w:rsidRDefault="00000000">
            <w:pPr>
              <w:pStyle w:val="2"/>
            </w:pPr>
            <w:r>
              <w:t xml:space="preserve"> </w:t>
            </w:r>
          </w:p>
        </w:tc>
      </w:tr>
      <w:tr w:rsidR="00922E37" w14:paraId="7A2FC4B3" w14:textId="77777777">
        <w:trPr>
          <w:trHeight w:val="369"/>
          <w:jc w:val="center"/>
        </w:trPr>
        <w:tc>
          <w:tcPr>
            <w:tcW w:w="1276" w:type="dxa"/>
            <w:vMerge/>
          </w:tcPr>
          <w:p w14:paraId="4FC7B92D" w14:textId="77777777" w:rsidR="00922E37" w:rsidRDefault="00922E37"/>
        </w:tc>
        <w:tc>
          <w:tcPr>
            <w:tcW w:w="8618" w:type="dxa"/>
            <w:gridSpan w:val="6"/>
            <w:vAlign w:val="center"/>
          </w:tcPr>
          <w:p w14:paraId="3C17DAC0" w14:textId="77777777" w:rsidR="00922E37" w:rsidRDefault="00000000">
            <w:pPr>
              <w:pStyle w:val="2"/>
            </w:pPr>
            <w:r>
              <w:t>主要用于业务装备购置和办案业务经费支出</w:t>
            </w:r>
          </w:p>
        </w:tc>
      </w:tr>
      <w:tr w:rsidR="00922E37" w14:paraId="078CC42B" w14:textId="77777777">
        <w:trPr>
          <w:trHeight w:val="369"/>
          <w:jc w:val="center"/>
        </w:trPr>
        <w:tc>
          <w:tcPr>
            <w:tcW w:w="1276" w:type="dxa"/>
            <w:vMerge w:val="restart"/>
            <w:vAlign w:val="center"/>
          </w:tcPr>
          <w:p w14:paraId="1599F5C6" w14:textId="77777777" w:rsidR="00922E37" w:rsidRDefault="00000000">
            <w:pPr>
              <w:pStyle w:val="1"/>
            </w:pPr>
            <w:r>
              <w:t>资金支出计划（%）</w:t>
            </w:r>
          </w:p>
        </w:tc>
        <w:tc>
          <w:tcPr>
            <w:tcW w:w="2608" w:type="dxa"/>
            <w:gridSpan w:val="2"/>
            <w:vAlign w:val="center"/>
          </w:tcPr>
          <w:p w14:paraId="4E767263" w14:textId="77777777" w:rsidR="00922E37" w:rsidRDefault="00000000">
            <w:pPr>
              <w:pStyle w:val="1"/>
            </w:pPr>
            <w:r>
              <w:t>3月底</w:t>
            </w:r>
          </w:p>
        </w:tc>
        <w:tc>
          <w:tcPr>
            <w:tcW w:w="1587" w:type="dxa"/>
            <w:vAlign w:val="center"/>
          </w:tcPr>
          <w:p w14:paraId="310F286B" w14:textId="77777777" w:rsidR="00922E37" w:rsidRDefault="00000000">
            <w:pPr>
              <w:pStyle w:val="1"/>
            </w:pPr>
            <w:r>
              <w:t>6月底</w:t>
            </w:r>
          </w:p>
        </w:tc>
        <w:tc>
          <w:tcPr>
            <w:tcW w:w="1304" w:type="dxa"/>
            <w:vAlign w:val="center"/>
          </w:tcPr>
          <w:p w14:paraId="2D8E4C4A" w14:textId="77777777" w:rsidR="00922E37" w:rsidRDefault="00000000">
            <w:pPr>
              <w:pStyle w:val="1"/>
            </w:pPr>
            <w:r>
              <w:t>10月底</w:t>
            </w:r>
          </w:p>
        </w:tc>
        <w:tc>
          <w:tcPr>
            <w:tcW w:w="3119" w:type="dxa"/>
            <w:gridSpan w:val="2"/>
            <w:vAlign w:val="center"/>
          </w:tcPr>
          <w:p w14:paraId="47118E4C" w14:textId="77777777" w:rsidR="00922E37" w:rsidRDefault="00000000">
            <w:pPr>
              <w:pStyle w:val="1"/>
            </w:pPr>
            <w:r>
              <w:t>12月底</w:t>
            </w:r>
          </w:p>
        </w:tc>
      </w:tr>
      <w:tr w:rsidR="00922E37" w14:paraId="3E96FEF8" w14:textId="77777777">
        <w:trPr>
          <w:trHeight w:val="369"/>
          <w:jc w:val="center"/>
        </w:trPr>
        <w:tc>
          <w:tcPr>
            <w:tcW w:w="1276" w:type="dxa"/>
            <w:vMerge/>
          </w:tcPr>
          <w:p w14:paraId="3E4E4ED5" w14:textId="77777777" w:rsidR="00922E37" w:rsidRDefault="00922E37"/>
        </w:tc>
        <w:tc>
          <w:tcPr>
            <w:tcW w:w="2608" w:type="dxa"/>
            <w:gridSpan w:val="2"/>
            <w:vAlign w:val="center"/>
          </w:tcPr>
          <w:p w14:paraId="5D331778" w14:textId="77777777" w:rsidR="00922E37" w:rsidRDefault="00000000">
            <w:pPr>
              <w:pStyle w:val="3"/>
            </w:pPr>
            <w:r>
              <w:t xml:space="preserve"> </w:t>
            </w:r>
          </w:p>
        </w:tc>
        <w:tc>
          <w:tcPr>
            <w:tcW w:w="1587" w:type="dxa"/>
            <w:vAlign w:val="center"/>
          </w:tcPr>
          <w:p w14:paraId="0C184B7C" w14:textId="77777777" w:rsidR="00922E37" w:rsidRDefault="00000000">
            <w:pPr>
              <w:pStyle w:val="3"/>
            </w:pPr>
            <w:r>
              <w:t>50%</w:t>
            </w:r>
          </w:p>
        </w:tc>
        <w:tc>
          <w:tcPr>
            <w:tcW w:w="1304" w:type="dxa"/>
            <w:vAlign w:val="center"/>
          </w:tcPr>
          <w:p w14:paraId="1B149550" w14:textId="77777777" w:rsidR="00922E37" w:rsidRDefault="00000000">
            <w:pPr>
              <w:pStyle w:val="3"/>
            </w:pPr>
            <w:r>
              <w:t>50%</w:t>
            </w:r>
          </w:p>
        </w:tc>
        <w:tc>
          <w:tcPr>
            <w:tcW w:w="3119" w:type="dxa"/>
            <w:gridSpan w:val="2"/>
            <w:vAlign w:val="center"/>
          </w:tcPr>
          <w:p w14:paraId="7FB0D98D" w14:textId="77777777" w:rsidR="00922E37" w:rsidRDefault="00000000">
            <w:pPr>
              <w:pStyle w:val="3"/>
            </w:pPr>
            <w:r>
              <w:t>100%</w:t>
            </w:r>
          </w:p>
        </w:tc>
      </w:tr>
      <w:tr w:rsidR="00922E37" w14:paraId="29C590F5" w14:textId="77777777">
        <w:trPr>
          <w:trHeight w:val="369"/>
          <w:jc w:val="center"/>
        </w:trPr>
        <w:tc>
          <w:tcPr>
            <w:tcW w:w="1276" w:type="dxa"/>
            <w:vAlign w:val="center"/>
          </w:tcPr>
          <w:p w14:paraId="41C0369A" w14:textId="77777777" w:rsidR="00922E37" w:rsidRDefault="00000000">
            <w:pPr>
              <w:pStyle w:val="1"/>
            </w:pPr>
            <w:r>
              <w:t>绩效目标</w:t>
            </w:r>
          </w:p>
        </w:tc>
        <w:tc>
          <w:tcPr>
            <w:tcW w:w="8618" w:type="dxa"/>
            <w:gridSpan w:val="6"/>
            <w:vAlign w:val="center"/>
          </w:tcPr>
          <w:p w14:paraId="05FB88DE" w14:textId="77777777" w:rsidR="00922E37" w:rsidRDefault="00000000">
            <w:pPr>
              <w:pStyle w:val="2"/>
            </w:pPr>
            <w:r>
              <w:t>1.通过配备办案业务工作所必需基本手段和条件的装备及办案需要，提升办案质量和效率</w:t>
            </w:r>
          </w:p>
          <w:p w14:paraId="1DBE54BD" w14:textId="77777777" w:rsidR="00922E37" w:rsidRDefault="00000000">
            <w:pPr>
              <w:pStyle w:val="2"/>
            </w:pPr>
            <w:r>
              <w:t>2.通过提高法律援助工作人员的工作能力和水平，不断提高法律援助办案效率和办案数量。</w:t>
            </w:r>
          </w:p>
        </w:tc>
      </w:tr>
    </w:tbl>
    <w:p w14:paraId="1B56C69F"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52A5B368" w14:textId="77777777">
        <w:trPr>
          <w:trHeight w:val="397"/>
          <w:tblHeader/>
          <w:jc w:val="center"/>
        </w:trPr>
        <w:tc>
          <w:tcPr>
            <w:tcW w:w="1276" w:type="dxa"/>
            <w:vAlign w:val="center"/>
          </w:tcPr>
          <w:p w14:paraId="6B0E7D67" w14:textId="77777777" w:rsidR="00922E37" w:rsidRDefault="00000000">
            <w:pPr>
              <w:pStyle w:val="1"/>
            </w:pPr>
            <w:r>
              <w:t>一级指标</w:t>
            </w:r>
          </w:p>
        </w:tc>
        <w:tc>
          <w:tcPr>
            <w:tcW w:w="1276" w:type="dxa"/>
            <w:vAlign w:val="center"/>
          </w:tcPr>
          <w:p w14:paraId="25EDC8BD" w14:textId="77777777" w:rsidR="00922E37" w:rsidRDefault="00000000">
            <w:pPr>
              <w:pStyle w:val="1"/>
            </w:pPr>
            <w:r>
              <w:t>二级指标</w:t>
            </w:r>
          </w:p>
        </w:tc>
        <w:tc>
          <w:tcPr>
            <w:tcW w:w="1332" w:type="dxa"/>
            <w:vAlign w:val="center"/>
          </w:tcPr>
          <w:p w14:paraId="2E3AB8ED" w14:textId="77777777" w:rsidR="00922E37" w:rsidRDefault="00000000">
            <w:pPr>
              <w:pStyle w:val="1"/>
            </w:pPr>
            <w:r>
              <w:t>三级指标</w:t>
            </w:r>
          </w:p>
        </w:tc>
        <w:tc>
          <w:tcPr>
            <w:tcW w:w="2891" w:type="dxa"/>
            <w:vAlign w:val="center"/>
          </w:tcPr>
          <w:p w14:paraId="1DD533C4" w14:textId="77777777" w:rsidR="00922E37" w:rsidRDefault="00000000">
            <w:pPr>
              <w:pStyle w:val="1"/>
            </w:pPr>
            <w:r>
              <w:t>绩效指标描述</w:t>
            </w:r>
          </w:p>
        </w:tc>
        <w:tc>
          <w:tcPr>
            <w:tcW w:w="1276" w:type="dxa"/>
            <w:vAlign w:val="center"/>
          </w:tcPr>
          <w:p w14:paraId="172FAD9D" w14:textId="77777777" w:rsidR="00922E37" w:rsidRDefault="00000000">
            <w:pPr>
              <w:pStyle w:val="1"/>
            </w:pPr>
            <w:r>
              <w:t>指标值</w:t>
            </w:r>
          </w:p>
        </w:tc>
        <w:tc>
          <w:tcPr>
            <w:tcW w:w="1843" w:type="dxa"/>
            <w:vAlign w:val="center"/>
          </w:tcPr>
          <w:p w14:paraId="1B24177C" w14:textId="77777777" w:rsidR="00922E37" w:rsidRDefault="00000000">
            <w:pPr>
              <w:pStyle w:val="1"/>
            </w:pPr>
            <w:r>
              <w:t>指标值确定依据</w:t>
            </w:r>
          </w:p>
        </w:tc>
      </w:tr>
      <w:tr w:rsidR="00922E37" w14:paraId="20FDE4D7" w14:textId="77777777">
        <w:trPr>
          <w:trHeight w:val="369"/>
          <w:jc w:val="center"/>
        </w:trPr>
        <w:tc>
          <w:tcPr>
            <w:tcW w:w="1276" w:type="dxa"/>
            <w:vMerge w:val="restart"/>
            <w:vAlign w:val="center"/>
          </w:tcPr>
          <w:p w14:paraId="39E081EF" w14:textId="77777777" w:rsidR="00922E37" w:rsidRDefault="00000000">
            <w:pPr>
              <w:pStyle w:val="3"/>
            </w:pPr>
            <w:r>
              <w:t>产出指标</w:t>
            </w:r>
          </w:p>
        </w:tc>
        <w:tc>
          <w:tcPr>
            <w:tcW w:w="1276" w:type="dxa"/>
            <w:vAlign w:val="center"/>
          </w:tcPr>
          <w:p w14:paraId="74E58FE7" w14:textId="77777777" w:rsidR="00922E37" w:rsidRDefault="00000000">
            <w:pPr>
              <w:pStyle w:val="2"/>
            </w:pPr>
            <w:r>
              <w:t>数量指标</w:t>
            </w:r>
          </w:p>
        </w:tc>
        <w:tc>
          <w:tcPr>
            <w:tcW w:w="1332" w:type="dxa"/>
            <w:vAlign w:val="center"/>
          </w:tcPr>
          <w:p w14:paraId="25CE8835" w14:textId="77777777" w:rsidR="00922E37" w:rsidRDefault="00000000">
            <w:pPr>
              <w:pStyle w:val="2"/>
            </w:pPr>
            <w:r>
              <w:t>设备购置完成率</w:t>
            </w:r>
          </w:p>
        </w:tc>
        <w:tc>
          <w:tcPr>
            <w:tcW w:w="2891" w:type="dxa"/>
            <w:vAlign w:val="center"/>
          </w:tcPr>
          <w:p w14:paraId="7F4C1352" w14:textId="77777777" w:rsidR="00922E37" w:rsidRDefault="00000000">
            <w:pPr>
              <w:pStyle w:val="2"/>
            </w:pPr>
            <w:r>
              <w:t>按照年度计划数量完成设备购置的比例。</w:t>
            </w:r>
          </w:p>
        </w:tc>
        <w:tc>
          <w:tcPr>
            <w:tcW w:w="1276" w:type="dxa"/>
            <w:vAlign w:val="center"/>
          </w:tcPr>
          <w:p w14:paraId="248E283A" w14:textId="77777777" w:rsidR="00922E37" w:rsidRDefault="00000000">
            <w:pPr>
              <w:pStyle w:val="2"/>
            </w:pPr>
            <w:r>
              <w:t>≥85%</w:t>
            </w:r>
          </w:p>
        </w:tc>
        <w:tc>
          <w:tcPr>
            <w:tcW w:w="1843" w:type="dxa"/>
            <w:vAlign w:val="center"/>
          </w:tcPr>
          <w:p w14:paraId="7CAA0139" w14:textId="77777777" w:rsidR="00922E37" w:rsidRDefault="00000000">
            <w:pPr>
              <w:pStyle w:val="2"/>
            </w:pPr>
            <w:r>
              <w:t>计划标准</w:t>
            </w:r>
          </w:p>
        </w:tc>
      </w:tr>
      <w:tr w:rsidR="00922E37" w14:paraId="1F7EC8DB" w14:textId="77777777">
        <w:trPr>
          <w:trHeight w:val="369"/>
          <w:jc w:val="center"/>
        </w:trPr>
        <w:tc>
          <w:tcPr>
            <w:tcW w:w="1276" w:type="dxa"/>
            <w:vMerge/>
            <w:vAlign w:val="center"/>
          </w:tcPr>
          <w:p w14:paraId="4740CCC5" w14:textId="77777777" w:rsidR="00922E37" w:rsidRDefault="00922E37"/>
        </w:tc>
        <w:tc>
          <w:tcPr>
            <w:tcW w:w="1276" w:type="dxa"/>
            <w:vAlign w:val="center"/>
          </w:tcPr>
          <w:p w14:paraId="1BFC720B" w14:textId="77777777" w:rsidR="00922E37" w:rsidRDefault="00000000">
            <w:pPr>
              <w:pStyle w:val="2"/>
            </w:pPr>
            <w:r>
              <w:t>质量指标</w:t>
            </w:r>
          </w:p>
        </w:tc>
        <w:tc>
          <w:tcPr>
            <w:tcW w:w="1332" w:type="dxa"/>
            <w:vAlign w:val="center"/>
          </w:tcPr>
          <w:p w14:paraId="3EAFC69F" w14:textId="77777777" w:rsidR="00922E37" w:rsidRDefault="00000000">
            <w:pPr>
              <w:pStyle w:val="2"/>
            </w:pPr>
            <w:r>
              <w:t>设备购置合格率</w:t>
            </w:r>
          </w:p>
        </w:tc>
        <w:tc>
          <w:tcPr>
            <w:tcW w:w="2891" w:type="dxa"/>
            <w:vAlign w:val="center"/>
          </w:tcPr>
          <w:p w14:paraId="78638532" w14:textId="77777777" w:rsidR="00922E37" w:rsidRDefault="00000000">
            <w:pPr>
              <w:pStyle w:val="2"/>
            </w:pPr>
            <w:r>
              <w:t>购置的设备符合质量验收标准的比例。</w:t>
            </w:r>
          </w:p>
        </w:tc>
        <w:tc>
          <w:tcPr>
            <w:tcW w:w="1276" w:type="dxa"/>
            <w:vAlign w:val="center"/>
          </w:tcPr>
          <w:p w14:paraId="1CF9BB4A" w14:textId="77777777" w:rsidR="00922E37" w:rsidRDefault="00000000">
            <w:pPr>
              <w:pStyle w:val="2"/>
            </w:pPr>
            <w:r>
              <w:t>≥100%</w:t>
            </w:r>
          </w:p>
        </w:tc>
        <w:tc>
          <w:tcPr>
            <w:tcW w:w="1843" w:type="dxa"/>
            <w:vAlign w:val="center"/>
          </w:tcPr>
          <w:p w14:paraId="3392BD8E" w14:textId="77777777" w:rsidR="00922E37" w:rsidRDefault="00000000">
            <w:pPr>
              <w:pStyle w:val="2"/>
            </w:pPr>
            <w:r>
              <w:t>经验标准</w:t>
            </w:r>
          </w:p>
        </w:tc>
      </w:tr>
      <w:tr w:rsidR="00922E37" w14:paraId="13053BF7" w14:textId="77777777">
        <w:trPr>
          <w:trHeight w:val="369"/>
          <w:jc w:val="center"/>
        </w:trPr>
        <w:tc>
          <w:tcPr>
            <w:tcW w:w="1276" w:type="dxa"/>
            <w:vMerge/>
            <w:vAlign w:val="center"/>
          </w:tcPr>
          <w:p w14:paraId="5DEC2BFC" w14:textId="77777777" w:rsidR="00922E37" w:rsidRDefault="00922E37"/>
        </w:tc>
        <w:tc>
          <w:tcPr>
            <w:tcW w:w="1276" w:type="dxa"/>
            <w:vAlign w:val="center"/>
          </w:tcPr>
          <w:p w14:paraId="486045C0" w14:textId="77777777" w:rsidR="00922E37" w:rsidRDefault="00000000">
            <w:pPr>
              <w:pStyle w:val="2"/>
            </w:pPr>
            <w:r>
              <w:t>时效指标</w:t>
            </w:r>
          </w:p>
        </w:tc>
        <w:tc>
          <w:tcPr>
            <w:tcW w:w="1332" w:type="dxa"/>
            <w:vAlign w:val="center"/>
          </w:tcPr>
          <w:p w14:paraId="3060C379" w14:textId="77777777" w:rsidR="00922E37" w:rsidRDefault="00000000">
            <w:pPr>
              <w:pStyle w:val="2"/>
            </w:pPr>
            <w:r>
              <w:t>设备购置及时率</w:t>
            </w:r>
          </w:p>
        </w:tc>
        <w:tc>
          <w:tcPr>
            <w:tcW w:w="2891" w:type="dxa"/>
            <w:vAlign w:val="center"/>
          </w:tcPr>
          <w:p w14:paraId="0B37C1F1" w14:textId="77777777" w:rsidR="00922E37" w:rsidRDefault="00000000">
            <w:pPr>
              <w:pStyle w:val="2"/>
            </w:pPr>
            <w:r>
              <w:t>按照年度计划时间完成设备购置的比例。</w:t>
            </w:r>
          </w:p>
        </w:tc>
        <w:tc>
          <w:tcPr>
            <w:tcW w:w="1276" w:type="dxa"/>
            <w:vAlign w:val="center"/>
          </w:tcPr>
          <w:p w14:paraId="7517EAE0" w14:textId="77777777" w:rsidR="00922E37" w:rsidRDefault="00000000">
            <w:pPr>
              <w:pStyle w:val="2"/>
            </w:pPr>
            <w:r>
              <w:t>≥85%</w:t>
            </w:r>
          </w:p>
        </w:tc>
        <w:tc>
          <w:tcPr>
            <w:tcW w:w="1843" w:type="dxa"/>
            <w:vAlign w:val="center"/>
          </w:tcPr>
          <w:p w14:paraId="319A99A6" w14:textId="77777777" w:rsidR="00922E37" w:rsidRDefault="00000000">
            <w:pPr>
              <w:pStyle w:val="2"/>
            </w:pPr>
            <w:r>
              <w:t>计划标准</w:t>
            </w:r>
          </w:p>
        </w:tc>
      </w:tr>
      <w:tr w:rsidR="00922E37" w14:paraId="7C9F2A20" w14:textId="77777777">
        <w:trPr>
          <w:trHeight w:val="369"/>
          <w:jc w:val="center"/>
        </w:trPr>
        <w:tc>
          <w:tcPr>
            <w:tcW w:w="1276" w:type="dxa"/>
            <w:vMerge/>
            <w:vAlign w:val="center"/>
          </w:tcPr>
          <w:p w14:paraId="4ADA3138" w14:textId="77777777" w:rsidR="00922E37" w:rsidRDefault="00922E37"/>
        </w:tc>
        <w:tc>
          <w:tcPr>
            <w:tcW w:w="1276" w:type="dxa"/>
            <w:vAlign w:val="center"/>
          </w:tcPr>
          <w:p w14:paraId="2F9F1DEB" w14:textId="77777777" w:rsidR="00922E37" w:rsidRDefault="00000000">
            <w:pPr>
              <w:pStyle w:val="2"/>
            </w:pPr>
            <w:r>
              <w:t>成本指标</w:t>
            </w:r>
          </w:p>
        </w:tc>
        <w:tc>
          <w:tcPr>
            <w:tcW w:w="1332" w:type="dxa"/>
            <w:vAlign w:val="center"/>
          </w:tcPr>
          <w:p w14:paraId="064B7B6B" w14:textId="77777777" w:rsidR="00922E37" w:rsidRDefault="00000000">
            <w:pPr>
              <w:pStyle w:val="2"/>
            </w:pPr>
            <w:r>
              <w:t>设备购置、工作开展成本</w:t>
            </w:r>
          </w:p>
        </w:tc>
        <w:tc>
          <w:tcPr>
            <w:tcW w:w="2891" w:type="dxa"/>
            <w:vAlign w:val="center"/>
          </w:tcPr>
          <w:p w14:paraId="18CA7072" w14:textId="77777777" w:rsidR="00922E37" w:rsidRDefault="00000000">
            <w:pPr>
              <w:pStyle w:val="2"/>
            </w:pPr>
            <w:r>
              <w:t>各项支出不高于市场价且符合财务规定。</w:t>
            </w:r>
          </w:p>
        </w:tc>
        <w:tc>
          <w:tcPr>
            <w:tcW w:w="1276" w:type="dxa"/>
            <w:vAlign w:val="center"/>
          </w:tcPr>
          <w:p w14:paraId="29487E36" w14:textId="77777777" w:rsidR="00922E37" w:rsidRDefault="00000000">
            <w:pPr>
              <w:pStyle w:val="2"/>
            </w:pPr>
            <w:r>
              <w:t>各项支出不高于市场价且符合财务规定</w:t>
            </w:r>
          </w:p>
        </w:tc>
        <w:tc>
          <w:tcPr>
            <w:tcW w:w="1843" w:type="dxa"/>
            <w:vAlign w:val="center"/>
          </w:tcPr>
          <w:p w14:paraId="5D1EAB51" w14:textId="77777777" w:rsidR="00922E37" w:rsidRDefault="00000000">
            <w:pPr>
              <w:pStyle w:val="2"/>
            </w:pPr>
            <w:r>
              <w:t>计划标准</w:t>
            </w:r>
          </w:p>
        </w:tc>
      </w:tr>
      <w:tr w:rsidR="00922E37" w14:paraId="0E997779" w14:textId="77777777">
        <w:trPr>
          <w:trHeight w:val="369"/>
          <w:jc w:val="center"/>
        </w:trPr>
        <w:tc>
          <w:tcPr>
            <w:tcW w:w="1276" w:type="dxa"/>
            <w:vMerge w:val="restart"/>
            <w:vAlign w:val="center"/>
          </w:tcPr>
          <w:p w14:paraId="011FF674" w14:textId="77777777" w:rsidR="00922E37" w:rsidRDefault="00000000">
            <w:pPr>
              <w:pStyle w:val="3"/>
            </w:pPr>
            <w:r>
              <w:t>效益指标</w:t>
            </w:r>
          </w:p>
        </w:tc>
        <w:tc>
          <w:tcPr>
            <w:tcW w:w="1276" w:type="dxa"/>
            <w:vAlign w:val="center"/>
          </w:tcPr>
          <w:p w14:paraId="423E781D" w14:textId="77777777" w:rsidR="00922E37" w:rsidRDefault="00000000">
            <w:pPr>
              <w:pStyle w:val="2"/>
            </w:pPr>
            <w:r>
              <w:t>社会效益指标</w:t>
            </w:r>
          </w:p>
        </w:tc>
        <w:tc>
          <w:tcPr>
            <w:tcW w:w="1332" w:type="dxa"/>
            <w:vAlign w:val="center"/>
          </w:tcPr>
          <w:p w14:paraId="7192BE4F" w14:textId="77777777" w:rsidR="00922E37" w:rsidRDefault="00000000">
            <w:pPr>
              <w:pStyle w:val="2"/>
            </w:pPr>
            <w:r>
              <w:t>社区矫正对象再犯罪率</w:t>
            </w:r>
          </w:p>
        </w:tc>
        <w:tc>
          <w:tcPr>
            <w:tcW w:w="2891" w:type="dxa"/>
            <w:vAlign w:val="center"/>
          </w:tcPr>
          <w:p w14:paraId="259BD6D6" w14:textId="77777777" w:rsidR="00922E37" w:rsidRDefault="00000000">
            <w:pPr>
              <w:pStyle w:val="2"/>
            </w:pPr>
            <w:r>
              <w:t>年度社区矫正对象再犯罪率人数与列</w:t>
            </w:r>
            <w:proofErr w:type="gramStart"/>
            <w:r>
              <w:t>管人数</w:t>
            </w:r>
            <w:proofErr w:type="gramEnd"/>
            <w:r>
              <w:t>之比。</w:t>
            </w:r>
          </w:p>
        </w:tc>
        <w:tc>
          <w:tcPr>
            <w:tcW w:w="1276" w:type="dxa"/>
            <w:vAlign w:val="center"/>
          </w:tcPr>
          <w:p w14:paraId="668D8637" w14:textId="77777777" w:rsidR="00922E37" w:rsidRDefault="00000000">
            <w:pPr>
              <w:pStyle w:val="2"/>
            </w:pPr>
            <w:r>
              <w:t>≤0.2%</w:t>
            </w:r>
          </w:p>
        </w:tc>
        <w:tc>
          <w:tcPr>
            <w:tcW w:w="1843" w:type="dxa"/>
            <w:vAlign w:val="center"/>
          </w:tcPr>
          <w:p w14:paraId="5E62C7D7" w14:textId="77777777" w:rsidR="00922E37" w:rsidRDefault="00000000">
            <w:pPr>
              <w:pStyle w:val="2"/>
            </w:pPr>
            <w:r>
              <w:t>经验标准</w:t>
            </w:r>
          </w:p>
        </w:tc>
      </w:tr>
      <w:tr w:rsidR="00922E37" w14:paraId="552703ED" w14:textId="77777777">
        <w:trPr>
          <w:trHeight w:val="369"/>
          <w:jc w:val="center"/>
        </w:trPr>
        <w:tc>
          <w:tcPr>
            <w:tcW w:w="1276" w:type="dxa"/>
            <w:vMerge/>
            <w:vAlign w:val="center"/>
          </w:tcPr>
          <w:p w14:paraId="308913CE" w14:textId="77777777" w:rsidR="00922E37" w:rsidRDefault="00922E37"/>
        </w:tc>
        <w:tc>
          <w:tcPr>
            <w:tcW w:w="1276" w:type="dxa"/>
            <w:vAlign w:val="center"/>
          </w:tcPr>
          <w:p w14:paraId="15C99E2E" w14:textId="77777777" w:rsidR="00922E37" w:rsidRDefault="00000000">
            <w:pPr>
              <w:pStyle w:val="2"/>
            </w:pPr>
            <w:r>
              <w:t>可持续影响指标</w:t>
            </w:r>
          </w:p>
        </w:tc>
        <w:tc>
          <w:tcPr>
            <w:tcW w:w="1332" w:type="dxa"/>
            <w:vAlign w:val="center"/>
          </w:tcPr>
          <w:p w14:paraId="72C6041A" w14:textId="77777777" w:rsidR="00922E37" w:rsidRDefault="00000000">
            <w:pPr>
              <w:pStyle w:val="2"/>
            </w:pPr>
            <w:r>
              <w:t>维护社会稳定发展</w:t>
            </w:r>
          </w:p>
        </w:tc>
        <w:tc>
          <w:tcPr>
            <w:tcW w:w="2891" w:type="dxa"/>
            <w:vAlign w:val="center"/>
          </w:tcPr>
          <w:p w14:paraId="31985EE5" w14:textId="77777777" w:rsidR="00922E37" w:rsidRDefault="00000000">
            <w:pPr>
              <w:pStyle w:val="2"/>
            </w:pPr>
            <w:r>
              <w:t>维护社会稳定发展</w:t>
            </w:r>
          </w:p>
        </w:tc>
        <w:tc>
          <w:tcPr>
            <w:tcW w:w="1276" w:type="dxa"/>
            <w:vAlign w:val="center"/>
          </w:tcPr>
          <w:p w14:paraId="3D7D3E00" w14:textId="77777777" w:rsidR="00922E37" w:rsidRDefault="00000000">
            <w:pPr>
              <w:pStyle w:val="2"/>
            </w:pPr>
            <w:r>
              <w:t>维护社会稳定发展</w:t>
            </w:r>
          </w:p>
        </w:tc>
        <w:tc>
          <w:tcPr>
            <w:tcW w:w="1843" w:type="dxa"/>
            <w:vAlign w:val="center"/>
          </w:tcPr>
          <w:p w14:paraId="08C0526E" w14:textId="77777777" w:rsidR="00922E37" w:rsidRDefault="00000000">
            <w:pPr>
              <w:pStyle w:val="2"/>
            </w:pPr>
            <w:r>
              <w:t>经验标准</w:t>
            </w:r>
          </w:p>
        </w:tc>
      </w:tr>
      <w:tr w:rsidR="00922E37" w14:paraId="11AEC4D5" w14:textId="77777777">
        <w:trPr>
          <w:trHeight w:val="369"/>
          <w:jc w:val="center"/>
        </w:trPr>
        <w:tc>
          <w:tcPr>
            <w:tcW w:w="1276" w:type="dxa"/>
            <w:vAlign w:val="center"/>
          </w:tcPr>
          <w:p w14:paraId="54CE7D41" w14:textId="77777777" w:rsidR="00922E37" w:rsidRDefault="00000000">
            <w:pPr>
              <w:pStyle w:val="3"/>
            </w:pPr>
            <w:r>
              <w:t>满意度指标</w:t>
            </w:r>
          </w:p>
        </w:tc>
        <w:tc>
          <w:tcPr>
            <w:tcW w:w="1276" w:type="dxa"/>
            <w:vAlign w:val="center"/>
          </w:tcPr>
          <w:p w14:paraId="10A7FE82" w14:textId="77777777" w:rsidR="00922E37" w:rsidRDefault="00000000">
            <w:pPr>
              <w:pStyle w:val="2"/>
            </w:pPr>
            <w:r>
              <w:t>服务对象满意度指标</w:t>
            </w:r>
          </w:p>
        </w:tc>
        <w:tc>
          <w:tcPr>
            <w:tcW w:w="1332" w:type="dxa"/>
            <w:vAlign w:val="center"/>
          </w:tcPr>
          <w:p w14:paraId="17DB772D" w14:textId="77777777" w:rsidR="00922E37" w:rsidRDefault="00000000">
            <w:pPr>
              <w:pStyle w:val="2"/>
            </w:pPr>
            <w:r>
              <w:t>工作人员满意度</w:t>
            </w:r>
          </w:p>
        </w:tc>
        <w:tc>
          <w:tcPr>
            <w:tcW w:w="2891" w:type="dxa"/>
            <w:vAlign w:val="center"/>
          </w:tcPr>
          <w:p w14:paraId="5977CACB" w14:textId="77777777" w:rsidR="00922E37" w:rsidRDefault="00000000">
            <w:pPr>
              <w:pStyle w:val="2"/>
            </w:pPr>
            <w:r>
              <w:t>工作人员满意度</w:t>
            </w:r>
          </w:p>
        </w:tc>
        <w:tc>
          <w:tcPr>
            <w:tcW w:w="1276" w:type="dxa"/>
            <w:vAlign w:val="center"/>
          </w:tcPr>
          <w:p w14:paraId="63ABB898" w14:textId="77777777" w:rsidR="00922E37" w:rsidRDefault="00000000">
            <w:pPr>
              <w:pStyle w:val="2"/>
            </w:pPr>
            <w:r>
              <w:t>≥90%</w:t>
            </w:r>
          </w:p>
        </w:tc>
        <w:tc>
          <w:tcPr>
            <w:tcW w:w="1843" w:type="dxa"/>
            <w:vAlign w:val="center"/>
          </w:tcPr>
          <w:p w14:paraId="4DD579CE" w14:textId="77777777" w:rsidR="00922E37" w:rsidRDefault="00000000">
            <w:pPr>
              <w:pStyle w:val="2"/>
            </w:pPr>
            <w:r>
              <w:t>调查问卷</w:t>
            </w:r>
          </w:p>
        </w:tc>
      </w:tr>
    </w:tbl>
    <w:p w14:paraId="78C1CF8E" w14:textId="77777777" w:rsidR="00922E37" w:rsidRDefault="00922E37">
      <w:pPr>
        <w:sectPr w:rsidR="00922E37">
          <w:pgSz w:w="16840" w:h="11900" w:orient="landscape"/>
          <w:pgMar w:top="1304" w:right="1984" w:bottom="1304" w:left="1134" w:header="720" w:footer="720" w:gutter="0"/>
          <w:cols w:space="720"/>
        </w:sectPr>
      </w:pPr>
    </w:p>
    <w:p w14:paraId="3E4472EC"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62F996C8" w14:textId="77777777" w:rsidR="00922E37" w:rsidRDefault="00000000">
      <w:pPr>
        <w:ind w:firstLine="560"/>
        <w:outlineLvl w:val="3"/>
      </w:pPr>
      <w:bookmarkStart w:id="6" w:name="_Toc_4_4_0000000009"/>
      <w:r>
        <w:rPr>
          <w:rFonts w:ascii="方正仿宋_GBK" w:eastAsia="方正仿宋_GBK" w:hAnsi="方正仿宋_GBK" w:cs="方正仿宋_GBK"/>
          <w:color w:val="000000"/>
          <w:sz w:val="28"/>
        </w:rPr>
        <w:t>6.</w:t>
      </w:r>
      <w:proofErr w:type="gramStart"/>
      <w:r>
        <w:rPr>
          <w:rFonts w:ascii="方正仿宋_GBK" w:eastAsia="方正仿宋_GBK" w:hAnsi="方正仿宋_GBK" w:cs="方正仿宋_GBK"/>
          <w:color w:val="000000"/>
          <w:sz w:val="28"/>
        </w:rPr>
        <w:t>冀财政</w:t>
      </w:r>
      <w:proofErr w:type="gramEnd"/>
      <w:r>
        <w:rPr>
          <w:rFonts w:ascii="方正仿宋_GBK" w:eastAsia="方正仿宋_GBK" w:hAnsi="方正仿宋_GBK" w:cs="方正仿宋_GBK"/>
          <w:color w:val="000000"/>
          <w:sz w:val="28"/>
        </w:rPr>
        <w:t>法【2020】71号-关于提前下达2021年省级基层公检法</w:t>
      </w:r>
      <w:proofErr w:type="gramStart"/>
      <w:r>
        <w:rPr>
          <w:rFonts w:ascii="方正仿宋_GBK" w:eastAsia="方正仿宋_GBK" w:hAnsi="方正仿宋_GBK" w:cs="方正仿宋_GBK"/>
          <w:color w:val="000000"/>
          <w:sz w:val="28"/>
        </w:rPr>
        <w:t>司转移</w:t>
      </w:r>
      <w:proofErr w:type="gramEnd"/>
      <w:r>
        <w:rPr>
          <w:rFonts w:ascii="方正仿宋_GBK" w:eastAsia="方正仿宋_GBK" w:hAnsi="方正仿宋_GBK" w:cs="方正仿宋_GBK"/>
          <w:color w:val="000000"/>
          <w:sz w:val="28"/>
        </w:rPr>
        <w:t>支付资金的通知绩效目标表</w:t>
      </w:r>
      <w:bookmarkEnd w:id="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00841E47"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1C1A68B3"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3C2F6009" w14:textId="77777777" w:rsidR="00922E37" w:rsidRDefault="00000000">
            <w:pPr>
              <w:pStyle w:val="4"/>
            </w:pPr>
            <w:r>
              <w:t>单位：万元</w:t>
            </w:r>
          </w:p>
        </w:tc>
      </w:tr>
      <w:tr w:rsidR="00922E37" w14:paraId="7A4C7042" w14:textId="77777777">
        <w:trPr>
          <w:trHeight w:val="369"/>
          <w:jc w:val="center"/>
        </w:trPr>
        <w:tc>
          <w:tcPr>
            <w:tcW w:w="1276" w:type="dxa"/>
            <w:vAlign w:val="center"/>
          </w:tcPr>
          <w:p w14:paraId="678A3792" w14:textId="77777777" w:rsidR="00922E37" w:rsidRDefault="00000000">
            <w:pPr>
              <w:pStyle w:val="1"/>
            </w:pPr>
            <w:r>
              <w:t>项目编码</w:t>
            </w:r>
          </w:p>
        </w:tc>
        <w:tc>
          <w:tcPr>
            <w:tcW w:w="2608" w:type="dxa"/>
            <w:gridSpan w:val="2"/>
            <w:vAlign w:val="center"/>
          </w:tcPr>
          <w:p w14:paraId="3C82DB92" w14:textId="77777777" w:rsidR="00922E37" w:rsidRDefault="00000000">
            <w:pPr>
              <w:pStyle w:val="2"/>
            </w:pPr>
            <w:r>
              <w:t>13102421CPDB3N1G5TTLU</w:t>
            </w:r>
          </w:p>
        </w:tc>
        <w:tc>
          <w:tcPr>
            <w:tcW w:w="1587" w:type="dxa"/>
            <w:vAlign w:val="center"/>
          </w:tcPr>
          <w:p w14:paraId="032E34D4" w14:textId="77777777" w:rsidR="00922E37" w:rsidRDefault="00000000">
            <w:pPr>
              <w:pStyle w:val="1"/>
            </w:pPr>
            <w:r>
              <w:t>项目名称</w:t>
            </w:r>
          </w:p>
        </w:tc>
        <w:tc>
          <w:tcPr>
            <w:tcW w:w="4423" w:type="dxa"/>
            <w:gridSpan w:val="3"/>
            <w:vAlign w:val="center"/>
          </w:tcPr>
          <w:p w14:paraId="1EAD52C1" w14:textId="77777777" w:rsidR="00922E37" w:rsidRDefault="00000000">
            <w:pPr>
              <w:pStyle w:val="2"/>
            </w:pPr>
            <w:proofErr w:type="gramStart"/>
            <w:r>
              <w:t>冀财政</w:t>
            </w:r>
            <w:proofErr w:type="gramEnd"/>
            <w:r>
              <w:t>法【2020】71号-关于提前下达2021年省级基层公检法</w:t>
            </w:r>
            <w:proofErr w:type="gramStart"/>
            <w:r>
              <w:t>司转移</w:t>
            </w:r>
            <w:proofErr w:type="gramEnd"/>
            <w:r>
              <w:t>支付资金的通知</w:t>
            </w:r>
          </w:p>
        </w:tc>
      </w:tr>
      <w:tr w:rsidR="00922E37" w14:paraId="3386F210" w14:textId="77777777">
        <w:trPr>
          <w:trHeight w:val="369"/>
          <w:jc w:val="center"/>
        </w:trPr>
        <w:tc>
          <w:tcPr>
            <w:tcW w:w="1276" w:type="dxa"/>
            <w:vMerge w:val="restart"/>
            <w:vAlign w:val="center"/>
          </w:tcPr>
          <w:p w14:paraId="617B8305" w14:textId="77777777" w:rsidR="00922E37" w:rsidRDefault="00000000">
            <w:pPr>
              <w:pStyle w:val="1"/>
            </w:pPr>
            <w:r>
              <w:t>预算规模及资金用途</w:t>
            </w:r>
          </w:p>
        </w:tc>
        <w:tc>
          <w:tcPr>
            <w:tcW w:w="1276" w:type="dxa"/>
            <w:vAlign w:val="center"/>
          </w:tcPr>
          <w:p w14:paraId="5A5E3826" w14:textId="77777777" w:rsidR="00922E37" w:rsidRDefault="00000000">
            <w:pPr>
              <w:pStyle w:val="1"/>
            </w:pPr>
            <w:r>
              <w:t>预算数</w:t>
            </w:r>
          </w:p>
        </w:tc>
        <w:tc>
          <w:tcPr>
            <w:tcW w:w="1332" w:type="dxa"/>
            <w:vAlign w:val="center"/>
          </w:tcPr>
          <w:p w14:paraId="6B9CE1C5" w14:textId="77777777" w:rsidR="00922E37" w:rsidRDefault="00000000">
            <w:pPr>
              <w:pStyle w:val="2"/>
            </w:pPr>
            <w:r>
              <w:t>21.00</w:t>
            </w:r>
          </w:p>
        </w:tc>
        <w:tc>
          <w:tcPr>
            <w:tcW w:w="1587" w:type="dxa"/>
            <w:vAlign w:val="center"/>
          </w:tcPr>
          <w:p w14:paraId="7C8E25D8" w14:textId="77777777" w:rsidR="00922E37" w:rsidRDefault="00000000">
            <w:pPr>
              <w:pStyle w:val="1"/>
            </w:pPr>
            <w:r>
              <w:t>其中：财政    资金</w:t>
            </w:r>
          </w:p>
        </w:tc>
        <w:tc>
          <w:tcPr>
            <w:tcW w:w="1304" w:type="dxa"/>
            <w:vAlign w:val="center"/>
          </w:tcPr>
          <w:p w14:paraId="744EC33B" w14:textId="77777777" w:rsidR="00922E37" w:rsidRDefault="00000000">
            <w:pPr>
              <w:pStyle w:val="2"/>
            </w:pPr>
            <w:r>
              <w:t>21.00</w:t>
            </w:r>
          </w:p>
        </w:tc>
        <w:tc>
          <w:tcPr>
            <w:tcW w:w="1276" w:type="dxa"/>
            <w:vAlign w:val="center"/>
          </w:tcPr>
          <w:p w14:paraId="0CA4A0B4" w14:textId="77777777" w:rsidR="00922E37" w:rsidRDefault="00000000">
            <w:pPr>
              <w:pStyle w:val="1"/>
            </w:pPr>
            <w:r>
              <w:t>其他资金</w:t>
            </w:r>
          </w:p>
        </w:tc>
        <w:tc>
          <w:tcPr>
            <w:tcW w:w="1843" w:type="dxa"/>
            <w:vAlign w:val="center"/>
          </w:tcPr>
          <w:p w14:paraId="22B5CD05" w14:textId="77777777" w:rsidR="00922E37" w:rsidRDefault="00000000">
            <w:pPr>
              <w:pStyle w:val="2"/>
            </w:pPr>
            <w:r>
              <w:t xml:space="preserve"> </w:t>
            </w:r>
          </w:p>
        </w:tc>
      </w:tr>
      <w:tr w:rsidR="00922E37" w14:paraId="042F90AF" w14:textId="77777777">
        <w:trPr>
          <w:trHeight w:val="369"/>
          <w:jc w:val="center"/>
        </w:trPr>
        <w:tc>
          <w:tcPr>
            <w:tcW w:w="1276" w:type="dxa"/>
            <w:vMerge/>
          </w:tcPr>
          <w:p w14:paraId="5B0120F5" w14:textId="77777777" w:rsidR="00922E37" w:rsidRDefault="00922E37"/>
        </w:tc>
        <w:tc>
          <w:tcPr>
            <w:tcW w:w="8618" w:type="dxa"/>
            <w:gridSpan w:val="6"/>
            <w:vAlign w:val="center"/>
          </w:tcPr>
          <w:p w14:paraId="555A4C57" w14:textId="77777777" w:rsidR="00922E37" w:rsidRDefault="00000000">
            <w:pPr>
              <w:pStyle w:val="2"/>
            </w:pPr>
            <w:r>
              <w:t>主要用于业务装备购置和办案业务经费支出</w:t>
            </w:r>
          </w:p>
        </w:tc>
      </w:tr>
      <w:tr w:rsidR="00922E37" w14:paraId="4EE1BDE7" w14:textId="77777777">
        <w:trPr>
          <w:trHeight w:val="369"/>
          <w:jc w:val="center"/>
        </w:trPr>
        <w:tc>
          <w:tcPr>
            <w:tcW w:w="1276" w:type="dxa"/>
            <w:vMerge w:val="restart"/>
            <w:vAlign w:val="center"/>
          </w:tcPr>
          <w:p w14:paraId="2FCE2C58" w14:textId="77777777" w:rsidR="00922E37" w:rsidRDefault="00000000">
            <w:pPr>
              <w:pStyle w:val="1"/>
            </w:pPr>
            <w:r>
              <w:t>资金支出计划（%）</w:t>
            </w:r>
          </w:p>
        </w:tc>
        <w:tc>
          <w:tcPr>
            <w:tcW w:w="2608" w:type="dxa"/>
            <w:gridSpan w:val="2"/>
            <w:vAlign w:val="center"/>
          </w:tcPr>
          <w:p w14:paraId="1387EA3D" w14:textId="77777777" w:rsidR="00922E37" w:rsidRDefault="00000000">
            <w:pPr>
              <w:pStyle w:val="1"/>
            </w:pPr>
            <w:r>
              <w:t>3月底</w:t>
            </w:r>
          </w:p>
        </w:tc>
        <w:tc>
          <w:tcPr>
            <w:tcW w:w="1587" w:type="dxa"/>
            <w:vAlign w:val="center"/>
          </w:tcPr>
          <w:p w14:paraId="6031D776" w14:textId="77777777" w:rsidR="00922E37" w:rsidRDefault="00000000">
            <w:pPr>
              <w:pStyle w:val="1"/>
            </w:pPr>
            <w:r>
              <w:t>6月底</w:t>
            </w:r>
          </w:p>
        </w:tc>
        <w:tc>
          <w:tcPr>
            <w:tcW w:w="1304" w:type="dxa"/>
            <w:vAlign w:val="center"/>
          </w:tcPr>
          <w:p w14:paraId="7323B7A2" w14:textId="77777777" w:rsidR="00922E37" w:rsidRDefault="00000000">
            <w:pPr>
              <w:pStyle w:val="1"/>
            </w:pPr>
            <w:r>
              <w:t>10月底</w:t>
            </w:r>
          </w:p>
        </w:tc>
        <w:tc>
          <w:tcPr>
            <w:tcW w:w="3119" w:type="dxa"/>
            <w:gridSpan w:val="2"/>
            <w:vAlign w:val="center"/>
          </w:tcPr>
          <w:p w14:paraId="3C48C607" w14:textId="77777777" w:rsidR="00922E37" w:rsidRDefault="00000000">
            <w:pPr>
              <w:pStyle w:val="1"/>
            </w:pPr>
            <w:r>
              <w:t>12月底</w:t>
            </w:r>
          </w:p>
        </w:tc>
      </w:tr>
      <w:tr w:rsidR="00922E37" w14:paraId="0F09377B" w14:textId="77777777">
        <w:trPr>
          <w:trHeight w:val="369"/>
          <w:jc w:val="center"/>
        </w:trPr>
        <w:tc>
          <w:tcPr>
            <w:tcW w:w="1276" w:type="dxa"/>
            <w:vMerge/>
          </w:tcPr>
          <w:p w14:paraId="453F2C12" w14:textId="77777777" w:rsidR="00922E37" w:rsidRDefault="00922E37"/>
        </w:tc>
        <w:tc>
          <w:tcPr>
            <w:tcW w:w="2608" w:type="dxa"/>
            <w:gridSpan w:val="2"/>
            <w:vAlign w:val="center"/>
          </w:tcPr>
          <w:p w14:paraId="238A909F" w14:textId="77777777" w:rsidR="00922E37" w:rsidRDefault="00000000">
            <w:pPr>
              <w:pStyle w:val="3"/>
            </w:pPr>
            <w:r>
              <w:t xml:space="preserve"> </w:t>
            </w:r>
          </w:p>
        </w:tc>
        <w:tc>
          <w:tcPr>
            <w:tcW w:w="1587" w:type="dxa"/>
            <w:vAlign w:val="center"/>
          </w:tcPr>
          <w:p w14:paraId="15DAF4B0" w14:textId="77777777" w:rsidR="00922E37" w:rsidRDefault="00000000">
            <w:pPr>
              <w:pStyle w:val="3"/>
            </w:pPr>
            <w:r>
              <w:t>50%</w:t>
            </w:r>
          </w:p>
        </w:tc>
        <w:tc>
          <w:tcPr>
            <w:tcW w:w="1304" w:type="dxa"/>
            <w:vAlign w:val="center"/>
          </w:tcPr>
          <w:p w14:paraId="0BE9BE03" w14:textId="77777777" w:rsidR="00922E37" w:rsidRDefault="00000000">
            <w:pPr>
              <w:pStyle w:val="3"/>
            </w:pPr>
            <w:r>
              <w:t>50%</w:t>
            </w:r>
          </w:p>
        </w:tc>
        <w:tc>
          <w:tcPr>
            <w:tcW w:w="3119" w:type="dxa"/>
            <w:gridSpan w:val="2"/>
            <w:vAlign w:val="center"/>
          </w:tcPr>
          <w:p w14:paraId="212B23CD" w14:textId="77777777" w:rsidR="00922E37" w:rsidRDefault="00000000">
            <w:pPr>
              <w:pStyle w:val="3"/>
            </w:pPr>
            <w:r>
              <w:t>100%</w:t>
            </w:r>
          </w:p>
        </w:tc>
      </w:tr>
      <w:tr w:rsidR="00922E37" w14:paraId="4BE2FF0F" w14:textId="77777777">
        <w:trPr>
          <w:trHeight w:val="369"/>
          <w:jc w:val="center"/>
        </w:trPr>
        <w:tc>
          <w:tcPr>
            <w:tcW w:w="1276" w:type="dxa"/>
            <w:vAlign w:val="center"/>
          </w:tcPr>
          <w:p w14:paraId="6FA23283" w14:textId="77777777" w:rsidR="00922E37" w:rsidRDefault="00000000">
            <w:pPr>
              <w:pStyle w:val="1"/>
            </w:pPr>
            <w:r>
              <w:t>绩效目标</w:t>
            </w:r>
          </w:p>
        </w:tc>
        <w:tc>
          <w:tcPr>
            <w:tcW w:w="8618" w:type="dxa"/>
            <w:gridSpan w:val="6"/>
            <w:vAlign w:val="center"/>
          </w:tcPr>
          <w:p w14:paraId="3C78BAB6" w14:textId="77777777" w:rsidR="00922E37" w:rsidRDefault="00000000">
            <w:pPr>
              <w:pStyle w:val="2"/>
            </w:pPr>
            <w:r>
              <w:t>1.通过配备办案业务工作所必需基本手段和条件的装备及办案需要，提升办案质量和效率</w:t>
            </w:r>
          </w:p>
          <w:p w14:paraId="7E9F99FA" w14:textId="77777777" w:rsidR="00922E37" w:rsidRDefault="00000000">
            <w:pPr>
              <w:pStyle w:val="2"/>
            </w:pPr>
            <w:r>
              <w:t>2.通过提高法律援助工作人员的工作能力和水平，不断提高法律援助办案效率和办案数量。</w:t>
            </w:r>
          </w:p>
        </w:tc>
      </w:tr>
    </w:tbl>
    <w:p w14:paraId="5E5FCA60"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41687318" w14:textId="77777777">
        <w:trPr>
          <w:trHeight w:val="397"/>
          <w:tblHeader/>
          <w:jc w:val="center"/>
        </w:trPr>
        <w:tc>
          <w:tcPr>
            <w:tcW w:w="1276" w:type="dxa"/>
            <w:vAlign w:val="center"/>
          </w:tcPr>
          <w:p w14:paraId="1BE39C3E" w14:textId="77777777" w:rsidR="00922E37" w:rsidRDefault="00000000">
            <w:pPr>
              <w:pStyle w:val="1"/>
            </w:pPr>
            <w:r>
              <w:t>一级指标</w:t>
            </w:r>
          </w:p>
        </w:tc>
        <w:tc>
          <w:tcPr>
            <w:tcW w:w="1276" w:type="dxa"/>
            <w:vAlign w:val="center"/>
          </w:tcPr>
          <w:p w14:paraId="05EDC86D" w14:textId="77777777" w:rsidR="00922E37" w:rsidRDefault="00000000">
            <w:pPr>
              <w:pStyle w:val="1"/>
            </w:pPr>
            <w:r>
              <w:t>二级指标</w:t>
            </w:r>
          </w:p>
        </w:tc>
        <w:tc>
          <w:tcPr>
            <w:tcW w:w="1332" w:type="dxa"/>
            <w:vAlign w:val="center"/>
          </w:tcPr>
          <w:p w14:paraId="0E2E9F2B" w14:textId="77777777" w:rsidR="00922E37" w:rsidRDefault="00000000">
            <w:pPr>
              <w:pStyle w:val="1"/>
            </w:pPr>
            <w:r>
              <w:t>三级指标</w:t>
            </w:r>
          </w:p>
        </w:tc>
        <w:tc>
          <w:tcPr>
            <w:tcW w:w="2891" w:type="dxa"/>
            <w:vAlign w:val="center"/>
          </w:tcPr>
          <w:p w14:paraId="2D9CF67C" w14:textId="77777777" w:rsidR="00922E37" w:rsidRDefault="00000000">
            <w:pPr>
              <w:pStyle w:val="1"/>
            </w:pPr>
            <w:r>
              <w:t>绩效指标描述</w:t>
            </w:r>
          </w:p>
        </w:tc>
        <w:tc>
          <w:tcPr>
            <w:tcW w:w="1276" w:type="dxa"/>
            <w:vAlign w:val="center"/>
          </w:tcPr>
          <w:p w14:paraId="79A8BFEC" w14:textId="77777777" w:rsidR="00922E37" w:rsidRDefault="00000000">
            <w:pPr>
              <w:pStyle w:val="1"/>
            </w:pPr>
            <w:r>
              <w:t>指标值</w:t>
            </w:r>
          </w:p>
        </w:tc>
        <w:tc>
          <w:tcPr>
            <w:tcW w:w="1843" w:type="dxa"/>
            <w:vAlign w:val="center"/>
          </w:tcPr>
          <w:p w14:paraId="59D7A882" w14:textId="77777777" w:rsidR="00922E37" w:rsidRDefault="00000000">
            <w:pPr>
              <w:pStyle w:val="1"/>
            </w:pPr>
            <w:r>
              <w:t>指标值确定依据</w:t>
            </w:r>
          </w:p>
        </w:tc>
      </w:tr>
      <w:tr w:rsidR="00922E37" w14:paraId="4FFF1015" w14:textId="77777777">
        <w:trPr>
          <w:trHeight w:val="369"/>
          <w:jc w:val="center"/>
        </w:trPr>
        <w:tc>
          <w:tcPr>
            <w:tcW w:w="1276" w:type="dxa"/>
            <w:vMerge w:val="restart"/>
            <w:vAlign w:val="center"/>
          </w:tcPr>
          <w:p w14:paraId="5F1440D3" w14:textId="77777777" w:rsidR="00922E37" w:rsidRDefault="00000000">
            <w:pPr>
              <w:pStyle w:val="3"/>
            </w:pPr>
            <w:r>
              <w:t>产出指标</w:t>
            </w:r>
          </w:p>
        </w:tc>
        <w:tc>
          <w:tcPr>
            <w:tcW w:w="1276" w:type="dxa"/>
            <w:vAlign w:val="center"/>
          </w:tcPr>
          <w:p w14:paraId="2707C814" w14:textId="77777777" w:rsidR="00922E37" w:rsidRDefault="00000000">
            <w:pPr>
              <w:pStyle w:val="2"/>
            </w:pPr>
            <w:r>
              <w:t>数量指标</w:t>
            </w:r>
          </w:p>
        </w:tc>
        <w:tc>
          <w:tcPr>
            <w:tcW w:w="1332" w:type="dxa"/>
            <w:vAlign w:val="center"/>
          </w:tcPr>
          <w:p w14:paraId="7093708B" w14:textId="77777777" w:rsidR="00922E37" w:rsidRDefault="00000000">
            <w:pPr>
              <w:pStyle w:val="2"/>
            </w:pPr>
            <w:r>
              <w:t>设备购置完成率</w:t>
            </w:r>
          </w:p>
        </w:tc>
        <w:tc>
          <w:tcPr>
            <w:tcW w:w="2891" w:type="dxa"/>
            <w:vAlign w:val="center"/>
          </w:tcPr>
          <w:p w14:paraId="6351770F" w14:textId="77777777" w:rsidR="00922E37" w:rsidRDefault="00000000">
            <w:pPr>
              <w:pStyle w:val="2"/>
            </w:pPr>
            <w:r>
              <w:t>按照年度计划数量完成设备购置的比例。</w:t>
            </w:r>
          </w:p>
        </w:tc>
        <w:tc>
          <w:tcPr>
            <w:tcW w:w="1276" w:type="dxa"/>
            <w:vAlign w:val="center"/>
          </w:tcPr>
          <w:p w14:paraId="47517050" w14:textId="77777777" w:rsidR="00922E37" w:rsidRDefault="00000000">
            <w:pPr>
              <w:pStyle w:val="2"/>
            </w:pPr>
            <w:r>
              <w:t>≥85%</w:t>
            </w:r>
          </w:p>
        </w:tc>
        <w:tc>
          <w:tcPr>
            <w:tcW w:w="1843" w:type="dxa"/>
            <w:vAlign w:val="center"/>
          </w:tcPr>
          <w:p w14:paraId="1A4E7C30" w14:textId="77777777" w:rsidR="00922E37" w:rsidRDefault="00000000">
            <w:pPr>
              <w:pStyle w:val="2"/>
            </w:pPr>
            <w:r>
              <w:t>计划标准</w:t>
            </w:r>
          </w:p>
        </w:tc>
      </w:tr>
      <w:tr w:rsidR="00922E37" w14:paraId="6CF190A6" w14:textId="77777777">
        <w:trPr>
          <w:trHeight w:val="369"/>
          <w:jc w:val="center"/>
        </w:trPr>
        <w:tc>
          <w:tcPr>
            <w:tcW w:w="1276" w:type="dxa"/>
            <w:vMerge/>
            <w:vAlign w:val="center"/>
          </w:tcPr>
          <w:p w14:paraId="0718DCE2" w14:textId="77777777" w:rsidR="00922E37" w:rsidRDefault="00922E37"/>
        </w:tc>
        <w:tc>
          <w:tcPr>
            <w:tcW w:w="1276" w:type="dxa"/>
            <w:vAlign w:val="center"/>
          </w:tcPr>
          <w:p w14:paraId="5FDE891D" w14:textId="77777777" w:rsidR="00922E37" w:rsidRDefault="00000000">
            <w:pPr>
              <w:pStyle w:val="2"/>
            </w:pPr>
            <w:r>
              <w:t>质量指标</w:t>
            </w:r>
          </w:p>
        </w:tc>
        <w:tc>
          <w:tcPr>
            <w:tcW w:w="1332" w:type="dxa"/>
            <w:vAlign w:val="center"/>
          </w:tcPr>
          <w:p w14:paraId="773F1485" w14:textId="77777777" w:rsidR="00922E37" w:rsidRDefault="00000000">
            <w:pPr>
              <w:pStyle w:val="2"/>
            </w:pPr>
            <w:r>
              <w:t>设备购置合格率</w:t>
            </w:r>
          </w:p>
        </w:tc>
        <w:tc>
          <w:tcPr>
            <w:tcW w:w="2891" w:type="dxa"/>
            <w:vAlign w:val="center"/>
          </w:tcPr>
          <w:p w14:paraId="4A031D3D" w14:textId="77777777" w:rsidR="00922E37" w:rsidRDefault="00000000">
            <w:pPr>
              <w:pStyle w:val="2"/>
            </w:pPr>
            <w:r>
              <w:t>购置的设备符合质量验收标准的比例。</w:t>
            </w:r>
          </w:p>
        </w:tc>
        <w:tc>
          <w:tcPr>
            <w:tcW w:w="1276" w:type="dxa"/>
            <w:vAlign w:val="center"/>
          </w:tcPr>
          <w:p w14:paraId="74858ECA" w14:textId="77777777" w:rsidR="00922E37" w:rsidRDefault="00000000">
            <w:pPr>
              <w:pStyle w:val="2"/>
            </w:pPr>
            <w:r>
              <w:t>≥100%</w:t>
            </w:r>
          </w:p>
        </w:tc>
        <w:tc>
          <w:tcPr>
            <w:tcW w:w="1843" w:type="dxa"/>
            <w:vAlign w:val="center"/>
          </w:tcPr>
          <w:p w14:paraId="42C3CF39" w14:textId="77777777" w:rsidR="00922E37" w:rsidRDefault="00000000">
            <w:pPr>
              <w:pStyle w:val="2"/>
            </w:pPr>
            <w:r>
              <w:t>经验标准</w:t>
            </w:r>
          </w:p>
        </w:tc>
      </w:tr>
      <w:tr w:rsidR="00922E37" w14:paraId="0EF69AAC" w14:textId="77777777">
        <w:trPr>
          <w:trHeight w:val="369"/>
          <w:jc w:val="center"/>
        </w:trPr>
        <w:tc>
          <w:tcPr>
            <w:tcW w:w="1276" w:type="dxa"/>
            <w:vMerge/>
            <w:vAlign w:val="center"/>
          </w:tcPr>
          <w:p w14:paraId="0A47336F" w14:textId="77777777" w:rsidR="00922E37" w:rsidRDefault="00922E37"/>
        </w:tc>
        <w:tc>
          <w:tcPr>
            <w:tcW w:w="1276" w:type="dxa"/>
            <w:vAlign w:val="center"/>
          </w:tcPr>
          <w:p w14:paraId="688CD801" w14:textId="77777777" w:rsidR="00922E37" w:rsidRDefault="00000000">
            <w:pPr>
              <w:pStyle w:val="2"/>
            </w:pPr>
            <w:r>
              <w:t>时效指标</w:t>
            </w:r>
          </w:p>
        </w:tc>
        <w:tc>
          <w:tcPr>
            <w:tcW w:w="1332" w:type="dxa"/>
            <w:vAlign w:val="center"/>
          </w:tcPr>
          <w:p w14:paraId="7E477E6B" w14:textId="77777777" w:rsidR="00922E37" w:rsidRDefault="00000000">
            <w:pPr>
              <w:pStyle w:val="2"/>
            </w:pPr>
            <w:r>
              <w:t>设备购置及时率</w:t>
            </w:r>
          </w:p>
        </w:tc>
        <w:tc>
          <w:tcPr>
            <w:tcW w:w="2891" w:type="dxa"/>
            <w:vAlign w:val="center"/>
          </w:tcPr>
          <w:p w14:paraId="17C9C9D5" w14:textId="77777777" w:rsidR="00922E37" w:rsidRDefault="00000000">
            <w:pPr>
              <w:pStyle w:val="2"/>
            </w:pPr>
            <w:r>
              <w:t>按照年度计划时间完成设备购置的比例。</w:t>
            </w:r>
          </w:p>
        </w:tc>
        <w:tc>
          <w:tcPr>
            <w:tcW w:w="1276" w:type="dxa"/>
            <w:vAlign w:val="center"/>
          </w:tcPr>
          <w:p w14:paraId="3350A6B4" w14:textId="77777777" w:rsidR="00922E37" w:rsidRDefault="00000000">
            <w:pPr>
              <w:pStyle w:val="2"/>
            </w:pPr>
            <w:r>
              <w:t>≥85%</w:t>
            </w:r>
          </w:p>
        </w:tc>
        <w:tc>
          <w:tcPr>
            <w:tcW w:w="1843" w:type="dxa"/>
            <w:vAlign w:val="center"/>
          </w:tcPr>
          <w:p w14:paraId="38181551" w14:textId="77777777" w:rsidR="00922E37" w:rsidRDefault="00000000">
            <w:pPr>
              <w:pStyle w:val="2"/>
            </w:pPr>
            <w:r>
              <w:t>计划标准</w:t>
            </w:r>
          </w:p>
        </w:tc>
      </w:tr>
      <w:tr w:rsidR="00922E37" w14:paraId="2211B8AD" w14:textId="77777777">
        <w:trPr>
          <w:trHeight w:val="369"/>
          <w:jc w:val="center"/>
        </w:trPr>
        <w:tc>
          <w:tcPr>
            <w:tcW w:w="1276" w:type="dxa"/>
            <w:vMerge/>
            <w:vAlign w:val="center"/>
          </w:tcPr>
          <w:p w14:paraId="25986E96" w14:textId="77777777" w:rsidR="00922E37" w:rsidRDefault="00922E37"/>
        </w:tc>
        <w:tc>
          <w:tcPr>
            <w:tcW w:w="1276" w:type="dxa"/>
            <w:vAlign w:val="center"/>
          </w:tcPr>
          <w:p w14:paraId="63D72983" w14:textId="77777777" w:rsidR="00922E37" w:rsidRDefault="00000000">
            <w:pPr>
              <w:pStyle w:val="2"/>
            </w:pPr>
            <w:r>
              <w:t>成本指标</w:t>
            </w:r>
          </w:p>
        </w:tc>
        <w:tc>
          <w:tcPr>
            <w:tcW w:w="1332" w:type="dxa"/>
            <w:vAlign w:val="center"/>
          </w:tcPr>
          <w:p w14:paraId="50606932" w14:textId="77777777" w:rsidR="00922E37" w:rsidRDefault="00000000">
            <w:pPr>
              <w:pStyle w:val="2"/>
            </w:pPr>
            <w:r>
              <w:t>设备购置、工作开展成本</w:t>
            </w:r>
          </w:p>
        </w:tc>
        <w:tc>
          <w:tcPr>
            <w:tcW w:w="2891" w:type="dxa"/>
            <w:vAlign w:val="center"/>
          </w:tcPr>
          <w:p w14:paraId="1DB07E81" w14:textId="77777777" w:rsidR="00922E37" w:rsidRDefault="00000000">
            <w:pPr>
              <w:pStyle w:val="2"/>
            </w:pPr>
            <w:r>
              <w:t>各项支出不高于市场价且符合财务规定。</w:t>
            </w:r>
          </w:p>
        </w:tc>
        <w:tc>
          <w:tcPr>
            <w:tcW w:w="1276" w:type="dxa"/>
            <w:vAlign w:val="center"/>
          </w:tcPr>
          <w:p w14:paraId="16F1DE74" w14:textId="77777777" w:rsidR="00922E37" w:rsidRDefault="00000000">
            <w:pPr>
              <w:pStyle w:val="2"/>
            </w:pPr>
            <w:r>
              <w:t>各项支出不高于市场价且符合财务规定</w:t>
            </w:r>
          </w:p>
        </w:tc>
        <w:tc>
          <w:tcPr>
            <w:tcW w:w="1843" w:type="dxa"/>
            <w:vAlign w:val="center"/>
          </w:tcPr>
          <w:p w14:paraId="57EFB579" w14:textId="77777777" w:rsidR="00922E37" w:rsidRDefault="00000000">
            <w:pPr>
              <w:pStyle w:val="2"/>
            </w:pPr>
            <w:r>
              <w:t>计划标准</w:t>
            </w:r>
          </w:p>
        </w:tc>
      </w:tr>
      <w:tr w:rsidR="00922E37" w14:paraId="10497786" w14:textId="77777777">
        <w:trPr>
          <w:trHeight w:val="369"/>
          <w:jc w:val="center"/>
        </w:trPr>
        <w:tc>
          <w:tcPr>
            <w:tcW w:w="1276" w:type="dxa"/>
            <w:vMerge w:val="restart"/>
            <w:vAlign w:val="center"/>
          </w:tcPr>
          <w:p w14:paraId="1CE696E6" w14:textId="77777777" w:rsidR="00922E37" w:rsidRDefault="00000000">
            <w:pPr>
              <w:pStyle w:val="3"/>
            </w:pPr>
            <w:r>
              <w:t>效益指标</w:t>
            </w:r>
          </w:p>
        </w:tc>
        <w:tc>
          <w:tcPr>
            <w:tcW w:w="1276" w:type="dxa"/>
            <w:vAlign w:val="center"/>
          </w:tcPr>
          <w:p w14:paraId="5537A50F" w14:textId="77777777" w:rsidR="00922E37" w:rsidRDefault="00000000">
            <w:pPr>
              <w:pStyle w:val="2"/>
            </w:pPr>
            <w:r>
              <w:t>社会效益指标</w:t>
            </w:r>
          </w:p>
        </w:tc>
        <w:tc>
          <w:tcPr>
            <w:tcW w:w="1332" w:type="dxa"/>
            <w:vAlign w:val="center"/>
          </w:tcPr>
          <w:p w14:paraId="52C4106E" w14:textId="77777777" w:rsidR="00922E37" w:rsidRDefault="00000000">
            <w:pPr>
              <w:pStyle w:val="2"/>
            </w:pPr>
            <w:r>
              <w:t>社区矫正对象再犯罪率</w:t>
            </w:r>
          </w:p>
        </w:tc>
        <w:tc>
          <w:tcPr>
            <w:tcW w:w="2891" w:type="dxa"/>
            <w:vAlign w:val="center"/>
          </w:tcPr>
          <w:p w14:paraId="46B73FF3" w14:textId="77777777" w:rsidR="00922E37" w:rsidRDefault="00000000">
            <w:pPr>
              <w:pStyle w:val="2"/>
            </w:pPr>
            <w:r>
              <w:t>年度社区矫正对象再犯罪率人数与列</w:t>
            </w:r>
            <w:proofErr w:type="gramStart"/>
            <w:r>
              <w:t>管人数</w:t>
            </w:r>
            <w:proofErr w:type="gramEnd"/>
            <w:r>
              <w:t>之比。</w:t>
            </w:r>
          </w:p>
        </w:tc>
        <w:tc>
          <w:tcPr>
            <w:tcW w:w="1276" w:type="dxa"/>
            <w:vAlign w:val="center"/>
          </w:tcPr>
          <w:p w14:paraId="7F1D2E02" w14:textId="77777777" w:rsidR="00922E37" w:rsidRDefault="00000000">
            <w:pPr>
              <w:pStyle w:val="2"/>
            </w:pPr>
            <w:r>
              <w:t>≤0.2%</w:t>
            </w:r>
          </w:p>
        </w:tc>
        <w:tc>
          <w:tcPr>
            <w:tcW w:w="1843" w:type="dxa"/>
            <w:vAlign w:val="center"/>
          </w:tcPr>
          <w:p w14:paraId="1D7AEFAD" w14:textId="77777777" w:rsidR="00922E37" w:rsidRDefault="00000000">
            <w:pPr>
              <w:pStyle w:val="2"/>
            </w:pPr>
            <w:r>
              <w:t>经验标准</w:t>
            </w:r>
          </w:p>
        </w:tc>
      </w:tr>
      <w:tr w:rsidR="00922E37" w14:paraId="411BEB47" w14:textId="77777777">
        <w:trPr>
          <w:trHeight w:val="369"/>
          <w:jc w:val="center"/>
        </w:trPr>
        <w:tc>
          <w:tcPr>
            <w:tcW w:w="1276" w:type="dxa"/>
            <w:vMerge/>
            <w:vAlign w:val="center"/>
          </w:tcPr>
          <w:p w14:paraId="6D7B0194" w14:textId="77777777" w:rsidR="00922E37" w:rsidRDefault="00922E37"/>
        </w:tc>
        <w:tc>
          <w:tcPr>
            <w:tcW w:w="1276" w:type="dxa"/>
            <w:vAlign w:val="center"/>
          </w:tcPr>
          <w:p w14:paraId="22F889EC" w14:textId="77777777" w:rsidR="00922E37" w:rsidRDefault="00000000">
            <w:pPr>
              <w:pStyle w:val="2"/>
            </w:pPr>
            <w:r>
              <w:t>可持续影响指标</w:t>
            </w:r>
          </w:p>
        </w:tc>
        <w:tc>
          <w:tcPr>
            <w:tcW w:w="1332" w:type="dxa"/>
            <w:vAlign w:val="center"/>
          </w:tcPr>
          <w:p w14:paraId="33CFDFA7" w14:textId="77777777" w:rsidR="00922E37" w:rsidRDefault="00000000">
            <w:pPr>
              <w:pStyle w:val="2"/>
            </w:pPr>
            <w:r>
              <w:t>维护社会稳定发展</w:t>
            </w:r>
          </w:p>
        </w:tc>
        <w:tc>
          <w:tcPr>
            <w:tcW w:w="2891" w:type="dxa"/>
            <w:vAlign w:val="center"/>
          </w:tcPr>
          <w:p w14:paraId="48C3D6FE" w14:textId="77777777" w:rsidR="00922E37" w:rsidRDefault="00000000">
            <w:pPr>
              <w:pStyle w:val="2"/>
            </w:pPr>
            <w:r>
              <w:t>维护社会稳定发展</w:t>
            </w:r>
          </w:p>
        </w:tc>
        <w:tc>
          <w:tcPr>
            <w:tcW w:w="1276" w:type="dxa"/>
            <w:vAlign w:val="center"/>
          </w:tcPr>
          <w:p w14:paraId="1C1BB980" w14:textId="77777777" w:rsidR="00922E37" w:rsidRDefault="00000000">
            <w:pPr>
              <w:pStyle w:val="2"/>
            </w:pPr>
            <w:r>
              <w:t>维护社会稳定发展</w:t>
            </w:r>
          </w:p>
        </w:tc>
        <w:tc>
          <w:tcPr>
            <w:tcW w:w="1843" w:type="dxa"/>
            <w:vAlign w:val="center"/>
          </w:tcPr>
          <w:p w14:paraId="6EA81433" w14:textId="77777777" w:rsidR="00922E37" w:rsidRDefault="00000000">
            <w:pPr>
              <w:pStyle w:val="2"/>
            </w:pPr>
            <w:r>
              <w:t>经验标准</w:t>
            </w:r>
          </w:p>
        </w:tc>
      </w:tr>
      <w:tr w:rsidR="00922E37" w14:paraId="15020191" w14:textId="77777777">
        <w:trPr>
          <w:trHeight w:val="369"/>
          <w:jc w:val="center"/>
        </w:trPr>
        <w:tc>
          <w:tcPr>
            <w:tcW w:w="1276" w:type="dxa"/>
            <w:vAlign w:val="center"/>
          </w:tcPr>
          <w:p w14:paraId="671DDB48" w14:textId="77777777" w:rsidR="00922E37" w:rsidRDefault="00000000">
            <w:pPr>
              <w:pStyle w:val="3"/>
            </w:pPr>
            <w:r>
              <w:t>满意度指标</w:t>
            </w:r>
          </w:p>
        </w:tc>
        <w:tc>
          <w:tcPr>
            <w:tcW w:w="1276" w:type="dxa"/>
            <w:vAlign w:val="center"/>
          </w:tcPr>
          <w:p w14:paraId="7F7246D9" w14:textId="77777777" w:rsidR="00922E37" w:rsidRDefault="00000000">
            <w:pPr>
              <w:pStyle w:val="2"/>
            </w:pPr>
            <w:r>
              <w:t>服务对象满意度指标</w:t>
            </w:r>
          </w:p>
        </w:tc>
        <w:tc>
          <w:tcPr>
            <w:tcW w:w="1332" w:type="dxa"/>
            <w:vAlign w:val="center"/>
          </w:tcPr>
          <w:p w14:paraId="5E14F009" w14:textId="77777777" w:rsidR="00922E37" w:rsidRDefault="00000000">
            <w:pPr>
              <w:pStyle w:val="2"/>
            </w:pPr>
            <w:r>
              <w:t>工作人员满意度</w:t>
            </w:r>
          </w:p>
        </w:tc>
        <w:tc>
          <w:tcPr>
            <w:tcW w:w="2891" w:type="dxa"/>
            <w:vAlign w:val="center"/>
          </w:tcPr>
          <w:p w14:paraId="64497730" w14:textId="77777777" w:rsidR="00922E37" w:rsidRDefault="00000000">
            <w:pPr>
              <w:pStyle w:val="2"/>
            </w:pPr>
            <w:r>
              <w:t>工作人员满意度</w:t>
            </w:r>
          </w:p>
        </w:tc>
        <w:tc>
          <w:tcPr>
            <w:tcW w:w="1276" w:type="dxa"/>
            <w:vAlign w:val="center"/>
          </w:tcPr>
          <w:p w14:paraId="716E582F" w14:textId="77777777" w:rsidR="00922E37" w:rsidRDefault="00000000">
            <w:pPr>
              <w:pStyle w:val="2"/>
            </w:pPr>
            <w:r>
              <w:t>≥90%</w:t>
            </w:r>
          </w:p>
        </w:tc>
        <w:tc>
          <w:tcPr>
            <w:tcW w:w="1843" w:type="dxa"/>
            <w:vAlign w:val="center"/>
          </w:tcPr>
          <w:p w14:paraId="3139E48F" w14:textId="77777777" w:rsidR="00922E37" w:rsidRDefault="00000000">
            <w:pPr>
              <w:pStyle w:val="2"/>
            </w:pPr>
            <w:r>
              <w:t>调查问卷</w:t>
            </w:r>
          </w:p>
        </w:tc>
      </w:tr>
    </w:tbl>
    <w:p w14:paraId="0902D353" w14:textId="77777777" w:rsidR="00922E37" w:rsidRDefault="00922E37">
      <w:pPr>
        <w:sectPr w:rsidR="00922E37">
          <w:pgSz w:w="16840" w:h="11900" w:orient="landscape"/>
          <w:pgMar w:top="1304" w:right="1984" w:bottom="1304" w:left="1134" w:header="720" w:footer="720" w:gutter="0"/>
          <w:cols w:space="720"/>
        </w:sectPr>
      </w:pPr>
    </w:p>
    <w:p w14:paraId="4C71BABE"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4215EF94" w14:textId="77777777" w:rsidR="00922E37" w:rsidRDefault="00000000">
      <w:pPr>
        <w:ind w:firstLine="560"/>
        <w:outlineLvl w:val="3"/>
      </w:pPr>
      <w:bookmarkStart w:id="7" w:name="_Toc_4_4_0000000010"/>
      <w:r>
        <w:rPr>
          <w:rFonts w:ascii="方正仿宋_GBK" w:eastAsia="方正仿宋_GBK" w:hAnsi="方正仿宋_GBK" w:cs="方正仿宋_GBK"/>
          <w:color w:val="000000"/>
          <w:sz w:val="28"/>
        </w:rPr>
        <w:t>7.</w:t>
      </w:r>
      <w:proofErr w:type="gramStart"/>
      <w:r>
        <w:rPr>
          <w:rFonts w:ascii="方正仿宋_GBK" w:eastAsia="方正仿宋_GBK" w:hAnsi="方正仿宋_GBK" w:cs="方正仿宋_GBK"/>
          <w:color w:val="000000"/>
          <w:sz w:val="28"/>
        </w:rPr>
        <w:t>冀财政</w:t>
      </w:r>
      <w:proofErr w:type="gramEnd"/>
      <w:r>
        <w:rPr>
          <w:rFonts w:ascii="方正仿宋_GBK" w:eastAsia="方正仿宋_GBK" w:hAnsi="方正仿宋_GBK" w:cs="方正仿宋_GBK"/>
          <w:color w:val="000000"/>
          <w:sz w:val="28"/>
        </w:rPr>
        <w:t>法【2021】32号-关于下达2021年中央政法转移支付资金的通知绩效目标表</w:t>
      </w:r>
      <w:bookmarkEnd w:id="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112F28EA"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5E94D176"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0E348DC3" w14:textId="77777777" w:rsidR="00922E37" w:rsidRDefault="00000000">
            <w:pPr>
              <w:pStyle w:val="4"/>
            </w:pPr>
            <w:r>
              <w:t>单位：万元</w:t>
            </w:r>
          </w:p>
        </w:tc>
      </w:tr>
      <w:tr w:rsidR="00922E37" w14:paraId="66A38880" w14:textId="77777777">
        <w:trPr>
          <w:trHeight w:val="369"/>
          <w:jc w:val="center"/>
        </w:trPr>
        <w:tc>
          <w:tcPr>
            <w:tcW w:w="1276" w:type="dxa"/>
            <w:vAlign w:val="center"/>
          </w:tcPr>
          <w:p w14:paraId="59415FE4" w14:textId="77777777" w:rsidR="00922E37" w:rsidRDefault="00000000">
            <w:pPr>
              <w:pStyle w:val="1"/>
            </w:pPr>
            <w:r>
              <w:t>项目编码</w:t>
            </w:r>
          </w:p>
        </w:tc>
        <w:tc>
          <w:tcPr>
            <w:tcW w:w="2608" w:type="dxa"/>
            <w:gridSpan w:val="2"/>
            <w:vAlign w:val="center"/>
          </w:tcPr>
          <w:p w14:paraId="3C088139" w14:textId="77777777" w:rsidR="00922E37" w:rsidRDefault="00000000">
            <w:pPr>
              <w:pStyle w:val="2"/>
            </w:pPr>
            <w:r>
              <w:t>13102422P0034AF10004D</w:t>
            </w:r>
          </w:p>
        </w:tc>
        <w:tc>
          <w:tcPr>
            <w:tcW w:w="1587" w:type="dxa"/>
            <w:vAlign w:val="center"/>
          </w:tcPr>
          <w:p w14:paraId="2D5247EB" w14:textId="77777777" w:rsidR="00922E37" w:rsidRDefault="00000000">
            <w:pPr>
              <w:pStyle w:val="1"/>
            </w:pPr>
            <w:r>
              <w:t>项目名称</w:t>
            </w:r>
          </w:p>
        </w:tc>
        <w:tc>
          <w:tcPr>
            <w:tcW w:w="4423" w:type="dxa"/>
            <w:gridSpan w:val="3"/>
            <w:vAlign w:val="center"/>
          </w:tcPr>
          <w:p w14:paraId="489DBE8A" w14:textId="77777777" w:rsidR="00922E37" w:rsidRDefault="00000000">
            <w:pPr>
              <w:pStyle w:val="2"/>
            </w:pPr>
            <w:proofErr w:type="gramStart"/>
            <w:r>
              <w:t>冀财政</w:t>
            </w:r>
            <w:proofErr w:type="gramEnd"/>
            <w:r>
              <w:t>法【2021】32号-关于下达2021年中央政法转移支付资金的通知</w:t>
            </w:r>
          </w:p>
        </w:tc>
      </w:tr>
      <w:tr w:rsidR="00922E37" w14:paraId="0AC49EC9" w14:textId="77777777">
        <w:trPr>
          <w:trHeight w:val="369"/>
          <w:jc w:val="center"/>
        </w:trPr>
        <w:tc>
          <w:tcPr>
            <w:tcW w:w="1276" w:type="dxa"/>
            <w:vMerge w:val="restart"/>
            <w:vAlign w:val="center"/>
          </w:tcPr>
          <w:p w14:paraId="2AB88492" w14:textId="77777777" w:rsidR="00922E37" w:rsidRDefault="00000000">
            <w:pPr>
              <w:pStyle w:val="1"/>
            </w:pPr>
            <w:r>
              <w:t>预算规模及资金用途</w:t>
            </w:r>
          </w:p>
        </w:tc>
        <w:tc>
          <w:tcPr>
            <w:tcW w:w="1276" w:type="dxa"/>
            <w:vAlign w:val="center"/>
          </w:tcPr>
          <w:p w14:paraId="03C2A85D" w14:textId="77777777" w:rsidR="00922E37" w:rsidRDefault="00000000">
            <w:pPr>
              <w:pStyle w:val="1"/>
            </w:pPr>
            <w:r>
              <w:t>预算数</w:t>
            </w:r>
          </w:p>
        </w:tc>
        <w:tc>
          <w:tcPr>
            <w:tcW w:w="1332" w:type="dxa"/>
            <w:vAlign w:val="center"/>
          </w:tcPr>
          <w:p w14:paraId="5DC1AAA9" w14:textId="77777777" w:rsidR="00922E37" w:rsidRDefault="00000000">
            <w:pPr>
              <w:pStyle w:val="2"/>
            </w:pPr>
            <w:r>
              <w:t>7.48</w:t>
            </w:r>
          </w:p>
        </w:tc>
        <w:tc>
          <w:tcPr>
            <w:tcW w:w="1587" w:type="dxa"/>
            <w:vAlign w:val="center"/>
          </w:tcPr>
          <w:p w14:paraId="69BCFC0B" w14:textId="77777777" w:rsidR="00922E37" w:rsidRDefault="00000000">
            <w:pPr>
              <w:pStyle w:val="1"/>
            </w:pPr>
            <w:r>
              <w:t>其中：财政    资金</w:t>
            </w:r>
          </w:p>
        </w:tc>
        <w:tc>
          <w:tcPr>
            <w:tcW w:w="1304" w:type="dxa"/>
            <w:vAlign w:val="center"/>
          </w:tcPr>
          <w:p w14:paraId="121E2C5B" w14:textId="77777777" w:rsidR="00922E37" w:rsidRDefault="00000000">
            <w:pPr>
              <w:pStyle w:val="2"/>
            </w:pPr>
            <w:r>
              <w:t>7.48</w:t>
            </w:r>
          </w:p>
        </w:tc>
        <w:tc>
          <w:tcPr>
            <w:tcW w:w="1276" w:type="dxa"/>
            <w:vAlign w:val="center"/>
          </w:tcPr>
          <w:p w14:paraId="2A986A4A" w14:textId="77777777" w:rsidR="00922E37" w:rsidRDefault="00000000">
            <w:pPr>
              <w:pStyle w:val="1"/>
            </w:pPr>
            <w:r>
              <w:t>其他资金</w:t>
            </w:r>
          </w:p>
        </w:tc>
        <w:tc>
          <w:tcPr>
            <w:tcW w:w="1843" w:type="dxa"/>
            <w:vAlign w:val="center"/>
          </w:tcPr>
          <w:p w14:paraId="34325A72" w14:textId="77777777" w:rsidR="00922E37" w:rsidRDefault="00000000">
            <w:pPr>
              <w:pStyle w:val="2"/>
            </w:pPr>
            <w:r>
              <w:t xml:space="preserve"> </w:t>
            </w:r>
          </w:p>
        </w:tc>
      </w:tr>
      <w:tr w:rsidR="00922E37" w14:paraId="31BBD32E" w14:textId="77777777">
        <w:trPr>
          <w:trHeight w:val="369"/>
          <w:jc w:val="center"/>
        </w:trPr>
        <w:tc>
          <w:tcPr>
            <w:tcW w:w="1276" w:type="dxa"/>
            <w:vMerge/>
          </w:tcPr>
          <w:p w14:paraId="340C308E" w14:textId="77777777" w:rsidR="00922E37" w:rsidRDefault="00922E37"/>
        </w:tc>
        <w:tc>
          <w:tcPr>
            <w:tcW w:w="8618" w:type="dxa"/>
            <w:gridSpan w:val="6"/>
            <w:vAlign w:val="center"/>
          </w:tcPr>
          <w:p w14:paraId="52AF7F84" w14:textId="77777777" w:rsidR="00922E37" w:rsidRDefault="00000000">
            <w:pPr>
              <w:pStyle w:val="2"/>
            </w:pPr>
            <w:r>
              <w:t>主要用于业务装备购置和办案业务经费支出</w:t>
            </w:r>
          </w:p>
        </w:tc>
      </w:tr>
      <w:tr w:rsidR="00922E37" w14:paraId="6B87C605" w14:textId="77777777">
        <w:trPr>
          <w:trHeight w:val="369"/>
          <w:jc w:val="center"/>
        </w:trPr>
        <w:tc>
          <w:tcPr>
            <w:tcW w:w="1276" w:type="dxa"/>
            <w:vMerge w:val="restart"/>
            <w:vAlign w:val="center"/>
          </w:tcPr>
          <w:p w14:paraId="0DA15897" w14:textId="77777777" w:rsidR="00922E37" w:rsidRDefault="00000000">
            <w:pPr>
              <w:pStyle w:val="1"/>
            </w:pPr>
            <w:r>
              <w:t>资金支出计划（%）</w:t>
            </w:r>
          </w:p>
        </w:tc>
        <w:tc>
          <w:tcPr>
            <w:tcW w:w="2608" w:type="dxa"/>
            <w:gridSpan w:val="2"/>
            <w:vAlign w:val="center"/>
          </w:tcPr>
          <w:p w14:paraId="01D05A46" w14:textId="77777777" w:rsidR="00922E37" w:rsidRDefault="00000000">
            <w:pPr>
              <w:pStyle w:val="1"/>
            </w:pPr>
            <w:r>
              <w:t>3月底</w:t>
            </w:r>
          </w:p>
        </w:tc>
        <w:tc>
          <w:tcPr>
            <w:tcW w:w="1587" w:type="dxa"/>
            <w:vAlign w:val="center"/>
          </w:tcPr>
          <w:p w14:paraId="3123D27F" w14:textId="77777777" w:rsidR="00922E37" w:rsidRDefault="00000000">
            <w:pPr>
              <w:pStyle w:val="1"/>
            </w:pPr>
            <w:r>
              <w:t>6月底</w:t>
            </w:r>
          </w:p>
        </w:tc>
        <w:tc>
          <w:tcPr>
            <w:tcW w:w="1304" w:type="dxa"/>
            <w:vAlign w:val="center"/>
          </w:tcPr>
          <w:p w14:paraId="464F2C47" w14:textId="77777777" w:rsidR="00922E37" w:rsidRDefault="00000000">
            <w:pPr>
              <w:pStyle w:val="1"/>
            </w:pPr>
            <w:r>
              <w:t>10月底</w:t>
            </w:r>
          </w:p>
        </w:tc>
        <w:tc>
          <w:tcPr>
            <w:tcW w:w="3119" w:type="dxa"/>
            <w:gridSpan w:val="2"/>
            <w:vAlign w:val="center"/>
          </w:tcPr>
          <w:p w14:paraId="66627DFA" w14:textId="77777777" w:rsidR="00922E37" w:rsidRDefault="00000000">
            <w:pPr>
              <w:pStyle w:val="1"/>
            </w:pPr>
            <w:r>
              <w:t>12月底</w:t>
            </w:r>
          </w:p>
        </w:tc>
      </w:tr>
      <w:tr w:rsidR="00922E37" w14:paraId="6EBB2A9A" w14:textId="77777777">
        <w:trPr>
          <w:trHeight w:val="369"/>
          <w:jc w:val="center"/>
        </w:trPr>
        <w:tc>
          <w:tcPr>
            <w:tcW w:w="1276" w:type="dxa"/>
            <w:vMerge/>
          </w:tcPr>
          <w:p w14:paraId="52C4A4BA" w14:textId="77777777" w:rsidR="00922E37" w:rsidRDefault="00922E37"/>
        </w:tc>
        <w:tc>
          <w:tcPr>
            <w:tcW w:w="2608" w:type="dxa"/>
            <w:gridSpan w:val="2"/>
            <w:vAlign w:val="center"/>
          </w:tcPr>
          <w:p w14:paraId="5CF05799" w14:textId="77777777" w:rsidR="00922E37" w:rsidRDefault="00000000">
            <w:pPr>
              <w:pStyle w:val="3"/>
            </w:pPr>
            <w:r>
              <w:t xml:space="preserve"> </w:t>
            </w:r>
          </w:p>
        </w:tc>
        <w:tc>
          <w:tcPr>
            <w:tcW w:w="1587" w:type="dxa"/>
            <w:vAlign w:val="center"/>
          </w:tcPr>
          <w:p w14:paraId="0B5D753B" w14:textId="77777777" w:rsidR="00922E37" w:rsidRDefault="00000000">
            <w:pPr>
              <w:pStyle w:val="3"/>
            </w:pPr>
            <w:r>
              <w:t>50%</w:t>
            </w:r>
          </w:p>
        </w:tc>
        <w:tc>
          <w:tcPr>
            <w:tcW w:w="1304" w:type="dxa"/>
            <w:vAlign w:val="center"/>
          </w:tcPr>
          <w:p w14:paraId="1B671A73" w14:textId="77777777" w:rsidR="00922E37" w:rsidRDefault="00000000">
            <w:pPr>
              <w:pStyle w:val="3"/>
            </w:pPr>
            <w:r>
              <w:t>50%</w:t>
            </w:r>
          </w:p>
        </w:tc>
        <w:tc>
          <w:tcPr>
            <w:tcW w:w="3119" w:type="dxa"/>
            <w:gridSpan w:val="2"/>
            <w:vAlign w:val="center"/>
          </w:tcPr>
          <w:p w14:paraId="5D6E623A" w14:textId="77777777" w:rsidR="00922E37" w:rsidRDefault="00000000">
            <w:pPr>
              <w:pStyle w:val="3"/>
            </w:pPr>
            <w:r>
              <w:t>100%</w:t>
            </w:r>
          </w:p>
        </w:tc>
      </w:tr>
      <w:tr w:rsidR="00922E37" w14:paraId="10E3F3C0" w14:textId="77777777">
        <w:trPr>
          <w:trHeight w:val="369"/>
          <w:jc w:val="center"/>
        </w:trPr>
        <w:tc>
          <w:tcPr>
            <w:tcW w:w="1276" w:type="dxa"/>
            <w:vAlign w:val="center"/>
          </w:tcPr>
          <w:p w14:paraId="1D5E467D" w14:textId="77777777" w:rsidR="00922E37" w:rsidRDefault="00000000">
            <w:pPr>
              <w:pStyle w:val="1"/>
            </w:pPr>
            <w:r>
              <w:t>绩效目标</w:t>
            </w:r>
          </w:p>
        </w:tc>
        <w:tc>
          <w:tcPr>
            <w:tcW w:w="8618" w:type="dxa"/>
            <w:gridSpan w:val="6"/>
            <w:vAlign w:val="center"/>
          </w:tcPr>
          <w:p w14:paraId="44C2FCA8" w14:textId="77777777" w:rsidR="00922E37" w:rsidRDefault="00000000">
            <w:pPr>
              <w:pStyle w:val="2"/>
            </w:pPr>
            <w:r>
              <w:t>1.通过配备办案业务工作所必需基本手段和条件的装备及办案需要，提升办案质量和效率</w:t>
            </w:r>
          </w:p>
          <w:p w14:paraId="07638B4E" w14:textId="77777777" w:rsidR="00922E37" w:rsidRDefault="00000000">
            <w:pPr>
              <w:pStyle w:val="2"/>
            </w:pPr>
            <w:r>
              <w:t>2.通过提高法律援助工作人员的工作能力和水平，不断提高法律援助办案效率和办案数量。</w:t>
            </w:r>
          </w:p>
        </w:tc>
      </w:tr>
    </w:tbl>
    <w:p w14:paraId="140ABA02"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6E507648" w14:textId="77777777">
        <w:trPr>
          <w:trHeight w:val="397"/>
          <w:tblHeader/>
          <w:jc w:val="center"/>
        </w:trPr>
        <w:tc>
          <w:tcPr>
            <w:tcW w:w="1276" w:type="dxa"/>
            <w:vAlign w:val="center"/>
          </w:tcPr>
          <w:p w14:paraId="7A8EAD79" w14:textId="77777777" w:rsidR="00922E37" w:rsidRDefault="00000000">
            <w:pPr>
              <w:pStyle w:val="1"/>
            </w:pPr>
            <w:r>
              <w:t>一级指标</w:t>
            </w:r>
          </w:p>
        </w:tc>
        <w:tc>
          <w:tcPr>
            <w:tcW w:w="1276" w:type="dxa"/>
            <w:vAlign w:val="center"/>
          </w:tcPr>
          <w:p w14:paraId="4EA1F77D" w14:textId="77777777" w:rsidR="00922E37" w:rsidRDefault="00000000">
            <w:pPr>
              <w:pStyle w:val="1"/>
            </w:pPr>
            <w:r>
              <w:t>二级指标</w:t>
            </w:r>
          </w:p>
        </w:tc>
        <w:tc>
          <w:tcPr>
            <w:tcW w:w="1332" w:type="dxa"/>
            <w:vAlign w:val="center"/>
          </w:tcPr>
          <w:p w14:paraId="36A04C0E" w14:textId="77777777" w:rsidR="00922E37" w:rsidRDefault="00000000">
            <w:pPr>
              <w:pStyle w:val="1"/>
            </w:pPr>
            <w:r>
              <w:t>三级指标</w:t>
            </w:r>
          </w:p>
        </w:tc>
        <w:tc>
          <w:tcPr>
            <w:tcW w:w="2891" w:type="dxa"/>
            <w:vAlign w:val="center"/>
          </w:tcPr>
          <w:p w14:paraId="3E92802A" w14:textId="77777777" w:rsidR="00922E37" w:rsidRDefault="00000000">
            <w:pPr>
              <w:pStyle w:val="1"/>
            </w:pPr>
            <w:r>
              <w:t>绩效指标描述</w:t>
            </w:r>
          </w:p>
        </w:tc>
        <w:tc>
          <w:tcPr>
            <w:tcW w:w="1276" w:type="dxa"/>
            <w:vAlign w:val="center"/>
          </w:tcPr>
          <w:p w14:paraId="154BA540" w14:textId="77777777" w:rsidR="00922E37" w:rsidRDefault="00000000">
            <w:pPr>
              <w:pStyle w:val="1"/>
            </w:pPr>
            <w:r>
              <w:t>指标值</w:t>
            </w:r>
          </w:p>
        </w:tc>
        <w:tc>
          <w:tcPr>
            <w:tcW w:w="1843" w:type="dxa"/>
            <w:vAlign w:val="center"/>
          </w:tcPr>
          <w:p w14:paraId="120F4180" w14:textId="77777777" w:rsidR="00922E37" w:rsidRDefault="00000000">
            <w:pPr>
              <w:pStyle w:val="1"/>
            </w:pPr>
            <w:r>
              <w:t>指标值确定依据</w:t>
            </w:r>
          </w:p>
        </w:tc>
      </w:tr>
      <w:tr w:rsidR="00922E37" w14:paraId="526BE8A5" w14:textId="77777777">
        <w:trPr>
          <w:trHeight w:val="369"/>
          <w:jc w:val="center"/>
        </w:trPr>
        <w:tc>
          <w:tcPr>
            <w:tcW w:w="1276" w:type="dxa"/>
            <w:vMerge w:val="restart"/>
            <w:vAlign w:val="center"/>
          </w:tcPr>
          <w:p w14:paraId="1FD69D7F" w14:textId="77777777" w:rsidR="00922E37" w:rsidRDefault="00000000">
            <w:pPr>
              <w:pStyle w:val="3"/>
            </w:pPr>
            <w:r>
              <w:t>产出指标</w:t>
            </w:r>
          </w:p>
        </w:tc>
        <w:tc>
          <w:tcPr>
            <w:tcW w:w="1276" w:type="dxa"/>
            <w:vAlign w:val="center"/>
          </w:tcPr>
          <w:p w14:paraId="0764D600" w14:textId="77777777" w:rsidR="00922E37" w:rsidRDefault="00000000">
            <w:pPr>
              <w:pStyle w:val="2"/>
            </w:pPr>
            <w:r>
              <w:t>数量指标</w:t>
            </w:r>
          </w:p>
        </w:tc>
        <w:tc>
          <w:tcPr>
            <w:tcW w:w="1332" w:type="dxa"/>
            <w:vAlign w:val="center"/>
          </w:tcPr>
          <w:p w14:paraId="42726EB4" w14:textId="77777777" w:rsidR="00922E37" w:rsidRDefault="00000000">
            <w:pPr>
              <w:pStyle w:val="2"/>
            </w:pPr>
            <w:r>
              <w:t>设备购置完成率</w:t>
            </w:r>
          </w:p>
        </w:tc>
        <w:tc>
          <w:tcPr>
            <w:tcW w:w="2891" w:type="dxa"/>
            <w:vAlign w:val="center"/>
          </w:tcPr>
          <w:p w14:paraId="3B0DCBC7" w14:textId="77777777" w:rsidR="00922E37" w:rsidRDefault="00000000">
            <w:pPr>
              <w:pStyle w:val="2"/>
            </w:pPr>
            <w:r>
              <w:t>按照年度计划数量完成设备购置的比例。</w:t>
            </w:r>
          </w:p>
        </w:tc>
        <w:tc>
          <w:tcPr>
            <w:tcW w:w="1276" w:type="dxa"/>
            <w:vAlign w:val="center"/>
          </w:tcPr>
          <w:p w14:paraId="1B4F69B6" w14:textId="77777777" w:rsidR="00922E37" w:rsidRDefault="00000000">
            <w:pPr>
              <w:pStyle w:val="2"/>
            </w:pPr>
            <w:r>
              <w:t>≥85%</w:t>
            </w:r>
          </w:p>
        </w:tc>
        <w:tc>
          <w:tcPr>
            <w:tcW w:w="1843" w:type="dxa"/>
            <w:vAlign w:val="center"/>
          </w:tcPr>
          <w:p w14:paraId="50972B7B" w14:textId="77777777" w:rsidR="00922E37" w:rsidRDefault="00000000">
            <w:pPr>
              <w:pStyle w:val="2"/>
            </w:pPr>
            <w:r>
              <w:t>计划标准</w:t>
            </w:r>
          </w:p>
        </w:tc>
      </w:tr>
      <w:tr w:rsidR="00922E37" w14:paraId="082A871E" w14:textId="77777777">
        <w:trPr>
          <w:trHeight w:val="369"/>
          <w:jc w:val="center"/>
        </w:trPr>
        <w:tc>
          <w:tcPr>
            <w:tcW w:w="1276" w:type="dxa"/>
            <w:vMerge/>
            <w:vAlign w:val="center"/>
          </w:tcPr>
          <w:p w14:paraId="10C8EF6A" w14:textId="77777777" w:rsidR="00922E37" w:rsidRDefault="00922E37"/>
        </w:tc>
        <w:tc>
          <w:tcPr>
            <w:tcW w:w="1276" w:type="dxa"/>
            <w:vAlign w:val="center"/>
          </w:tcPr>
          <w:p w14:paraId="07957773" w14:textId="77777777" w:rsidR="00922E37" w:rsidRDefault="00000000">
            <w:pPr>
              <w:pStyle w:val="2"/>
            </w:pPr>
            <w:r>
              <w:t>质量指标</w:t>
            </w:r>
          </w:p>
        </w:tc>
        <w:tc>
          <w:tcPr>
            <w:tcW w:w="1332" w:type="dxa"/>
            <w:vAlign w:val="center"/>
          </w:tcPr>
          <w:p w14:paraId="0C142443" w14:textId="77777777" w:rsidR="00922E37" w:rsidRDefault="00000000">
            <w:pPr>
              <w:pStyle w:val="2"/>
            </w:pPr>
            <w:r>
              <w:t>设备购置合格率</w:t>
            </w:r>
          </w:p>
        </w:tc>
        <w:tc>
          <w:tcPr>
            <w:tcW w:w="2891" w:type="dxa"/>
            <w:vAlign w:val="center"/>
          </w:tcPr>
          <w:p w14:paraId="7BBFDBA1" w14:textId="77777777" w:rsidR="00922E37" w:rsidRDefault="00000000">
            <w:pPr>
              <w:pStyle w:val="2"/>
            </w:pPr>
            <w:r>
              <w:t>购置的设备符合质量验收标准的比例。</w:t>
            </w:r>
          </w:p>
        </w:tc>
        <w:tc>
          <w:tcPr>
            <w:tcW w:w="1276" w:type="dxa"/>
            <w:vAlign w:val="center"/>
          </w:tcPr>
          <w:p w14:paraId="0A599FA9" w14:textId="77777777" w:rsidR="00922E37" w:rsidRDefault="00000000">
            <w:pPr>
              <w:pStyle w:val="2"/>
            </w:pPr>
            <w:r>
              <w:t>≥100%</w:t>
            </w:r>
          </w:p>
        </w:tc>
        <w:tc>
          <w:tcPr>
            <w:tcW w:w="1843" w:type="dxa"/>
            <w:vAlign w:val="center"/>
          </w:tcPr>
          <w:p w14:paraId="2B4EC6BA" w14:textId="77777777" w:rsidR="00922E37" w:rsidRDefault="00000000">
            <w:pPr>
              <w:pStyle w:val="2"/>
            </w:pPr>
            <w:r>
              <w:t>经验标准</w:t>
            </w:r>
          </w:p>
        </w:tc>
      </w:tr>
      <w:tr w:rsidR="00922E37" w14:paraId="55352E29" w14:textId="77777777">
        <w:trPr>
          <w:trHeight w:val="369"/>
          <w:jc w:val="center"/>
        </w:trPr>
        <w:tc>
          <w:tcPr>
            <w:tcW w:w="1276" w:type="dxa"/>
            <w:vMerge/>
            <w:vAlign w:val="center"/>
          </w:tcPr>
          <w:p w14:paraId="628E508E" w14:textId="77777777" w:rsidR="00922E37" w:rsidRDefault="00922E37"/>
        </w:tc>
        <w:tc>
          <w:tcPr>
            <w:tcW w:w="1276" w:type="dxa"/>
            <w:vAlign w:val="center"/>
          </w:tcPr>
          <w:p w14:paraId="08B53C71" w14:textId="77777777" w:rsidR="00922E37" w:rsidRDefault="00000000">
            <w:pPr>
              <w:pStyle w:val="2"/>
            </w:pPr>
            <w:r>
              <w:t>时效指标</w:t>
            </w:r>
          </w:p>
        </w:tc>
        <w:tc>
          <w:tcPr>
            <w:tcW w:w="1332" w:type="dxa"/>
            <w:vAlign w:val="center"/>
          </w:tcPr>
          <w:p w14:paraId="2BDC8143" w14:textId="77777777" w:rsidR="00922E37" w:rsidRDefault="00000000">
            <w:pPr>
              <w:pStyle w:val="2"/>
            </w:pPr>
            <w:r>
              <w:t>设备购置及时率</w:t>
            </w:r>
          </w:p>
        </w:tc>
        <w:tc>
          <w:tcPr>
            <w:tcW w:w="2891" w:type="dxa"/>
            <w:vAlign w:val="center"/>
          </w:tcPr>
          <w:p w14:paraId="4557A262" w14:textId="77777777" w:rsidR="00922E37" w:rsidRDefault="00000000">
            <w:pPr>
              <w:pStyle w:val="2"/>
            </w:pPr>
            <w:r>
              <w:t>按照年度计划时间完成设备购置的比例。</w:t>
            </w:r>
          </w:p>
        </w:tc>
        <w:tc>
          <w:tcPr>
            <w:tcW w:w="1276" w:type="dxa"/>
            <w:vAlign w:val="center"/>
          </w:tcPr>
          <w:p w14:paraId="4DFD6889" w14:textId="77777777" w:rsidR="00922E37" w:rsidRDefault="00000000">
            <w:pPr>
              <w:pStyle w:val="2"/>
            </w:pPr>
            <w:r>
              <w:t>≥85%</w:t>
            </w:r>
          </w:p>
        </w:tc>
        <w:tc>
          <w:tcPr>
            <w:tcW w:w="1843" w:type="dxa"/>
            <w:vAlign w:val="center"/>
          </w:tcPr>
          <w:p w14:paraId="0DA02EEF" w14:textId="77777777" w:rsidR="00922E37" w:rsidRDefault="00000000">
            <w:pPr>
              <w:pStyle w:val="2"/>
            </w:pPr>
            <w:r>
              <w:t>计划标准</w:t>
            </w:r>
          </w:p>
        </w:tc>
      </w:tr>
      <w:tr w:rsidR="00922E37" w14:paraId="4681228C" w14:textId="77777777">
        <w:trPr>
          <w:trHeight w:val="369"/>
          <w:jc w:val="center"/>
        </w:trPr>
        <w:tc>
          <w:tcPr>
            <w:tcW w:w="1276" w:type="dxa"/>
            <w:vMerge/>
            <w:vAlign w:val="center"/>
          </w:tcPr>
          <w:p w14:paraId="7438C298" w14:textId="77777777" w:rsidR="00922E37" w:rsidRDefault="00922E37"/>
        </w:tc>
        <w:tc>
          <w:tcPr>
            <w:tcW w:w="1276" w:type="dxa"/>
            <w:vAlign w:val="center"/>
          </w:tcPr>
          <w:p w14:paraId="408E2A0B" w14:textId="77777777" w:rsidR="00922E37" w:rsidRDefault="00000000">
            <w:pPr>
              <w:pStyle w:val="2"/>
            </w:pPr>
            <w:r>
              <w:t>成本指标</w:t>
            </w:r>
          </w:p>
        </w:tc>
        <w:tc>
          <w:tcPr>
            <w:tcW w:w="1332" w:type="dxa"/>
            <w:vAlign w:val="center"/>
          </w:tcPr>
          <w:p w14:paraId="28EFC655" w14:textId="77777777" w:rsidR="00922E37" w:rsidRDefault="00000000">
            <w:pPr>
              <w:pStyle w:val="2"/>
            </w:pPr>
            <w:r>
              <w:t>设备购置、工作开展成本</w:t>
            </w:r>
          </w:p>
        </w:tc>
        <w:tc>
          <w:tcPr>
            <w:tcW w:w="2891" w:type="dxa"/>
            <w:vAlign w:val="center"/>
          </w:tcPr>
          <w:p w14:paraId="119878A8" w14:textId="77777777" w:rsidR="00922E37" w:rsidRDefault="00000000">
            <w:pPr>
              <w:pStyle w:val="2"/>
            </w:pPr>
            <w:r>
              <w:t>各项支出不高于市场价且符合财务规定。</w:t>
            </w:r>
          </w:p>
        </w:tc>
        <w:tc>
          <w:tcPr>
            <w:tcW w:w="1276" w:type="dxa"/>
            <w:vAlign w:val="center"/>
          </w:tcPr>
          <w:p w14:paraId="21598D57" w14:textId="77777777" w:rsidR="00922E37" w:rsidRDefault="00000000">
            <w:pPr>
              <w:pStyle w:val="2"/>
            </w:pPr>
            <w:r>
              <w:t>各项支出不高于市场价且符合财务规定</w:t>
            </w:r>
          </w:p>
        </w:tc>
        <w:tc>
          <w:tcPr>
            <w:tcW w:w="1843" w:type="dxa"/>
            <w:vAlign w:val="center"/>
          </w:tcPr>
          <w:p w14:paraId="039000F3" w14:textId="77777777" w:rsidR="00922E37" w:rsidRDefault="00000000">
            <w:pPr>
              <w:pStyle w:val="2"/>
            </w:pPr>
            <w:r>
              <w:t>计划标准</w:t>
            </w:r>
          </w:p>
        </w:tc>
      </w:tr>
      <w:tr w:rsidR="00922E37" w14:paraId="766AB213" w14:textId="77777777">
        <w:trPr>
          <w:trHeight w:val="369"/>
          <w:jc w:val="center"/>
        </w:trPr>
        <w:tc>
          <w:tcPr>
            <w:tcW w:w="1276" w:type="dxa"/>
            <w:vMerge w:val="restart"/>
            <w:vAlign w:val="center"/>
          </w:tcPr>
          <w:p w14:paraId="63173E82" w14:textId="77777777" w:rsidR="00922E37" w:rsidRDefault="00000000">
            <w:pPr>
              <w:pStyle w:val="3"/>
            </w:pPr>
            <w:r>
              <w:t>效益指标</w:t>
            </w:r>
          </w:p>
        </w:tc>
        <w:tc>
          <w:tcPr>
            <w:tcW w:w="1276" w:type="dxa"/>
            <w:vAlign w:val="center"/>
          </w:tcPr>
          <w:p w14:paraId="0DC5DF6A" w14:textId="77777777" w:rsidR="00922E37" w:rsidRDefault="00000000">
            <w:pPr>
              <w:pStyle w:val="2"/>
            </w:pPr>
            <w:r>
              <w:t>社会效益指标</w:t>
            </w:r>
          </w:p>
        </w:tc>
        <w:tc>
          <w:tcPr>
            <w:tcW w:w="1332" w:type="dxa"/>
            <w:vAlign w:val="center"/>
          </w:tcPr>
          <w:p w14:paraId="7B18A558" w14:textId="77777777" w:rsidR="00922E37" w:rsidRDefault="00000000">
            <w:pPr>
              <w:pStyle w:val="2"/>
            </w:pPr>
            <w:r>
              <w:t>社区矫正对象再犯罪率</w:t>
            </w:r>
          </w:p>
        </w:tc>
        <w:tc>
          <w:tcPr>
            <w:tcW w:w="2891" w:type="dxa"/>
            <w:vAlign w:val="center"/>
          </w:tcPr>
          <w:p w14:paraId="7B8C17E0" w14:textId="77777777" w:rsidR="00922E37" w:rsidRDefault="00000000">
            <w:pPr>
              <w:pStyle w:val="2"/>
            </w:pPr>
            <w:r>
              <w:t>年度社区矫正对象再犯罪率人数与列</w:t>
            </w:r>
            <w:proofErr w:type="gramStart"/>
            <w:r>
              <w:t>管人数</w:t>
            </w:r>
            <w:proofErr w:type="gramEnd"/>
            <w:r>
              <w:t>之比。</w:t>
            </w:r>
          </w:p>
        </w:tc>
        <w:tc>
          <w:tcPr>
            <w:tcW w:w="1276" w:type="dxa"/>
            <w:vAlign w:val="center"/>
          </w:tcPr>
          <w:p w14:paraId="487CF6C4" w14:textId="77777777" w:rsidR="00922E37" w:rsidRDefault="00000000">
            <w:pPr>
              <w:pStyle w:val="2"/>
            </w:pPr>
            <w:r>
              <w:t>≤0.2%</w:t>
            </w:r>
          </w:p>
        </w:tc>
        <w:tc>
          <w:tcPr>
            <w:tcW w:w="1843" w:type="dxa"/>
            <w:vAlign w:val="center"/>
          </w:tcPr>
          <w:p w14:paraId="7D13A9EC" w14:textId="77777777" w:rsidR="00922E37" w:rsidRDefault="00000000">
            <w:pPr>
              <w:pStyle w:val="2"/>
            </w:pPr>
            <w:r>
              <w:t>经验标准</w:t>
            </w:r>
          </w:p>
        </w:tc>
      </w:tr>
      <w:tr w:rsidR="00922E37" w14:paraId="13D0ADC4" w14:textId="77777777">
        <w:trPr>
          <w:trHeight w:val="369"/>
          <w:jc w:val="center"/>
        </w:trPr>
        <w:tc>
          <w:tcPr>
            <w:tcW w:w="1276" w:type="dxa"/>
            <w:vMerge/>
            <w:vAlign w:val="center"/>
          </w:tcPr>
          <w:p w14:paraId="763E801B" w14:textId="77777777" w:rsidR="00922E37" w:rsidRDefault="00922E37"/>
        </w:tc>
        <w:tc>
          <w:tcPr>
            <w:tcW w:w="1276" w:type="dxa"/>
            <w:vAlign w:val="center"/>
          </w:tcPr>
          <w:p w14:paraId="56C579BA" w14:textId="77777777" w:rsidR="00922E37" w:rsidRDefault="00000000">
            <w:pPr>
              <w:pStyle w:val="2"/>
            </w:pPr>
            <w:r>
              <w:t>可持续影响指标</w:t>
            </w:r>
          </w:p>
        </w:tc>
        <w:tc>
          <w:tcPr>
            <w:tcW w:w="1332" w:type="dxa"/>
            <w:vAlign w:val="center"/>
          </w:tcPr>
          <w:p w14:paraId="70DBC064" w14:textId="77777777" w:rsidR="00922E37" w:rsidRDefault="00000000">
            <w:pPr>
              <w:pStyle w:val="2"/>
            </w:pPr>
            <w:r>
              <w:t>维护社会稳定发展</w:t>
            </w:r>
          </w:p>
        </w:tc>
        <w:tc>
          <w:tcPr>
            <w:tcW w:w="2891" w:type="dxa"/>
            <w:vAlign w:val="center"/>
          </w:tcPr>
          <w:p w14:paraId="3970A4C7" w14:textId="77777777" w:rsidR="00922E37" w:rsidRDefault="00000000">
            <w:pPr>
              <w:pStyle w:val="2"/>
            </w:pPr>
            <w:r>
              <w:t>维护社会稳定发展</w:t>
            </w:r>
          </w:p>
        </w:tc>
        <w:tc>
          <w:tcPr>
            <w:tcW w:w="1276" w:type="dxa"/>
            <w:vAlign w:val="center"/>
          </w:tcPr>
          <w:p w14:paraId="316E483A" w14:textId="77777777" w:rsidR="00922E37" w:rsidRDefault="00000000">
            <w:pPr>
              <w:pStyle w:val="2"/>
            </w:pPr>
            <w:r>
              <w:t>维护社会稳定发展</w:t>
            </w:r>
          </w:p>
        </w:tc>
        <w:tc>
          <w:tcPr>
            <w:tcW w:w="1843" w:type="dxa"/>
            <w:vAlign w:val="center"/>
          </w:tcPr>
          <w:p w14:paraId="6ED59C0E" w14:textId="77777777" w:rsidR="00922E37" w:rsidRDefault="00000000">
            <w:pPr>
              <w:pStyle w:val="2"/>
            </w:pPr>
            <w:r>
              <w:t>经验标准</w:t>
            </w:r>
          </w:p>
        </w:tc>
      </w:tr>
      <w:tr w:rsidR="00922E37" w14:paraId="4FCFB8A5" w14:textId="77777777">
        <w:trPr>
          <w:trHeight w:val="369"/>
          <w:jc w:val="center"/>
        </w:trPr>
        <w:tc>
          <w:tcPr>
            <w:tcW w:w="1276" w:type="dxa"/>
            <w:vAlign w:val="center"/>
          </w:tcPr>
          <w:p w14:paraId="47A6E23D" w14:textId="77777777" w:rsidR="00922E37" w:rsidRDefault="00000000">
            <w:pPr>
              <w:pStyle w:val="3"/>
            </w:pPr>
            <w:r>
              <w:t>满意度指标</w:t>
            </w:r>
          </w:p>
        </w:tc>
        <w:tc>
          <w:tcPr>
            <w:tcW w:w="1276" w:type="dxa"/>
            <w:vAlign w:val="center"/>
          </w:tcPr>
          <w:p w14:paraId="6842142D" w14:textId="77777777" w:rsidR="00922E37" w:rsidRDefault="00000000">
            <w:pPr>
              <w:pStyle w:val="2"/>
            </w:pPr>
            <w:r>
              <w:t>服务对象满意度指标</w:t>
            </w:r>
          </w:p>
        </w:tc>
        <w:tc>
          <w:tcPr>
            <w:tcW w:w="1332" w:type="dxa"/>
            <w:vAlign w:val="center"/>
          </w:tcPr>
          <w:p w14:paraId="4A0CF044" w14:textId="77777777" w:rsidR="00922E37" w:rsidRDefault="00000000">
            <w:pPr>
              <w:pStyle w:val="2"/>
            </w:pPr>
            <w:r>
              <w:t>工作人员满意度</w:t>
            </w:r>
          </w:p>
        </w:tc>
        <w:tc>
          <w:tcPr>
            <w:tcW w:w="2891" w:type="dxa"/>
            <w:vAlign w:val="center"/>
          </w:tcPr>
          <w:p w14:paraId="6D6A4C73" w14:textId="77777777" w:rsidR="00922E37" w:rsidRDefault="00000000">
            <w:pPr>
              <w:pStyle w:val="2"/>
            </w:pPr>
            <w:r>
              <w:t>工作人员满意度</w:t>
            </w:r>
          </w:p>
        </w:tc>
        <w:tc>
          <w:tcPr>
            <w:tcW w:w="1276" w:type="dxa"/>
            <w:vAlign w:val="center"/>
          </w:tcPr>
          <w:p w14:paraId="2203B943" w14:textId="77777777" w:rsidR="00922E37" w:rsidRDefault="00000000">
            <w:pPr>
              <w:pStyle w:val="2"/>
            </w:pPr>
            <w:r>
              <w:t>≥90%</w:t>
            </w:r>
          </w:p>
        </w:tc>
        <w:tc>
          <w:tcPr>
            <w:tcW w:w="1843" w:type="dxa"/>
            <w:vAlign w:val="center"/>
          </w:tcPr>
          <w:p w14:paraId="03E6FEF5" w14:textId="77777777" w:rsidR="00922E37" w:rsidRDefault="00000000">
            <w:pPr>
              <w:pStyle w:val="2"/>
            </w:pPr>
            <w:r>
              <w:t>调查问卷</w:t>
            </w:r>
          </w:p>
        </w:tc>
      </w:tr>
    </w:tbl>
    <w:p w14:paraId="6EEB8242" w14:textId="77777777" w:rsidR="00922E37" w:rsidRDefault="00922E37">
      <w:pPr>
        <w:sectPr w:rsidR="00922E37">
          <w:pgSz w:w="16840" w:h="11900" w:orient="landscape"/>
          <w:pgMar w:top="1304" w:right="1984" w:bottom="1304" w:left="1134" w:header="720" w:footer="720" w:gutter="0"/>
          <w:cols w:space="720"/>
        </w:sectPr>
      </w:pPr>
    </w:p>
    <w:p w14:paraId="5BF10287"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47FAEC41" w14:textId="77777777" w:rsidR="00922E37" w:rsidRDefault="00000000">
      <w:pPr>
        <w:ind w:firstLine="560"/>
        <w:outlineLvl w:val="3"/>
      </w:pPr>
      <w:bookmarkStart w:id="8" w:name="_Toc_4_4_0000000011"/>
      <w:r>
        <w:rPr>
          <w:rFonts w:ascii="方正仿宋_GBK" w:eastAsia="方正仿宋_GBK" w:hAnsi="方正仿宋_GBK" w:cs="方正仿宋_GBK"/>
          <w:color w:val="000000"/>
          <w:sz w:val="28"/>
        </w:rPr>
        <w:t>8.</w:t>
      </w:r>
      <w:proofErr w:type="gramStart"/>
      <w:r>
        <w:rPr>
          <w:rFonts w:ascii="方正仿宋_GBK" w:eastAsia="方正仿宋_GBK" w:hAnsi="方正仿宋_GBK" w:cs="方正仿宋_GBK"/>
          <w:color w:val="000000"/>
          <w:sz w:val="28"/>
        </w:rPr>
        <w:t>冀财政</w:t>
      </w:r>
      <w:proofErr w:type="gramEnd"/>
      <w:r>
        <w:rPr>
          <w:rFonts w:ascii="方正仿宋_GBK" w:eastAsia="方正仿宋_GBK" w:hAnsi="方正仿宋_GBK" w:cs="方正仿宋_GBK"/>
          <w:color w:val="000000"/>
          <w:sz w:val="28"/>
        </w:rPr>
        <w:t>法【2021】62号关于提前下达2022年中央政法纪检监察转移支付资金的通知绩效目标表</w:t>
      </w:r>
      <w:bookmarkEnd w:id="8"/>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58D4A580"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00465315"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24EDFB76" w14:textId="77777777" w:rsidR="00922E37" w:rsidRDefault="00000000">
            <w:pPr>
              <w:pStyle w:val="4"/>
            </w:pPr>
            <w:r>
              <w:t>单位：万元</w:t>
            </w:r>
          </w:p>
        </w:tc>
      </w:tr>
      <w:tr w:rsidR="00922E37" w14:paraId="3F55CBEF" w14:textId="77777777">
        <w:trPr>
          <w:trHeight w:val="369"/>
          <w:jc w:val="center"/>
        </w:trPr>
        <w:tc>
          <w:tcPr>
            <w:tcW w:w="1276" w:type="dxa"/>
            <w:vAlign w:val="center"/>
          </w:tcPr>
          <w:p w14:paraId="70DDFA3C" w14:textId="77777777" w:rsidR="00922E37" w:rsidRDefault="00000000">
            <w:pPr>
              <w:pStyle w:val="1"/>
            </w:pPr>
            <w:r>
              <w:t>项目编码</w:t>
            </w:r>
          </w:p>
        </w:tc>
        <w:tc>
          <w:tcPr>
            <w:tcW w:w="2608" w:type="dxa"/>
            <w:gridSpan w:val="2"/>
            <w:vAlign w:val="center"/>
          </w:tcPr>
          <w:p w14:paraId="0ED5CEBB" w14:textId="77777777" w:rsidR="00922E37" w:rsidRDefault="00000000">
            <w:pPr>
              <w:pStyle w:val="2"/>
            </w:pPr>
            <w:r>
              <w:t>13102422P007789100052</w:t>
            </w:r>
          </w:p>
        </w:tc>
        <w:tc>
          <w:tcPr>
            <w:tcW w:w="1587" w:type="dxa"/>
            <w:vAlign w:val="center"/>
          </w:tcPr>
          <w:p w14:paraId="3B688405" w14:textId="77777777" w:rsidR="00922E37" w:rsidRDefault="00000000">
            <w:pPr>
              <w:pStyle w:val="1"/>
            </w:pPr>
            <w:r>
              <w:t>项目名称</w:t>
            </w:r>
          </w:p>
        </w:tc>
        <w:tc>
          <w:tcPr>
            <w:tcW w:w="4423" w:type="dxa"/>
            <w:gridSpan w:val="3"/>
            <w:vAlign w:val="center"/>
          </w:tcPr>
          <w:p w14:paraId="339D947A" w14:textId="77777777" w:rsidR="00922E37" w:rsidRDefault="00000000">
            <w:pPr>
              <w:pStyle w:val="2"/>
            </w:pPr>
            <w:proofErr w:type="gramStart"/>
            <w:r>
              <w:t>冀财政</w:t>
            </w:r>
            <w:proofErr w:type="gramEnd"/>
            <w:r>
              <w:t>法【2021】62号关于提前下达2022年中央政法纪检监察转移支付资金的通知</w:t>
            </w:r>
          </w:p>
        </w:tc>
      </w:tr>
      <w:tr w:rsidR="00922E37" w14:paraId="6984CED6" w14:textId="77777777">
        <w:trPr>
          <w:trHeight w:val="369"/>
          <w:jc w:val="center"/>
        </w:trPr>
        <w:tc>
          <w:tcPr>
            <w:tcW w:w="1276" w:type="dxa"/>
            <w:vMerge w:val="restart"/>
            <w:vAlign w:val="center"/>
          </w:tcPr>
          <w:p w14:paraId="597D71D4" w14:textId="77777777" w:rsidR="00922E37" w:rsidRDefault="00000000">
            <w:pPr>
              <w:pStyle w:val="1"/>
            </w:pPr>
            <w:r>
              <w:t>预算规模及资金用途</w:t>
            </w:r>
          </w:p>
        </w:tc>
        <w:tc>
          <w:tcPr>
            <w:tcW w:w="1276" w:type="dxa"/>
            <w:vAlign w:val="center"/>
          </w:tcPr>
          <w:p w14:paraId="3C84C255" w14:textId="77777777" w:rsidR="00922E37" w:rsidRDefault="00000000">
            <w:pPr>
              <w:pStyle w:val="1"/>
            </w:pPr>
            <w:r>
              <w:t>预算数</w:t>
            </w:r>
          </w:p>
        </w:tc>
        <w:tc>
          <w:tcPr>
            <w:tcW w:w="1332" w:type="dxa"/>
            <w:vAlign w:val="center"/>
          </w:tcPr>
          <w:p w14:paraId="4C201B6F" w14:textId="77777777" w:rsidR="00922E37" w:rsidRDefault="00000000">
            <w:pPr>
              <w:pStyle w:val="2"/>
            </w:pPr>
            <w:r>
              <w:t>39.00</w:t>
            </w:r>
          </w:p>
        </w:tc>
        <w:tc>
          <w:tcPr>
            <w:tcW w:w="1587" w:type="dxa"/>
            <w:vAlign w:val="center"/>
          </w:tcPr>
          <w:p w14:paraId="06C94207" w14:textId="77777777" w:rsidR="00922E37" w:rsidRDefault="00000000">
            <w:pPr>
              <w:pStyle w:val="1"/>
            </w:pPr>
            <w:r>
              <w:t>其中：财政    资金</w:t>
            </w:r>
          </w:p>
        </w:tc>
        <w:tc>
          <w:tcPr>
            <w:tcW w:w="1304" w:type="dxa"/>
            <w:vAlign w:val="center"/>
          </w:tcPr>
          <w:p w14:paraId="71F6ABB4" w14:textId="77777777" w:rsidR="00922E37" w:rsidRDefault="00000000">
            <w:pPr>
              <w:pStyle w:val="2"/>
            </w:pPr>
            <w:r>
              <w:t>39.00</w:t>
            </w:r>
          </w:p>
        </w:tc>
        <w:tc>
          <w:tcPr>
            <w:tcW w:w="1276" w:type="dxa"/>
            <w:vAlign w:val="center"/>
          </w:tcPr>
          <w:p w14:paraId="1F261C31" w14:textId="77777777" w:rsidR="00922E37" w:rsidRDefault="00000000">
            <w:pPr>
              <w:pStyle w:val="1"/>
            </w:pPr>
            <w:r>
              <w:t>其他资金</w:t>
            </w:r>
          </w:p>
        </w:tc>
        <w:tc>
          <w:tcPr>
            <w:tcW w:w="1843" w:type="dxa"/>
            <w:vAlign w:val="center"/>
          </w:tcPr>
          <w:p w14:paraId="14144AC3" w14:textId="77777777" w:rsidR="00922E37" w:rsidRDefault="00000000">
            <w:pPr>
              <w:pStyle w:val="2"/>
            </w:pPr>
            <w:r>
              <w:t xml:space="preserve"> </w:t>
            </w:r>
          </w:p>
        </w:tc>
      </w:tr>
      <w:tr w:rsidR="00922E37" w14:paraId="16CDBC9B" w14:textId="77777777">
        <w:trPr>
          <w:trHeight w:val="369"/>
          <w:jc w:val="center"/>
        </w:trPr>
        <w:tc>
          <w:tcPr>
            <w:tcW w:w="1276" w:type="dxa"/>
            <w:vMerge/>
          </w:tcPr>
          <w:p w14:paraId="26FFEA32" w14:textId="77777777" w:rsidR="00922E37" w:rsidRDefault="00922E37"/>
        </w:tc>
        <w:tc>
          <w:tcPr>
            <w:tcW w:w="8618" w:type="dxa"/>
            <w:gridSpan w:val="6"/>
            <w:vAlign w:val="center"/>
          </w:tcPr>
          <w:p w14:paraId="42C83CB5" w14:textId="77777777" w:rsidR="00922E37" w:rsidRDefault="00000000">
            <w:pPr>
              <w:pStyle w:val="2"/>
            </w:pPr>
            <w:r>
              <w:t>主要用于政法装备的购置和政法机关办案支出。</w:t>
            </w:r>
          </w:p>
        </w:tc>
      </w:tr>
      <w:tr w:rsidR="00922E37" w14:paraId="300111C2" w14:textId="77777777">
        <w:trPr>
          <w:trHeight w:val="369"/>
          <w:jc w:val="center"/>
        </w:trPr>
        <w:tc>
          <w:tcPr>
            <w:tcW w:w="1276" w:type="dxa"/>
            <w:vMerge w:val="restart"/>
            <w:vAlign w:val="center"/>
          </w:tcPr>
          <w:p w14:paraId="6DC93968" w14:textId="77777777" w:rsidR="00922E37" w:rsidRDefault="00000000">
            <w:pPr>
              <w:pStyle w:val="1"/>
            </w:pPr>
            <w:r>
              <w:t>资金支出计划（%）</w:t>
            </w:r>
          </w:p>
        </w:tc>
        <w:tc>
          <w:tcPr>
            <w:tcW w:w="2608" w:type="dxa"/>
            <w:gridSpan w:val="2"/>
            <w:vAlign w:val="center"/>
          </w:tcPr>
          <w:p w14:paraId="5BAC4656" w14:textId="77777777" w:rsidR="00922E37" w:rsidRDefault="00000000">
            <w:pPr>
              <w:pStyle w:val="1"/>
            </w:pPr>
            <w:r>
              <w:t>3月底</w:t>
            </w:r>
          </w:p>
        </w:tc>
        <w:tc>
          <w:tcPr>
            <w:tcW w:w="1587" w:type="dxa"/>
            <w:vAlign w:val="center"/>
          </w:tcPr>
          <w:p w14:paraId="7B133F4F" w14:textId="77777777" w:rsidR="00922E37" w:rsidRDefault="00000000">
            <w:pPr>
              <w:pStyle w:val="1"/>
            </w:pPr>
            <w:r>
              <w:t>6月底</w:t>
            </w:r>
          </w:p>
        </w:tc>
        <w:tc>
          <w:tcPr>
            <w:tcW w:w="1304" w:type="dxa"/>
            <w:vAlign w:val="center"/>
          </w:tcPr>
          <w:p w14:paraId="2C70B362" w14:textId="77777777" w:rsidR="00922E37" w:rsidRDefault="00000000">
            <w:pPr>
              <w:pStyle w:val="1"/>
            </w:pPr>
            <w:r>
              <w:t>10月底</w:t>
            </w:r>
          </w:p>
        </w:tc>
        <w:tc>
          <w:tcPr>
            <w:tcW w:w="3119" w:type="dxa"/>
            <w:gridSpan w:val="2"/>
            <w:vAlign w:val="center"/>
          </w:tcPr>
          <w:p w14:paraId="7A9E8FD7" w14:textId="77777777" w:rsidR="00922E37" w:rsidRDefault="00000000">
            <w:pPr>
              <w:pStyle w:val="1"/>
            </w:pPr>
            <w:r>
              <w:t>12月底</w:t>
            </w:r>
          </w:p>
        </w:tc>
      </w:tr>
      <w:tr w:rsidR="00922E37" w14:paraId="6154042D" w14:textId="77777777">
        <w:trPr>
          <w:trHeight w:val="369"/>
          <w:jc w:val="center"/>
        </w:trPr>
        <w:tc>
          <w:tcPr>
            <w:tcW w:w="1276" w:type="dxa"/>
            <w:vMerge/>
          </w:tcPr>
          <w:p w14:paraId="3413139F" w14:textId="77777777" w:rsidR="00922E37" w:rsidRDefault="00922E37"/>
        </w:tc>
        <w:tc>
          <w:tcPr>
            <w:tcW w:w="2608" w:type="dxa"/>
            <w:gridSpan w:val="2"/>
            <w:vAlign w:val="center"/>
          </w:tcPr>
          <w:p w14:paraId="5AE493ED" w14:textId="77777777" w:rsidR="00922E37" w:rsidRDefault="00000000">
            <w:pPr>
              <w:pStyle w:val="3"/>
            </w:pPr>
            <w:r>
              <w:t xml:space="preserve"> </w:t>
            </w:r>
          </w:p>
        </w:tc>
        <w:tc>
          <w:tcPr>
            <w:tcW w:w="1587" w:type="dxa"/>
            <w:vAlign w:val="center"/>
          </w:tcPr>
          <w:p w14:paraId="0E0BCAC9" w14:textId="77777777" w:rsidR="00922E37" w:rsidRDefault="00000000">
            <w:pPr>
              <w:pStyle w:val="3"/>
            </w:pPr>
            <w:r>
              <w:t>50%</w:t>
            </w:r>
          </w:p>
        </w:tc>
        <w:tc>
          <w:tcPr>
            <w:tcW w:w="1304" w:type="dxa"/>
            <w:vAlign w:val="center"/>
          </w:tcPr>
          <w:p w14:paraId="756F32C5" w14:textId="77777777" w:rsidR="00922E37" w:rsidRDefault="00000000">
            <w:pPr>
              <w:pStyle w:val="3"/>
            </w:pPr>
            <w:r>
              <w:t>75%</w:t>
            </w:r>
          </w:p>
        </w:tc>
        <w:tc>
          <w:tcPr>
            <w:tcW w:w="3119" w:type="dxa"/>
            <w:gridSpan w:val="2"/>
            <w:vAlign w:val="center"/>
          </w:tcPr>
          <w:p w14:paraId="45FBA0C8" w14:textId="77777777" w:rsidR="00922E37" w:rsidRDefault="00000000">
            <w:pPr>
              <w:pStyle w:val="3"/>
            </w:pPr>
            <w:r>
              <w:t>100%</w:t>
            </w:r>
          </w:p>
        </w:tc>
      </w:tr>
      <w:tr w:rsidR="00922E37" w14:paraId="7017CC55" w14:textId="77777777">
        <w:trPr>
          <w:trHeight w:val="369"/>
          <w:jc w:val="center"/>
        </w:trPr>
        <w:tc>
          <w:tcPr>
            <w:tcW w:w="1276" w:type="dxa"/>
            <w:vAlign w:val="center"/>
          </w:tcPr>
          <w:p w14:paraId="6F312549" w14:textId="77777777" w:rsidR="00922E37" w:rsidRDefault="00000000">
            <w:pPr>
              <w:pStyle w:val="1"/>
            </w:pPr>
            <w:r>
              <w:t>绩效目标</w:t>
            </w:r>
          </w:p>
        </w:tc>
        <w:tc>
          <w:tcPr>
            <w:tcW w:w="8618" w:type="dxa"/>
            <w:gridSpan w:val="6"/>
            <w:vAlign w:val="center"/>
          </w:tcPr>
          <w:p w14:paraId="4B7053C9" w14:textId="77777777" w:rsidR="00922E37" w:rsidRDefault="00000000">
            <w:pPr>
              <w:pStyle w:val="2"/>
            </w:pPr>
            <w:r>
              <w:t>1.通过配备办案业务工作所必需基本手段和条件的装备及办案需要，提升办案质量和效率</w:t>
            </w:r>
          </w:p>
          <w:p w14:paraId="2F4B2002" w14:textId="77777777" w:rsidR="00922E37" w:rsidRDefault="00000000">
            <w:pPr>
              <w:pStyle w:val="2"/>
            </w:pPr>
            <w:r>
              <w:t>2.通过提高法律援助工作人员的工作能力和水平，不断提高法律援助办案效率和办案数量。</w:t>
            </w:r>
          </w:p>
        </w:tc>
      </w:tr>
    </w:tbl>
    <w:p w14:paraId="5C06D063"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62F7DC33" w14:textId="77777777">
        <w:trPr>
          <w:trHeight w:val="397"/>
          <w:tblHeader/>
          <w:jc w:val="center"/>
        </w:trPr>
        <w:tc>
          <w:tcPr>
            <w:tcW w:w="1276" w:type="dxa"/>
            <w:vAlign w:val="center"/>
          </w:tcPr>
          <w:p w14:paraId="0C755B62" w14:textId="77777777" w:rsidR="00922E37" w:rsidRDefault="00000000">
            <w:pPr>
              <w:pStyle w:val="1"/>
            </w:pPr>
            <w:r>
              <w:t>一级指标</w:t>
            </w:r>
          </w:p>
        </w:tc>
        <w:tc>
          <w:tcPr>
            <w:tcW w:w="1276" w:type="dxa"/>
            <w:vAlign w:val="center"/>
          </w:tcPr>
          <w:p w14:paraId="0D3F63EB" w14:textId="77777777" w:rsidR="00922E37" w:rsidRDefault="00000000">
            <w:pPr>
              <w:pStyle w:val="1"/>
            </w:pPr>
            <w:r>
              <w:t>二级指标</w:t>
            </w:r>
          </w:p>
        </w:tc>
        <w:tc>
          <w:tcPr>
            <w:tcW w:w="1332" w:type="dxa"/>
            <w:vAlign w:val="center"/>
          </w:tcPr>
          <w:p w14:paraId="53E8F361" w14:textId="77777777" w:rsidR="00922E37" w:rsidRDefault="00000000">
            <w:pPr>
              <w:pStyle w:val="1"/>
            </w:pPr>
            <w:r>
              <w:t>三级指标</w:t>
            </w:r>
          </w:p>
        </w:tc>
        <w:tc>
          <w:tcPr>
            <w:tcW w:w="2891" w:type="dxa"/>
            <w:vAlign w:val="center"/>
          </w:tcPr>
          <w:p w14:paraId="2ACDB53E" w14:textId="77777777" w:rsidR="00922E37" w:rsidRDefault="00000000">
            <w:pPr>
              <w:pStyle w:val="1"/>
            </w:pPr>
            <w:r>
              <w:t>绩效指标描述</w:t>
            </w:r>
          </w:p>
        </w:tc>
        <w:tc>
          <w:tcPr>
            <w:tcW w:w="1276" w:type="dxa"/>
            <w:vAlign w:val="center"/>
          </w:tcPr>
          <w:p w14:paraId="30AEDFAB" w14:textId="77777777" w:rsidR="00922E37" w:rsidRDefault="00000000">
            <w:pPr>
              <w:pStyle w:val="1"/>
            </w:pPr>
            <w:r>
              <w:t>指标值</w:t>
            </w:r>
          </w:p>
        </w:tc>
        <w:tc>
          <w:tcPr>
            <w:tcW w:w="1843" w:type="dxa"/>
            <w:vAlign w:val="center"/>
          </w:tcPr>
          <w:p w14:paraId="3FC77C49" w14:textId="77777777" w:rsidR="00922E37" w:rsidRDefault="00000000">
            <w:pPr>
              <w:pStyle w:val="1"/>
            </w:pPr>
            <w:r>
              <w:t>指标值确定依据</w:t>
            </w:r>
          </w:p>
        </w:tc>
      </w:tr>
      <w:tr w:rsidR="00922E37" w14:paraId="3C31D6F5" w14:textId="77777777">
        <w:trPr>
          <w:trHeight w:val="369"/>
          <w:jc w:val="center"/>
        </w:trPr>
        <w:tc>
          <w:tcPr>
            <w:tcW w:w="1276" w:type="dxa"/>
            <w:vMerge w:val="restart"/>
            <w:vAlign w:val="center"/>
          </w:tcPr>
          <w:p w14:paraId="59C78F01" w14:textId="77777777" w:rsidR="00922E37" w:rsidRDefault="00000000">
            <w:pPr>
              <w:pStyle w:val="3"/>
            </w:pPr>
            <w:r>
              <w:t>产出指标</w:t>
            </w:r>
          </w:p>
        </w:tc>
        <w:tc>
          <w:tcPr>
            <w:tcW w:w="1276" w:type="dxa"/>
            <w:vAlign w:val="center"/>
          </w:tcPr>
          <w:p w14:paraId="57C60A94" w14:textId="77777777" w:rsidR="00922E37" w:rsidRDefault="00000000">
            <w:pPr>
              <w:pStyle w:val="2"/>
            </w:pPr>
            <w:r>
              <w:t>数量指标</w:t>
            </w:r>
          </w:p>
        </w:tc>
        <w:tc>
          <w:tcPr>
            <w:tcW w:w="1332" w:type="dxa"/>
            <w:vAlign w:val="center"/>
          </w:tcPr>
          <w:p w14:paraId="6390BB36" w14:textId="77777777" w:rsidR="00922E37" w:rsidRDefault="00000000">
            <w:pPr>
              <w:pStyle w:val="2"/>
            </w:pPr>
            <w:r>
              <w:t>设备购置完成率</w:t>
            </w:r>
          </w:p>
        </w:tc>
        <w:tc>
          <w:tcPr>
            <w:tcW w:w="2891" w:type="dxa"/>
            <w:vAlign w:val="center"/>
          </w:tcPr>
          <w:p w14:paraId="426AF297" w14:textId="77777777" w:rsidR="00922E37" w:rsidRDefault="00000000">
            <w:pPr>
              <w:pStyle w:val="2"/>
            </w:pPr>
            <w:r>
              <w:t>按照年度计划数量完成设备购置的比例。</w:t>
            </w:r>
          </w:p>
        </w:tc>
        <w:tc>
          <w:tcPr>
            <w:tcW w:w="1276" w:type="dxa"/>
            <w:vAlign w:val="center"/>
          </w:tcPr>
          <w:p w14:paraId="1BE95AE2" w14:textId="77777777" w:rsidR="00922E37" w:rsidRDefault="00000000">
            <w:pPr>
              <w:pStyle w:val="2"/>
            </w:pPr>
            <w:r>
              <w:t>≥85%</w:t>
            </w:r>
          </w:p>
        </w:tc>
        <w:tc>
          <w:tcPr>
            <w:tcW w:w="1843" w:type="dxa"/>
            <w:vAlign w:val="center"/>
          </w:tcPr>
          <w:p w14:paraId="62504347" w14:textId="77777777" w:rsidR="00922E37" w:rsidRDefault="00000000">
            <w:pPr>
              <w:pStyle w:val="2"/>
            </w:pPr>
            <w:r>
              <w:t>计划标准</w:t>
            </w:r>
          </w:p>
        </w:tc>
      </w:tr>
      <w:tr w:rsidR="00922E37" w14:paraId="048A8D51" w14:textId="77777777">
        <w:trPr>
          <w:trHeight w:val="369"/>
          <w:jc w:val="center"/>
        </w:trPr>
        <w:tc>
          <w:tcPr>
            <w:tcW w:w="1276" w:type="dxa"/>
            <w:vMerge/>
            <w:vAlign w:val="center"/>
          </w:tcPr>
          <w:p w14:paraId="5F103883" w14:textId="77777777" w:rsidR="00922E37" w:rsidRDefault="00922E37"/>
        </w:tc>
        <w:tc>
          <w:tcPr>
            <w:tcW w:w="1276" w:type="dxa"/>
            <w:vAlign w:val="center"/>
          </w:tcPr>
          <w:p w14:paraId="0C54ECAF" w14:textId="77777777" w:rsidR="00922E37" w:rsidRDefault="00000000">
            <w:pPr>
              <w:pStyle w:val="2"/>
            </w:pPr>
            <w:r>
              <w:t>质量指标</w:t>
            </w:r>
          </w:p>
        </w:tc>
        <w:tc>
          <w:tcPr>
            <w:tcW w:w="1332" w:type="dxa"/>
            <w:vAlign w:val="center"/>
          </w:tcPr>
          <w:p w14:paraId="3108A90D" w14:textId="77777777" w:rsidR="00922E37" w:rsidRDefault="00000000">
            <w:pPr>
              <w:pStyle w:val="2"/>
            </w:pPr>
            <w:r>
              <w:t>设备购置合格率</w:t>
            </w:r>
          </w:p>
        </w:tc>
        <w:tc>
          <w:tcPr>
            <w:tcW w:w="2891" w:type="dxa"/>
            <w:vAlign w:val="center"/>
          </w:tcPr>
          <w:p w14:paraId="344A2965" w14:textId="77777777" w:rsidR="00922E37" w:rsidRDefault="00000000">
            <w:pPr>
              <w:pStyle w:val="2"/>
            </w:pPr>
            <w:r>
              <w:t>购置的设备符合质量验收标准的比例。</w:t>
            </w:r>
          </w:p>
        </w:tc>
        <w:tc>
          <w:tcPr>
            <w:tcW w:w="1276" w:type="dxa"/>
            <w:vAlign w:val="center"/>
          </w:tcPr>
          <w:p w14:paraId="1C22E115" w14:textId="77777777" w:rsidR="00922E37" w:rsidRDefault="00000000">
            <w:pPr>
              <w:pStyle w:val="2"/>
            </w:pPr>
            <w:r>
              <w:t>100%</w:t>
            </w:r>
          </w:p>
        </w:tc>
        <w:tc>
          <w:tcPr>
            <w:tcW w:w="1843" w:type="dxa"/>
            <w:vAlign w:val="center"/>
          </w:tcPr>
          <w:p w14:paraId="0121B0DC" w14:textId="77777777" w:rsidR="00922E37" w:rsidRDefault="00000000">
            <w:pPr>
              <w:pStyle w:val="2"/>
            </w:pPr>
            <w:r>
              <w:t>经验标准</w:t>
            </w:r>
          </w:p>
        </w:tc>
      </w:tr>
      <w:tr w:rsidR="00922E37" w14:paraId="6F9D667D" w14:textId="77777777">
        <w:trPr>
          <w:trHeight w:val="369"/>
          <w:jc w:val="center"/>
        </w:trPr>
        <w:tc>
          <w:tcPr>
            <w:tcW w:w="1276" w:type="dxa"/>
            <w:vMerge/>
            <w:vAlign w:val="center"/>
          </w:tcPr>
          <w:p w14:paraId="525C020A" w14:textId="77777777" w:rsidR="00922E37" w:rsidRDefault="00922E37"/>
        </w:tc>
        <w:tc>
          <w:tcPr>
            <w:tcW w:w="1276" w:type="dxa"/>
            <w:vAlign w:val="center"/>
          </w:tcPr>
          <w:p w14:paraId="2EC72603" w14:textId="77777777" w:rsidR="00922E37" w:rsidRDefault="00000000">
            <w:pPr>
              <w:pStyle w:val="2"/>
            </w:pPr>
            <w:r>
              <w:t>时效指标</w:t>
            </w:r>
          </w:p>
        </w:tc>
        <w:tc>
          <w:tcPr>
            <w:tcW w:w="1332" w:type="dxa"/>
            <w:vAlign w:val="center"/>
          </w:tcPr>
          <w:p w14:paraId="290A1CA7" w14:textId="77777777" w:rsidR="00922E37" w:rsidRDefault="00000000">
            <w:pPr>
              <w:pStyle w:val="2"/>
            </w:pPr>
            <w:r>
              <w:t>设备购置及时率</w:t>
            </w:r>
          </w:p>
        </w:tc>
        <w:tc>
          <w:tcPr>
            <w:tcW w:w="2891" w:type="dxa"/>
            <w:vAlign w:val="center"/>
          </w:tcPr>
          <w:p w14:paraId="03FA0B2A" w14:textId="77777777" w:rsidR="00922E37" w:rsidRDefault="00000000">
            <w:pPr>
              <w:pStyle w:val="2"/>
            </w:pPr>
            <w:r>
              <w:t>按照年度计划时间完成设备购置的比例。</w:t>
            </w:r>
          </w:p>
        </w:tc>
        <w:tc>
          <w:tcPr>
            <w:tcW w:w="1276" w:type="dxa"/>
            <w:vAlign w:val="center"/>
          </w:tcPr>
          <w:p w14:paraId="2A8AEB3A" w14:textId="77777777" w:rsidR="00922E37" w:rsidRDefault="00000000">
            <w:pPr>
              <w:pStyle w:val="2"/>
            </w:pPr>
            <w:r>
              <w:t>≥85%</w:t>
            </w:r>
          </w:p>
        </w:tc>
        <w:tc>
          <w:tcPr>
            <w:tcW w:w="1843" w:type="dxa"/>
            <w:vAlign w:val="center"/>
          </w:tcPr>
          <w:p w14:paraId="2E6EE6EA" w14:textId="77777777" w:rsidR="00922E37" w:rsidRDefault="00000000">
            <w:pPr>
              <w:pStyle w:val="2"/>
            </w:pPr>
            <w:r>
              <w:t>计划标准</w:t>
            </w:r>
          </w:p>
        </w:tc>
      </w:tr>
      <w:tr w:rsidR="00922E37" w14:paraId="3A0BD2F4" w14:textId="77777777">
        <w:trPr>
          <w:trHeight w:val="369"/>
          <w:jc w:val="center"/>
        </w:trPr>
        <w:tc>
          <w:tcPr>
            <w:tcW w:w="1276" w:type="dxa"/>
            <w:vMerge/>
            <w:vAlign w:val="center"/>
          </w:tcPr>
          <w:p w14:paraId="0471AE31" w14:textId="77777777" w:rsidR="00922E37" w:rsidRDefault="00922E37"/>
        </w:tc>
        <w:tc>
          <w:tcPr>
            <w:tcW w:w="1276" w:type="dxa"/>
            <w:vAlign w:val="center"/>
          </w:tcPr>
          <w:p w14:paraId="18344D1E" w14:textId="77777777" w:rsidR="00922E37" w:rsidRDefault="00000000">
            <w:pPr>
              <w:pStyle w:val="2"/>
            </w:pPr>
            <w:r>
              <w:t>成本指标</w:t>
            </w:r>
          </w:p>
        </w:tc>
        <w:tc>
          <w:tcPr>
            <w:tcW w:w="1332" w:type="dxa"/>
            <w:vAlign w:val="center"/>
          </w:tcPr>
          <w:p w14:paraId="297F3E08" w14:textId="77777777" w:rsidR="00922E37" w:rsidRDefault="00000000">
            <w:pPr>
              <w:pStyle w:val="2"/>
            </w:pPr>
            <w:r>
              <w:t>设备购置、工作开展成本</w:t>
            </w:r>
          </w:p>
        </w:tc>
        <w:tc>
          <w:tcPr>
            <w:tcW w:w="2891" w:type="dxa"/>
            <w:vAlign w:val="center"/>
          </w:tcPr>
          <w:p w14:paraId="117B9359" w14:textId="77777777" w:rsidR="00922E37" w:rsidRDefault="00000000">
            <w:pPr>
              <w:pStyle w:val="2"/>
            </w:pPr>
            <w:r>
              <w:t>各项支出不高于市场价且符合财务规定。</w:t>
            </w:r>
          </w:p>
        </w:tc>
        <w:tc>
          <w:tcPr>
            <w:tcW w:w="1276" w:type="dxa"/>
            <w:vAlign w:val="center"/>
          </w:tcPr>
          <w:p w14:paraId="4CD07A06" w14:textId="77777777" w:rsidR="00922E37" w:rsidRDefault="00000000">
            <w:pPr>
              <w:pStyle w:val="2"/>
            </w:pPr>
            <w:r>
              <w:t>各项支出不高于市场价且符合财务规定</w:t>
            </w:r>
          </w:p>
        </w:tc>
        <w:tc>
          <w:tcPr>
            <w:tcW w:w="1843" w:type="dxa"/>
            <w:vAlign w:val="center"/>
          </w:tcPr>
          <w:p w14:paraId="74E616F6" w14:textId="77777777" w:rsidR="00922E37" w:rsidRDefault="00000000">
            <w:pPr>
              <w:pStyle w:val="2"/>
            </w:pPr>
            <w:r>
              <w:t>计划标准</w:t>
            </w:r>
          </w:p>
        </w:tc>
      </w:tr>
      <w:tr w:rsidR="00922E37" w14:paraId="45E23EF7" w14:textId="77777777">
        <w:trPr>
          <w:trHeight w:val="369"/>
          <w:jc w:val="center"/>
        </w:trPr>
        <w:tc>
          <w:tcPr>
            <w:tcW w:w="1276" w:type="dxa"/>
            <w:vMerge w:val="restart"/>
            <w:vAlign w:val="center"/>
          </w:tcPr>
          <w:p w14:paraId="72A8B095" w14:textId="77777777" w:rsidR="00922E37" w:rsidRDefault="00000000">
            <w:pPr>
              <w:pStyle w:val="3"/>
            </w:pPr>
            <w:r>
              <w:t>效益指标</w:t>
            </w:r>
          </w:p>
        </w:tc>
        <w:tc>
          <w:tcPr>
            <w:tcW w:w="1276" w:type="dxa"/>
            <w:vAlign w:val="center"/>
          </w:tcPr>
          <w:p w14:paraId="4C8B2B14" w14:textId="77777777" w:rsidR="00922E37" w:rsidRDefault="00000000">
            <w:pPr>
              <w:pStyle w:val="2"/>
            </w:pPr>
            <w:r>
              <w:t>社会效益指标</w:t>
            </w:r>
          </w:p>
        </w:tc>
        <w:tc>
          <w:tcPr>
            <w:tcW w:w="1332" w:type="dxa"/>
            <w:vAlign w:val="center"/>
          </w:tcPr>
          <w:p w14:paraId="12008E49" w14:textId="77777777" w:rsidR="00922E37" w:rsidRDefault="00000000">
            <w:pPr>
              <w:pStyle w:val="2"/>
            </w:pPr>
            <w:r>
              <w:t>社区矫正对象再犯罪率</w:t>
            </w:r>
          </w:p>
        </w:tc>
        <w:tc>
          <w:tcPr>
            <w:tcW w:w="2891" w:type="dxa"/>
            <w:vAlign w:val="center"/>
          </w:tcPr>
          <w:p w14:paraId="3A5F4F33" w14:textId="77777777" w:rsidR="00922E37" w:rsidRDefault="00000000">
            <w:pPr>
              <w:pStyle w:val="2"/>
            </w:pPr>
            <w:r>
              <w:t>年度社区矫正对象再犯罪率人数与列</w:t>
            </w:r>
            <w:proofErr w:type="gramStart"/>
            <w:r>
              <w:t>管人数</w:t>
            </w:r>
            <w:proofErr w:type="gramEnd"/>
            <w:r>
              <w:t>之比。</w:t>
            </w:r>
          </w:p>
        </w:tc>
        <w:tc>
          <w:tcPr>
            <w:tcW w:w="1276" w:type="dxa"/>
            <w:vAlign w:val="center"/>
          </w:tcPr>
          <w:p w14:paraId="756E38B5" w14:textId="77777777" w:rsidR="00922E37" w:rsidRDefault="00000000">
            <w:pPr>
              <w:pStyle w:val="2"/>
            </w:pPr>
            <w:r>
              <w:t>≤0.2%</w:t>
            </w:r>
          </w:p>
        </w:tc>
        <w:tc>
          <w:tcPr>
            <w:tcW w:w="1843" w:type="dxa"/>
            <w:vAlign w:val="center"/>
          </w:tcPr>
          <w:p w14:paraId="20826826" w14:textId="77777777" w:rsidR="00922E37" w:rsidRDefault="00000000">
            <w:pPr>
              <w:pStyle w:val="2"/>
            </w:pPr>
            <w:r>
              <w:t>经验标准</w:t>
            </w:r>
          </w:p>
        </w:tc>
      </w:tr>
      <w:tr w:rsidR="00922E37" w14:paraId="3FEA863D" w14:textId="77777777">
        <w:trPr>
          <w:trHeight w:val="369"/>
          <w:jc w:val="center"/>
        </w:trPr>
        <w:tc>
          <w:tcPr>
            <w:tcW w:w="1276" w:type="dxa"/>
            <w:vMerge/>
            <w:vAlign w:val="center"/>
          </w:tcPr>
          <w:p w14:paraId="1396564F" w14:textId="77777777" w:rsidR="00922E37" w:rsidRDefault="00922E37"/>
        </w:tc>
        <w:tc>
          <w:tcPr>
            <w:tcW w:w="1276" w:type="dxa"/>
            <w:vAlign w:val="center"/>
          </w:tcPr>
          <w:p w14:paraId="0979E09B" w14:textId="77777777" w:rsidR="00922E37" w:rsidRDefault="00000000">
            <w:pPr>
              <w:pStyle w:val="2"/>
            </w:pPr>
            <w:r>
              <w:t>可持续影响指标</w:t>
            </w:r>
          </w:p>
        </w:tc>
        <w:tc>
          <w:tcPr>
            <w:tcW w:w="1332" w:type="dxa"/>
            <w:vAlign w:val="center"/>
          </w:tcPr>
          <w:p w14:paraId="23AA4DDC" w14:textId="77777777" w:rsidR="00922E37" w:rsidRDefault="00000000">
            <w:pPr>
              <w:pStyle w:val="2"/>
            </w:pPr>
            <w:r>
              <w:t>维护社会稳定发展</w:t>
            </w:r>
          </w:p>
        </w:tc>
        <w:tc>
          <w:tcPr>
            <w:tcW w:w="2891" w:type="dxa"/>
            <w:vAlign w:val="center"/>
          </w:tcPr>
          <w:p w14:paraId="5779C990" w14:textId="77777777" w:rsidR="00922E37" w:rsidRDefault="00000000">
            <w:pPr>
              <w:pStyle w:val="2"/>
            </w:pPr>
            <w:r>
              <w:t>维护社会稳定发展</w:t>
            </w:r>
          </w:p>
        </w:tc>
        <w:tc>
          <w:tcPr>
            <w:tcW w:w="1276" w:type="dxa"/>
            <w:vAlign w:val="center"/>
          </w:tcPr>
          <w:p w14:paraId="76366E94" w14:textId="77777777" w:rsidR="00922E37" w:rsidRDefault="00000000">
            <w:pPr>
              <w:pStyle w:val="2"/>
            </w:pPr>
            <w:r>
              <w:t>维护社会稳定发展</w:t>
            </w:r>
          </w:p>
        </w:tc>
        <w:tc>
          <w:tcPr>
            <w:tcW w:w="1843" w:type="dxa"/>
            <w:vAlign w:val="center"/>
          </w:tcPr>
          <w:p w14:paraId="213D18BB" w14:textId="77777777" w:rsidR="00922E37" w:rsidRDefault="00000000">
            <w:pPr>
              <w:pStyle w:val="2"/>
            </w:pPr>
            <w:r>
              <w:t>经验标准</w:t>
            </w:r>
          </w:p>
        </w:tc>
      </w:tr>
      <w:tr w:rsidR="00922E37" w14:paraId="79B0AAA3" w14:textId="77777777">
        <w:trPr>
          <w:trHeight w:val="369"/>
          <w:jc w:val="center"/>
        </w:trPr>
        <w:tc>
          <w:tcPr>
            <w:tcW w:w="1276" w:type="dxa"/>
            <w:vAlign w:val="center"/>
          </w:tcPr>
          <w:p w14:paraId="232CB6DE" w14:textId="77777777" w:rsidR="00922E37" w:rsidRDefault="00000000">
            <w:pPr>
              <w:pStyle w:val="3"/>
            </w:pPr>
            <w:r>
              <w:t>满意度指标</w:t>
            </w:r>
          </w:p>
        </w:tc>
        <w:tc>
          <w:tcPr>
            <w:tcW w:w="1276" w:type="dxa"/>
            <w:vAlign w:val="center"/>
          </w:tcPr>
          <w:p w14:paraId="05701AEC" w14:textId="77777777" w:rsidR="00922E37" w:rsidRDefault="00000000">
            <w:pPr>
              <w:pStyle w:val="2"/>
            </w:pPr>
            <w:r>
              <w:t>服务对象满意度指标</w:t>
            </w:r>
          </w:p>
        </w:tc>
        <w:tc>
          <w:tcPr>
            <w:tcW w:w="1332" w:type="dxa"/>
            <w:vAlign w:val="center"/>
          </w:tcPr>
          <w:p w14:paraId="38C59305" w14:textId="77777777" w:rsidR="00922E37" w:rsidRDefault="00000000">
            <w:pPr>
              <w:pStyle w:val="2"/>
            </w:pPr>
            <w:r>
              <w:t>工作人员满意度</w:t>
            </w:r>
          </w:p>
        </w:tc>
        <w:tc>
          <w:tcPr>
            <w:tcW w:w="2891" w:type="dxa"/>
            <w:vAlign w:val="center"/>
          </w:tcPr>
          <w:p w14:paraId="0EA60501" w14:textId="77777777" w:rsidR="00922E37" w:rsidRDefault="00000000">
            <w:pPr>
              <w:pStyle w:val="2"/>
            </w:pPr>
            <w:r>
              <w:t>工作人员满意度</w:t>
            </w:r>
          </w:p>
        </w:tc>
        <w:tc>
          <w:tcPr>
            <w:tcW w:w="1276" w:type="dxa"/>
            <w:vAlign w:val="center"/>
          </w:tcPr>
          <w:p w14:paraId="121AB735" w14:textId="77777777" w:rsidR="00922E37" w:rsidRDefault="00000000">
            <w:pPr>
              <w:pStyle w:val="2"/>
            </w:pPr>
            <w:r>
              <w:t>≥90%</w:t>
            </w:r>
          </w:p>
        </w:tc>
        <w:tc>
          <w:tcPr>
            <w:tcW w:w="1843" w:type="dxa"/>
            <w:vAlign w:val="center"/>
          </w:tcPr>
          <w:p w14:paraId="25F31671" w14:textId="77777777" w:rsidR="00922E37" w:rsidRDefault="00000000">
            <w:pPr>
              <w:pStyle w:val="2"/>
            </w:pPr>
            <w:r>
              <w:t>调查问卷</w:t>
            </w:r>
          </w:p>
        </w:tc>
      </w:tr>
    </w:tbl>
    <w:p w14:paraId="098F3B42" w14:textId="77777777" w:rsidR="00922E37" w:rsidRDefault="00922E37">
      <w:pPr>
        <w:sectPr w:rsidR="00922E37">
          <w:pgSz w:w="16840" w:h="11900" w:orient="landscape"/>
          <w:pgMar w:top="1304" w:right="1984" w:bottom="1304" w:left="1134" w:header="720" w:footer="720" w:gutter="0"/>
          <w:cols w:space="720"/>
        </w:sectPr>
      </w:pPr>
    </w:p>
    <w:p w14:paraId="56E1192F"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1490017C" w14:textId="77777777" w:rsidR="00922E37" w:rsidRDefault="00000000">
      <w:pPr>
        <w:ind w:firstLine="560"/>
        <w:outlineLvl w:val="3"/>
      </w:pPr>
      <w:bookmarkStart w:id="9" w:name="_Toc_4_4_0000000012"/>
      <w:r>
        <w:rPr>
          <w:rFonts w:ascii="方正仿宋_GBK" w:eastAsia="方正仿宋_GBK" w:hAnsi="方正仿宋_GBK" w:cs="方正仿宋_GBK"/>
          <w:color w:val="000000"/>
          <w:sz w:val="28"/>
        </w:rPr>
        <w:t>9.</w:t>
      </w:r>
      <w:proofErr w:type="gramStart"/>
      <w:r>
        <w:rPr>
          <w:rFonts w:ascii="方正仿宋_GBK" w:eastAsia="方正仿宋_GBK" w:hAnsi="方正仿宋_GBK" w:cs="方正仿宋_GBK"/>
          <w:color w:val="000000"/>
          <w:sz w:val="28"/>
        </w:rPr>
        <w:t>冀财政</w:t>
      </w:r>
      <w:proofErr w:type="gramEnd"/>
      <w:r>
        <w:rPr>
          <w:rFonts w:ascii="方正仿宋_GBK" w:eastAsia="方正仿宋_GBK" w:hAnsi="方正仿宋_GBK" w:cs="方正仿宋_GBK"/>
          <w:color w:val="000000"/>
          <w:sz w:val="28"/>
        </w:rPr>
        <w:t>法【2021】63号关于提前下达2022年省级基层公检法</w:t>
      </w:r>
      <w:proofErr w:type="gramStart"/>
      <w:r>
        <w:rPr>
          <w:rFonts w:ascii="方正仿宋_GBK" w:eastAsia="方正仿宋_GBK" w:hAnsi="方正仿宋_GBK" w:cs="方正仿宋_GBK"/>
          <w:color w:val="000000"/>
          <w:sz w:val="28"/>
        </w:rPr>
        <w:t>司转移</w:t>
      </w:r>
      <w:proofErr w:type="gramEnd"/>
      <w:r>
        <w:rPr>
          <w:rFonts w:ascii="方正仿宋_GBK" w:eastAsia="方正仿宋_GBK" w:hAnsi="方正仿宋_GBK" w:cs="方正仿宋_GBK"/>
          <w:color w:val="000000"/>
          <w:sz w:val="28"/>
        </w:rPr>
        <w:t>支付资金的通知绩效目标表</w:t>
      </w:r>
      <w:bookmarkEnd w:id="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793591CC"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7395AA9D"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4FBF4E8F" w14:textId="77777777" w:rsidR="00922E37" w:rsidRDefault="00000000">
            <w:pPr>
              <w:pStyle w:val="4"/>
            </w:pPr>
            <w:r>
              <w:t>单位：万元</w:t>
            </w:r>
          </w:p>
        </w:tc>
      </w:tr>
      <w:tr w:rsidR="00922E37" w14:paraId="43DA3063" w14:textId="77777777">
        <w:trPr>
          <w:trHeight w:val="369"/>
          <w:jc w:val="center"/>
        </w:trPr>
        <w:tc>
          <w:tcPr>
            <w:tcW w:w="1276" w:type="dxa"/>
            <w:vAlign w:val="center"/>
          </w:tcPr>
          <w:p w14:paraId="172734C0" w14:textId="77777777" w:rsidR="00922E37" w:rsidRDefault="00000000">
            <w:pPr>
              <w:pStyle w:val="1"/>
            </w:pPr>
            <w:r>
              <w:t>项目编码</w:t>
            </w:r>
          </w:p>
        </w:tc>
        <w:tc>
          <w:tcPr>
            <w:tcW w:w="2608" w:type="dxa"/>
            <w:gridSpan w:val="2"/>
            <w:vAlign w:val="center"/>
          </w:tcPr>
          <w:p w14:paraId="561F641E" w14:textId="77777777" w:rsidR="00922E37" w:rsidRDefault="00000000">
            <w:pPr>
              <w:pStyle w:val="2"/>
            </w:pPr>
            <w:r>
              <w:t>13102422P00779010004J</w:t>
            </w:r>
          </w:p>
        </w:tc>
        <w:tc>
          <w:tcPr>
            <w:tcW w:w="1587" w:type="dxa"/>
            <w:vAlign w:val="center"/>
          </w:tcPr>
          <w:p w14:paraId="0D50BFD9" w14:textId="77777777" w:rsidR="00922E37" w:rsidRDefault="00000000">
            <w:pPr>
              <w:pStyle w:val="1"/>
            </w:pPr>
            <w:r>
              <w:t>项目名称</w:t>
            </w:r>
          </w:p>
        </w:tc>
        <w:tc>
          <w:tcPr>
            <w:tcW w:w="4423" w:type="dxa"/>
            <w:gridSpan w:val="3"/>
            <w:vAlign w:val="center"/>
          </w:tcPr>
          <w:p w14:paraId="6DDC9F5A" w14:textId="77777777" w:rsidR="00922E37" w:rsidRDefault="00000000">
            <w:pPr>
              <w:pStyle w:val="2"/>
            </w:pPr>
            <w:proofErr w:type="gramStart"/>
            <w:r>
              <w:t>冀财政</w:t>
            </w:r>
            <w:proofErr w:type="gramEnd"/>
            <w:r>
              <w:t>法【2021】63号关于提前下达2022年省级基层公检法</w:t>
            </w:r>
            <w:proofErr w:type="gramStart"/>
            <w:r>
              <w:t>司转移</w:t>
            </w:r>
            <w:proofErr w:type="gramEnd"/>
            <w:r>
              <w:t>支付资金的通知</w:t>
            </w:r>
          </w:p>
        </w:tc>
      </w:tr>
      <w:tr w:rsidR="00922E37" w14:paraId="0C559DD1" w14:textId="77777777">
        <w:trPr>
          <w:trHeight w:val="369"/>
          <w:jc w:val="center"/>
        </w:trPr>
        <w:tc>
          <w:tcPr>
            <w:tcW w:w="1276" w:type="dxa"/>
            <w:vMerge w:val="restart"/>
            <w:vAlign w:val="center"/>
          </w:tcPr>
          <w:p w14:paraId="247F2700" w14:textId="77777777" w:rsidR="00922E37" w:rsidRDefault="00000000">
            <w:pPr>
              <w:pStyle w:val="1"/>
            </w:pPr>
            <w:r>
              <w:t>预算规模及资金用途</w:t>
            </w:r>
          </w:p>
        </w:tc>
        <w:tc>
          <w:tcPr>
            <w:tcW w:w="1276" w:type="dxa"/>
            <w:vAlign w:val="center"/>
          </w:tcPr>
          <w:p w14:paraId="3D07E718" w14:textId="77777777" w:rsidR="00922E37" w:rsidRDefault="00000000">
            <w:pPr>
              <w:pStyle w:val="1"/>
            </w:pPr>
            <w:r>
              <w:t>预算数</w:t>
            </w:r>
          </w:p>
        </w:tc>
        <w:tc>
          <w:tcPr>
            <w:tcW w:w="1332" w:type="dxa"/>
            <w:vAlign w:val="center"/>
          </w:tcPr>
          <w:p w14:paraId="7339511E" w14:textId="77777777" w:rsidR="00922E37" w:rsidRDefault="00000000">
            <w:pPr>
              <w:pStyle w:val="2"/>
            </w:pPr>
            <w:r>
              <w:t>18.00</w:t>
            </w:r>
          </w:p>
        </w:tc>
        <w:tc>
          <w:tcPr>
            <w:tcW w:w="1587" w:type="dxa"/>
            <w:vAlign w:val="center"/>
          </w:tcPr>
          <w:p w14:paraId="78E9DE16" w14:textId="77777777" w:rsidR="00922E37" w:rsidRDefault="00000000">
            <w:pPr>
              <w:pStyle w:val="1"/>
            </w:pPr>
            <w:r>
              <w:t>其中：财政    资金</w:t>
            </w:r>
          </w:p>
        </w:tc>
        <w:tc>
          <w:tcPr>
            <w:tcW w:w="1304" w:type="dxa"/>
            <w:vAlign w:val="center"/>
          </w:tcPr>
          <w:p w14:paraId="3EF9EB4D" w14:textId="77777777" w:rsidR="00922E37" w:rsidRDefault="00000000">
            <w:pPr>
              <w:pStyle w:val="2"/>
            </w:pPr>
            <w:r>
              <w:t>18.00</w:t>
            </w:r>
          </w:p>
        </w:tc>
        <w:tc>
          <w:tcPr>
            <w:tcW w:w="1276" w:type="dxa"/>
            <w:vAlign w:val="center"/>
          </w:tcPr>
          <w:p w14:paraId="14C4C5D0" w14:textId="77777777" w:rsidR="00922E37" w:rsidRDefault="00000000">
            <w:pPr>
              <w:pStyle w:val="1"/>
            </w:pPr>
            <w:r>
              <w:t>其他资金</w:t>
            </w:r>
          </w:p>
        </w:tc>
        <w:tc>
          <w:tcPr>
            <w:tcW w:w="1843" w:type="dxa"/>
            <w:vAlign w:val="center"/>
          </w:tcPr>
          <w:p w14:paraId="5BE5720F" w14:textId="77777777" w:rsidR="00922E37" w:rsidRDefault="00000000">
            <w:pPr>
              <w:pStyle w:val="2"/>
            </w:pPr>
            <w:r>
              <w:t xml:space="preserve"> </w:t>
            </w:r>
          </w:p>
        </w:tc>
      </w:tr>
      <w:tr w:rsidR="00922E37" w14:paraId="1FEF83D4" w14:textId="77777777">
        <w:trPr>
          <w:trHeight w:val="369"/>
          <w:jc w:val="center"/>
        </w:trPr>
        <w:tc>
          <w:tcPr>
            <w:tcW w:w="1276" w:type="dxa"/>
            <w:vMerge/>
          </w:tcPr>
          <w:p w14:paraId="4B9411C6" w14:textId="77777777" w:rsidR="00922E37" w:rsidRDefault="00922E37"/>
        </w:tc>
        <w:tc>
          <w:tcPr>
            <w:tcW w:w="8618" w:type="dxa"/>
            <w:gridSpan w:val="6"/>
            <w:vAlign w:val="center"/>
          </w:tcPr>
          <w:p w14:paraId="0A7AB146" w14:textId="77777777" w:rsidR="00922E37" w:rsidRDefault="00000000">
            <w:pPr>
              <w:pStyle w:val="2"/>
            </w:pPr>
            <w:r>
              <w:t>资金全部用于保障政法机关办案业务和业务装备支出。</w:t>
            </w:r>
          </w:p>
        </w:tc>
      </w:tr>
      <w:tr w:rsidR="00922E37" w14:paraId="2572201B" w14:textId="77777777">
        <w:trPr>
          <w:trHeight w:val="369"/>
          <w:jc w:val="center"/>
        </w:trPr>
        <w:tc>
          <w:tcPr>
            <w:tcW w:w="1276" w:type="dxa"/>
            <w:vMerge w:val="restart"/>
            <w:vAlign w:val="center"/>
          </w:tcPr>
          <w:p w14:paraId="42A114BD" w14:textId="77777777" w:rsidR="00922E37" w:rsidRDefault="00000000">
            <w:pPr>
              <w:pStyle w:val="1"/>
            </w:pPr>
            <w:r>
              <w:t>资金支出计划（%）</w:t>
            </w:r>
          </w:p>
        </w:tc>
        <w:tc>
          <w:tcPr>
            <w:tcW w:w="2608" w:type="dxa"/>
            <w:gridSpan w:val="2"/>
            <w:vAlign w:val="center"/>
          </w:tcPr>
          <w:p w14:paraId="38A55D65" w14:textId="77777777" w:rsidR="00922E37" w:rsidRDefault="00000000">
            <w:pPr>
              <w:pStyle w:val="1"/>
            </w:pPr>
            <w:r>
              <w:t>3月底</w:t>
            </w:r>
          </w:p>
        </w:tc>
        <w:tc>
          <w:tcPr>
            <w:tcW w:w="1587" w:type="dxa"/>
            <w:vAlign w:val="center"/>
          </w:tcPr>
          <w:p w14:paraId="3AFCB127" w14:textId="77777777" w:rsidR="00922E37" w:rsidRDefault="00000000">
            <w:pPr>
              <w:pStyle w:val="1"/>
            </w:pPr>
            <w:r>
              <w:t>6月底</w:t>
            </w:r>
          </w:p>
        </w:tc>
        <w:tc>
          <w:tcPr>
            <w:tcW w:w="1304" w:type="dxa"/>
            <w:vAlign w:val="center"/>
          </w:tcPr>
          <w:p w14:paraId="0B24E742" w14:textId="77777777" w:rsidR="00922E37" w:rsidRDefault="00000000">
            <w:pPr>
              <w:pStyle w:val="1"/>
            </w:pPr>
            <w:r>
              <w:t>10月底</w:t>
            </w:r>
          </w:p>
        </w:tc>
        <w:tc>
          <w:tcPr>
            <w:tcW w:w="3119" w:type="dxa"/>
            <w:gridSpan w:val="2"/>
            <w:vAlign w:val="center"/>
          </w:tcPr>
          <w:p w14:paraId="21C88A66" w14:textId="77777777" w:rsidR="00922E37" w:rsidRDefault="00000000">
            <w:pPr>
              <w:pStyle w:val="1"/>
            </w:pPr>
            <w:r>
              <w:t>12月底</w:t>
            </w:r>
          </w:p>
        </w:tc>
      </w:tr>
      <w:tr w:rsidR="00922E37" w14:paraId="5068B0A9" w14:textId="77777777">
        <w:trPr>
          <w:trHeight w:val="369"/>
          <w:jc w:val="center"/>
        </w:trPr>
        <w:tc>
          <w:tcPr>
            <w:tcW w:w="1276" w:type="dxa"/>
            <w:vMerge/>
          </w:tcPr>
          <w:p w14:paraId="2646765D" w14:textId="77777777" w:rsidR="00922E37" w:rsidRDefault="00922E37"/>
        </w:tc>
        <w:tc>
          <w:tcPr>
            <w:tcW w:w="2608" w:type="dxa"/>
            <w:gridSpan w:val="2"/>
            <w:vAlign w:val="center"/>
          </w:tcPr>
          <w:p w14:paraId="78379D5B" w14:textId="77777777" w:rsidR="00922E37" w:rsidRDefault="00000000">
            <w:pPr>
              <w:pStyle w:val="3"/>
            </w:pPr>
            <w:r>
              <w:t xml:space="preserve"> </w:t>
            </w:r>
          </w:p>
        </w:tc>
        <w:tc>
          <w:tcPr>
            <w:tcW w:w="1587" w:type="dxa"/>
            <w:vAlign w:val="center"/>
          </w:tcPr>
          <w:p w14:paraId="089CA885" w14:textId="77777777" w:rsidR="00922E37" w:rsidRDefault="00000000">
            <w:pPr>
              <w:pStyle w:val="3"/>
            </w:pPr>
            <w:r>
              <w:t>50%</w:t>
            </w:r>
          </w:p>
        </w:tc>
        <w:tc>
          <w:tcPr>
            <w:tcW w:w="1304" w:type="dxa"/>
            <w:vAlign w:val="center"/>
          </w:tcPr>
          <w:p w14:paraId="7CF99E8D" w14:textId="77777777" w:rsidR="00922E37" w:rsidRDefault="00000000">
            <w:pPr>
              <w:pStyle w:val="3"/>
            </w:pPr>
            <w:r>
              <w:t>75%</w:t>
            </w:r>
          </w:p>
        </w:tc>
        <w:tc>
          <w:tcPr>
            <w:tcW w:w="3119" w:type="dxa"/>
            <w:gridSpan w:val="2"/>
            <w:vAlign w:val="center"/>
          </w:tcPr>
          <w:p w14:paraId="0F4475D2" w14:textId="77777777" w:rsidR="00922E37" w:rsidRDefault="00000000">
            <w:pPr>
              <w:pStyle w:val="3"/>
            </w:pPr>
            <w:r>
              <w:t>100%</w:t>
            </w:r>
          </w:p>
        </w:tc>
      </w:tr>
      <w:tr w:rsidR="00922E37" w14:paraId="1677F5E7" w14:textId="77777777">
        <w:trPr>
          <w:trHeight w:val="369"/>
          <w:jc w:val="center"/>
        </w:trPr>
        <w:tc>
          <w:tcPr>
            <w:tcW w:w="1276" w:type="dxa"/>
            <w:vAlign w:val="center"/>
          </w:tcPr>
          <w:p w14:paraId="5B4E2626" w14:textId="77777777" w:rsidR="00922E37" w:rsidRDefault="00000000">
            <w:pPr>
              <w:pStyle w:val="1"/>
            </w:pPr>
            <w:r>
              <w:t>绩效目标</w:t>
            </w:r>
          </w:p>
        </w:tc>
        <w:tc>
          <w:tcPr>
            <w:tcW w:w="8618" w:type="dxa"/>
            <w:gridSpan w:val="6"/>
            <w:vAlign w:val="center"/>
          </w:tcPr>
          <w:p w14:paraId="601A6914" w14:textId="77777777" w:rsidR="00922E37" w:rsidRDefault="00000000">
            <w:pPr>
              <w:pStyle w:val="2"/>
            </w:pPr>
            <w:r>
              <w:t>1.通过配备办案业务工作所必需基本手段和条件的装备及办案需要，提升办案质量和效率</w:t>
            </w:r>
          </w:p>
          <w:p w14:paraId="703E05F8" w14:textId="77777777" w:rsidR="00922E37" w:rsidRDefault="00000000">
            <w:pPr>
              <w:pStyle w:val="2"/>
            </w:pPr>
            <w:r>
              <w:t>2.通过提高法律援助工作人员的工作能力和水平，不断提高法律援助办案效率和办案数量。</w:t>
            </w:r>
          </w:p>
        </w:tc>
      </w:tr>
    </w:tbl>
    <w:p w14:paraId="13216DAC"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4DE2FAB3" w14:textId="77777777">
        <w:trPr>
          <w:trHeight w:val="397"/>
          <w:tblHeader/>
          <w:jc w:val="center"/>
        </w:trPr>
        <w:tc>
          <w:tcPr>
            <w:tcW w:w="1276" w:type="dxa"/>
            <w:vAlign w:val="center"/>
          </w:tcPr>
          <w:p w14:paraId="04790F4B" w14:textId="77777777" w:rsidR="00922E37" w:rsidRDefault="00000000">
            <w:pPr>
              <w:pStyle w:val="1"/>
            </w:pPr>
            <w:r>
              <w:t>一级指标</w:t>
            </w:r>
          </w:p>
        </w:tc>
        <w:tc>
          <w:tcPr>
            <w:tcW w:w="1276" w:type="dxa"/>
            <w:vAlign w:val="center"/>
          </w:tcPr>
          <w:p w14:paraId="334C5F61" w14:textId="77777777" w:rsidR="00922E37" w:rsidRDefault="00000000">
            <w:pPr>
              <w:pStyle w:val="1"/>
            </w:pPr>
            <w:r>
              <w:t>二级指标</w:t>
            </w:r>
          </w:p>
        </w:tc>
        <w:tc>
          <w:tcPr>
            <w:tcW w:w="1332" w:type="dxa"/>
            <w:vAlign w:val="center"/>
          </w:tcPr>
          <w:p w14:paraId="13F3C962" w14:textId="77777777" w:rsidR="00922E37" w:rsidRDefault="00000000">
            <w:pPr>
              <w:pStyle w:val="1"/>
            </w:pPr>
            <w:r>
              <w:t>三级指标</w:t>
            </w:r>
          </w:p>
        </w:tc>
        <w:tc>
          <w:tcPr>
            <w:tcW w:w="2891" w:type="dxa"/>
            <w:vAlign w:val="center"/>
          </w:tcPr>
          <w:p w14:paraId="0A817079" w14:textId="77777777" w:rsidR="00922E37" w:rsidRDefault="00000000">
            <w:pPr>
              <w:pStyle w:val="1"/>
            </w:pPr>
            <w:r>
              <w:t>绩效指标描述</w:t>
            </w:r>
          </w:p>
        </w:tc>
        <w:tc>
          <w:tcPr>
            <w:tcW w:w="1276" w:type="dxa"/>
            <w:vAlign w:val="center"/>
          </w:tcPr>
          <w:p w14:paraId="22C48A74" w14:textId="77777777" w:rsidR="00922E37" w:rsidRDefault="00000000">
            <w:pPr>
              <w:pStyle w:val="1"/>
            </w:pPr>
            <w:r>
              <w:t>指标值</w:t>
            </w:r>
          </w:p>
        </w:tc>
        <w:tc>
          <w:tcPr>
            <w:tcW w:w="1843" w:type="dxa"/>
            <w:vAlign w:val="center"/>
          </w:tcPr>
          <w:p w14:paraId="69005C54" w14:textId="77777777" w:rsidR="00922E37" w:rsidRDefault="00000000">
            <w:pPr>
              <w:pStyle w:val="1"/>
            </w:pPr>
            <w:r>
              <w:t>指标值确定依据</w:t>
            </w:r>
          </w:p>
        </w:tc>
      </w:tr>
      <w:tr w:rsidR="00922E37" w14:paraId="3FD8E7E1" w14:textId="77777777">
        <w:trPr>
          <w:trHeight w:val="369"/>
          <w:jc w:val="center"/>
        </w:trPr>
        <w:tc>
          <w:tcPr>
            <w:tcW w:w="1276" w:type="dxa"/>
            <w:vMerge w:val="restart"/>
            <w:vAlign w:val="center"/>
          </w:tcPr>
          <w:p w14:paraId="17B88C5B" w14:textId="77777777" w:rsidR="00922E37" w:rsidRDefault="00000000">
            <w:pPr>
              <w:pStyle w:val="3"/>
            </w:pPr>
            <w:r>
              <w:t>产出指标</w:t>
            </w:r>
          </w:p>
        </w:tc>
        <w:tc>
          <w:tcPr>
            <w:tcW w:w="1276" w:type="dxa"/>
            <w:vAlign w:val="center"/>
          </w:tcPr>
          <w:p w14:paraId="1DED450B" w14:textId="77777777" w:rsidR="00922E37" w:rsidRDefault="00000000">
            <w:pPr>
              <w:pStyle w:val="2"/>
            </w:pPr>
            <w:r>
              <w:t>数量指标</w:t>
            </w:r>
          </w:p>
        </w:tc>
        <w:tc>
          <w:tcPr>
            <w:tcW w:w="1332" w:type="dxa"/>
            <w:vAlign w:val="center"/>
          </w:tcPr>
          <w:p w14:paraId="327E8380" w14:textId="77777777" w:rsidR="00922E37" w:rsidRDefault="00000000">
            <w:pPr>
              <w:pStyle w:val="2"/>
            </w:pPr>
            <w:r>
              <w:t>设备购置完成率</w:t>
            </w:r>
          </w:p>
        </w:tc>
        <w:tc>
          <w:tcPr>
            <w:tcW w:w="2891" w:type="dxa"/>
            <w:vAlign w:val="center"/>
          </w:tcPr>
          <w:p w14:paraId="3A878A6F" w14:textId="77777777" w:rsidR="00922E37" w:rsidRDefault="00000000">
            <w:pPr>
              <w:pStyle w:val="2"/>
            </w:pPr>
            <w:r>
              <w:t>按照年度计划数量完成设备购置的比例。</w:t>
            </w:r>
          </w:p>
        </w:tc>
        <w:tc>
          <w:tcPr>
            <w:tcW w:w="1276" w:type="dxa"/>
            <w:vAlign w:val="center"/>
          </w:tcPr>
          <w:p w14:paraId="7CD6A25B" w14:textId="77777777" w:rsidR="00922E37" w:rsidRDefault="00000000">
            <w:pPr>
              <w:pStyle w:val="2"/>
            </w:pPr>
            <w:r>
              <w:t>≥85%</w:t>
            </w:r>
          </w:p>
        </w:tc>
        <w:tc>
          <w:tcPr>
            <w:tcW w:w="1843" w:type="dxa"/>
            <w:vAlign w:val="center"/>
          </w:tcPr>
          <w:p w14:paraId="511F7BB0" w14:textId="77777777" w:rsidR="00922E37" w:rsidRDefault="00000000">
            <w:pPr>
              <w:pStyle w:val="2"/>
            </w:pPr>
            <w:r>
              <w:t>计划标准</w:t>
            </w:r>
          </w:p>
        </w:tc>
      </w:tr>
      <w:tr w:rsidR="00922E37" w14:paraId="4E41BB39" w14:textId="77777777">
        <w:trPr>
          <w:trHeight w:val="369"/>
          <w:jc w:val="center"/>
        </w:trPr>
        <w:tc>
          <w:tcPr>
            <w:tcW w:w="1276" w:type="dxa"/>
            <w:vMerge/>
            <w:vAlign w:val="center"/>
          </w:tcPr>
          <w:p w14:paraId="7F446D83" w14:textId="77777777" w:rsidR="00922E37" w:rsidRDefault="00922E37"/>
        </w:tc>
        <w:tc>
          <w:tcPr>
            <w:tcW w:w="1276" w:type="dxa"/>
            <w:vAlign w:val="center"/>
          </w:tcPr>
          <w:p w14:paraId="7F2A456E" w14:textId="77777777" w:rsidR="00922E37" w:rsidRDefault="00000000">
            <w:pPr>
              <w:pStyle w:val="2"/>
            </w:pPr>
            <w:r>
              <w:t>质量指标</w:t>
            </w:r>
          </w:p>
        </w:tc>
        <w:tc>
          <w:tcPr>
            <w:tcW w:w="1332" w:type="dxa"/>
            <w:vAlign w:val="center"/>
          </w:tcPr>
          <w:p w14:paraId="13B67D22" w14:textId="77777777" w:rsidR="00922E37" w:rsidRDefault="00000000">
            <w:pPr>
              <w:pStyle w:val="2"/>
            </w:pPr>
            <w:r>
              <w:t>设备购置合格率</w:t>
            </w:r>
          </w:p>
        </w:tc>
        <w:tc>
          <w:tcPr>
            <w:tcW w:w="2891" w:type="dxa"/>
            <w:vAlign w:val="center"/>
          </w:tcPr>
          <w:p w14:paraId="5AEB31AE" w14:textId="77777777" w:rsidR="00922E37" w:rsidRDefault="00000000">
            <w:pPr>
              <w:pStyle w:val="2"/>
            </w:pPr>
            <w:r>
              <w:t>购置的设备符合质量验收标准的比例。</w:t>
            </w:r>
          </w:p>
        </w:tc>
        <w:tc>
          <w:tcPr>
            <w:tcW w:w="1276" w:type="dxa"/>
            <w:vAlign w:val="center"/>
          </w:tcPr>
          <w:p w14:paraId="0BDDC01F" w14:textId="77777777" w:rsidR="00922E37" w:rsidRDefault="00000000">
            <w:pPr>
              <w:pStyle w:val="2"/>
            </w:pPr>
            <w:r>
              <w:t>100%</w:t>
            </w:r>
          </w:p>
        </w:tc>
        <w:tc>
          <w:tcPr>
            <w:tcW w:w="1843" w:type="dxa"/>
            <w:vAlign w:val="center"/>
          </w:tcPr>
          <w:p w14:paraId="55202BEB" w14:textId="77777777" w:rsidR="00922E37" w:rsidRDefault="00000000">
            <w:pPr>
              <w:pStyle w:val="2"/>
            </w:pPr>
            <w:r>
              <w:t>经验标准</w:t>
            </w:r>
          </w:p>
        </w:tc>
      </w:tr>
      <w:tr w:rsidR="00922E37" w14:paraId="65B77767" w14:textId="77777777">
        <w:trPr>
          <w:trHeight w:val="369"/>
          <w:jc w:val="center"/>
        </w:trPr>
        <w:tc>
          <w:tcPr>
            <w:tcW w:w="1276" w:type="dxa"/>
            <w:vMerge/>
            <w:vAlign w:val="center"/>
          </w:tcPr>
          <w:p w14:paraId="4AB86647" w14:textId="77777777" w:rsidR="00922E37" w:rsidRDefault="00922E37"/>
        </w:tc>
        <w:tc>
          <w:tcPr>
            <w:tcW w:w="1276" w:type="dxa"/>
            <w:vAlign w:val="center"/>
          </w:tcPr>
          <w:p w14:paraId="1F389334" w14:textId="77777777" w:rsidR="00922E37" w:rsidRDefault="00000000">
            <w:pPr>
              <w:pStyle w:val="2"/>
            </w:pPr>
            <w:r>
              <w:t>时效指标</w:t>
            </w:r>
          </w:p>
        </w:tc>
        <w:tc>
          <w:tcPr>
            <w:tcW w:w="1332" w:type="dxa"/>
            <w:vAlign w:val="center"/>
          </w:tcPr>
          <w:p w14:paraId="5873EA76" w14:textId="77777777" w:rsidR="00922E37" w:rsidRDefault="00000000">
            <w:pPr>
              <w:pStyle w:val="2"/>
            </w:pPr>
            <w:r>
              <w:t>设备购置及时率</w:t>
            </w:r>
          </w:p>
        </w:tc>
        <w:tc>
          <w:tcPr>
            <w:tcW w:w="2891" w:type="dxa"/>
            <w:vAlign w:val="center"/>
          </w:tcPr>
          <w:p w14:paraId="71F69006" w14:textId="77777777" w:rsidR="00922E37" w:rsidRDefault="00000000">
            <w:pPr>
              <w:pStyle w:val="2"/>
            </w:pPr>
            <w:r>
              <w:t>按照年度计划时间完成设备购置的比例。</w:t>
            </w:r>
          </w:p>
        </w:tc>
        <w:tc>
          <w:tcPr>
            <w:tcW w:w="1276" w:type="dxa"/>
            <w:vAlign w:val="center"/>
          </w:tcPr>
          <w:p w14:paraId="1B002A3F" w14:textId="77777777" w:rsidR="00922E37" w:rsidRDefault="00000000">
            <w:pPr>
              <w:pStyle w:val="2"/>
            </w:pPr>
            <w:r>
              <w:t>≥85%</w:t>
            </w:r>
          </w:p>
        </w:tc>
        <w:tc>
          <w:tcPr>
            <w:tcW w:w="1843" w:type="dxa"/>
            <w:vAlign w:val="center"/>
          </w:tcPr>
          <w:p w14:paraId="7061744C" w14:textId="77777777" w:rsidR="00922E37" w:rsidRDefault="00000000">
            <w:pPr>
              <w:pStyle w:val="2"/>
            </w:pPr>
            <w:r>
              <w:t>计划标准</w:t>
            </w:r>
          </w:p>
        </w:tc>
      </w:tr>
      <w:tr w:rsidR="00922E37" w14:paraId="567E9375" w14:textId="77777777">
        <w:trPr>
          <w:trHeight w:val="369"/>
          <w:jc w:val="center"/>
        </w:trPr>
        <w:tc>
          <w:tcPr>
            <w:tcW w:w="1276" w:type="dxa"/>
            <w:vMerge/>
            <w:vAlign w:val="center"/>
          </w:tcPr>
          <w:p w14:paraId="4A6C848E" w14:textId="77777777" w:rsidR="00922E37" w:rsidRDefault="00922E37"/>
        </w:tc>
        <w:tc>
          <w:tcPr>
            <w:tcW w:w="1276" w:type="dxa"/>
            <w:vAlign w:val="center"/>
          </w:tcPr>
          <w:p w14:paraId="40262922" w14:textId="77777777" w:rsidR="00922E37" w:rsidRDefault="00000000">
            <w:pPr>
              <w:pStyle w:val="2"/>
            </w:pPr>
            <w:r>
              <w:t>成本指标</w:t>
            </w:r>
          </w:p>
        </w:tc>
        <w:tc>
          <w:tcPr>
            <w:tcW w:w="1332" w:type="dxa"/>
            <w:vAlign w:val="center"/>
          </w:tcPr>
          <w:p w14:paraId="1304C643" w14:textId="77777777" w:rsidR="00922E37" w:rsidRDefault="00000000">
            <w:pPr>
              <w:pStyle w:val="2"/>
            </w:pPr>
            <w:r>
              <w:t>设备购置、工作开展成本</w:t>
            </w:r>
          </w:p>
        </w:tc>
        <w:tc>
          <w:tcPr>
            <w:tcW w:w="2891" w:type="dxa"/>
            <w:vAlign w:val="center"/>
          </w:tcPr>
          <w:p w14:paraId="3936A1B3" w14:textId="77777777" w:rsidR="00922E37" w:rsidRDefault="00000000">
            <w:pPr>
              <w:pStyle w:val="2"/>
            </w:pPr>
            <w:r>
              <w:t>各项支出不高于市场价且符合财务规定。</w:t>
            </w:r>
          </w:p>
        </w:tc>
        <w:tc>
          <w:tcPr>
            <w:tcW w:w="1276" w:type="dxa"/>
            <w:vAlign w:val="center"/>
          </w:tcPr>
          <w:p w14:paraId="7FE6340E" w14:textId="77777777" w:rsidR="00922E37" w:rsidRDefault="00000000">
            <w:pPr>
              <w:pStyle w:val="2"/>
            </w:pPr>
            <w:r>
              <w:t>各项支出不高于市场价且符合财务规定</w:t>
            </w:r>
          </w:p>
        </w:tc>
        <w:tc>
          <w:tcPr>
            <w:tcW w:w="1843" w:type="dxa"/>
            <w:vAlign w:val="center"/>
          </w:tcPr>
          <w:p w14:paraId="3D67E9BC" w14:textId="77777777" w:rsidR="00922E37" w:rsidRDefault="00000000">
            <w:pPr>
              <w:pStyle w:val="2"/>
            </w:pPr>
            <w:r>
              <w:t>计划标准</w:t>
            </w:r>
          </w:p>
        </w:tc>
      </w:tr>
      <w:tr w:rsidR="00922E37" w14:paraId="4CBB8D02" w14:textId="77777777">
        <w:trPr>
          <w:trHeight w:val="369"/>
          <w:jc w:val="center"/>
        </w:trPr>
        <w:tc>
          <w:tcPr>
            <w:tcW w:w="1276" w:type="dxa"/>
            <w:vMerge w:val="restart"/>
            <w:vAlign w:val="center"/>
          </w:tcPr>
          <w:p w14:paraId="50EBD841" w14:textId="77777777" w:rsidR="00922E37" w:rsidRDefault="00000000">
            <w:pPr>
              <w:pStyle w:val="3"/>
            </w:pPr>
            <w:r>
              <w:t>效益指标</w:t>
            </w:r>
          </w:p>
        </w:tc>
        <w:tc>
          <w:tcPr>
            <w:tcW w:w="1276" w:type="dxa"/>
            <w:vAlign w:val="center"/>
          </w:tcPr>
          <w:p w14:paraId="02D40CE9" w14:textId="77777777" w:rsidR="00922E37" w:rsidRDefault="00000000">
            <w:pPr>
              <w:pStyle w:val="2"/>
            </w:pPr>
            <w:r>
              <w:t>社会效益指标</w:t>
            </w:r>
          </w:p>
        </w:tc>
        <w:tc>
          <w:tcPr>
            <w:tcW w:w="1332" w:type="dxa"/>
            <w:vAlign w:val="center"/>
          </w:tcPr>
          <w:p w14:paraId="1BFFEB36" w14:textId="77777777" w:rsidR="00922E37" w:rsidRDefault="00000000">
            <w:pPr>
              <w:pStyle w:val="2"/>
            </w:pPr>
            <w:r>
              <w:t>社区矫正对象再犯罪率</w:t>
            </w:r>
          </w:p>
        </w:tc>
        <w:tc>
          <w:tcPr>
            <w:tcW w:w="2891" w:type="dxa"/>
            <w:vAlign w:val="center"/>
          </w:tcPr>
          <w:p w14:paraId="43EF42AC" w14:textId="77777777" w:rsidR="00922E37" w:rsidRDefault="00000000">
            <w:pPr>
              <w:pStyle w:val="2"/>
            </w:pPr>
            <w:r>
              <w:t>年度社区矫正对象再犯罪率人数与列</w:t>
            </w:r>
            <w:proofErr w:type="gramStart"/>
            <w:r>
              <w:t>管人数</w:t>
            </w:r>
            <w:proofErr w:type="gramEnd"/>
            <w:r>
              <w:t>之比。</w:t>
            </w:r>
          </w:p>
        </w:tc>
        <w:tc>
          <w:tcPr>
            <w:tcW w:w="1276" w:type="dxa"/>
            <w:vAlign w:val="center"/>
          </w:tcPr>
          <w:p w14:paraId="4CDD98F9" w14:textId="77777777" w:rsidR="00922E37" w:rsidRDefault="00000000">
            <w:pPr>
              <w:pStyle w:val="2"/>
            </w:pPr>
            <w:r>
              <w:t>≤0.2%</w:t>
            </w:r>
          </w:p>
        </w:tc>
        <w:tc>
          <w:tcPr>
            <w:tcW w:w="1843" w:type="dxa"/>
            <w:vAlign w:val="center"/>
          </w:tcPr>
          <w:p w14:paraId="6C427626" w14:textId="77777777" w:rsidR="00922E37" w:rsidRDefault="00000000">
            <w:pPr>
              <w:pStyle w:val="2"/>
            </w:pPr>
            <w:r>
              <w:t>经验标准</w:t>
            </w:r>
          </w:p>
        </w:tc>
      </w:tr>
      <w:tr w:rsidR="00922E37" w14:paraId="1A6556CE" w14:textId="77777777">
        <w:trPr>
          <w:trHeight w:val="369"/>
          <w:jc w:val="center"/>
        </w:trPr>
        <w:tc>
          <w:tcPr>
            <w:tcW w:w="1276" w:type="dxa"/>
            <w:vMerge/>
            <w:vAlign w:val="center"/>
          </w:tcPr>
          <w:p w14:paraId="521D73A5" w14:textId="77777777" w:rsidR="00922E37" w:rsidRDefault="00922E37"/>
        </w:tc>
        <w:tc>
          <w:tcPr>
            <w:tcW w:w="1276" w:type="dxa"/>
            <w:vAlign w:val="center"/>
          </w:tcPr>
          <w:p w14:paraId="4EEA6CB0" w14:textId="77777777" w:rsidR="00922E37" w:rsidRDefault="00000000">
            <w:pPr>
              <w:pStyle w:val="2"/>
            </w:pPr>
            <w:r>
              <w:t>可持续影响指标</w:t>
            </w:r>
          </w:p>
        </w:tc>
        <w:tc>
          <w:tcPr>
            <w:tcW w:w="1332" w:type="dxa"/>
            <w:vAlign w:val="center"/>
          </w:tcPr>
          <w:p w14:paraId="12587D6C" w14:textId="77777777" w:rsidR="00922E37" w:rsidRDefault="00000000">
            <w:pPr>
              <w:pStyle w:val="2"/>
            </w:pPr>
            <w:r>
              <w:t>维护社会稳定发展</w:t>
            </w:r>
          </w:p>
        </w:tc>
        <w:tc>
          <w:tcPr>
            <w:tcW w:w="2891" w:type="dxa"/>
            <w:vAlign w:val="center"/>
          </w:tcPr>
          <w:p w14:paraId="67D057C5" w14:textId="77777777" w:rsidR="00922E37" w:rsidRDefault="00000000">
            <w:pPr>
              <w:pStyle w:val="2"/>
            </w:pPr>
            <w:r>
              <w:t>维护社会稳定发展</w:t>
            </w:r>
          </w:p>
        </w:tc>
        <w:tc>
          <w:tcPr>
            <w:tcW w:w="1276" w:type="dxa"/>
            <w:vAlign w:val="center"/>
          </w:tcPr>
          <w:p w14:paraId="3EC421F8" w14:textId="77777777" w:rsidR="00922E37" w:rsidRDefault="00000000">
            <w:pPr>
              <w:pStyle w:val="2"/>
            </w:pPr>
            <w:r>
              <w:t>维护社会稳定发展</w:t>
            </w:r>
          </w:p>
        </w:tc>
        <w:tc>
          <w:tcPr>
            <w:tcW w:w="1843" w:type="dxa"/>
            <w:vAlign w:val="center"/>
          </w:tcPr>
          <w:p w14:paraId="0557F52C" w14:textId="77777777" w:rsidR="00922E37" w:rsidRDefault="00000000">
            <w:pPr>
              <w:pStyle w:val="2"/>
            </w:pPr>
            <w:r>
              <w:t>经验标准</w:t>
            </w:r>
          </w:p>
        </w:tc>
      </w:tr>
      <w:tr w:rsidR="00922E37" w14:paraId="5E4B1479" w14:textId="77777777">
        <w:trPr>
          <w:trHeight w:val="369"/>
          <w:jc w:val="center"/>
        </w:trPr>
        <w:tc>
          <w:tcPr>
            <w:tcW w:w="1276" w:type="dxa"/>
            <w:vAlign w:val="center"/>
          </w:tcPr>
          <w:p w14:paraId="3CBFCAB1" w14:textId="77777777" w:rsidR="00922E37" w:rsidRDefault="00000000">
            <w:pPr>
              <w:pStyle w:val="3"/>
            </w:pPr>
            <w:r>
              <w:t>满意度指标</w:t>
            </w:r>
          </w:p>
        </w:tc>
        <w:tc>
          <w:tcPr>
            <w:tcW w:w="1276" w:type="dxa"/>
            <w:vAlign w:val="center"/>
          </w:tcPr>
          <w:p w14:paraId="24CFC870" w14:textId="77777777" w:rsidR="00922E37" w:rsidRDefault="00000000">
            <w:pPr>
              <w:pStyle w:val="2"/>
            </w:pPr>
            <w:r>
              <w:t>服务对象满意度指标</w:t>
            </w:r>
          </w:p>
        </w:tc>
        <w:tc>
          <w:tcPr>
            <w:tcW w:w="1332" w:type="dxa"/>
            <w:vAlign w:val="center"/>
          </w:tcPr>
          <w:p w14:paraId="524925E3" w14:textId="77777777" w:rsidR="00922E37" w:rsidRDefault="00000000">
            <w:pPr>
              <w:pStyle w:val="2"/>
            </w:pPr>
            <w:r>
              <w:t>工作人员满意度</w:t>
            </w:r>
          </w:p>
        </w:tc>
        <w:tc>
          <w:tcPr>
            <w:tcW w:w="2891" w:type="dxa"/>
            <w:vAlign w:val="center"/>
          </w:tcPr>
          <w:p w14:paraId="5B3F4DF4" w14:textId="77777777" w:rsidR="00922E37" w:rsidRDefault="00000000">
            <w:pPr>
              <w:pStyle w:val="2"/>
            </w:pPr>
            <w:r>
              <w:t>工作人员满意度</w:t>
            </w:r>
          </w:p>
        </w:tc>
        <w:tc>
          <w:tcPr>
            <w:tcW w:w="1276" w:type="dxa"/>
            <w:vAlign w:val="center"/>
          </w:tcPr>
          <w:p w14:paraId="269E7756" w14:textId="77777777" w:rsidR="00922E37" w:rsidRDefault="00000000">
            <w:pPr>
              <w:pStyle w:val="2"/>
            </w:pPr>
            <w:r>
              <w:t>≥90%</w:t>
            </w:r>
          </w:p>
        </w:tc>
        <w:tc>
          <w:tcPr>
            <w:tcW w:w="1843" w:type="dxa"/>
            <w:vAlign w:val="center"/>
          </w:tcPr>
          <w:p w14:paraId="2854F516" w14:textId="77777777" w:rsidR="00922E37" w:rsidRDefault="00000000">
            <w:pPr>
              <w:pStyle w:val="2"/>
            </w:pPr>
            <w:r>
              <w:t>调查问卷</w:t>
            </w:r>
          </w:p>
        </w:tc>
      </w:tr>
    </w:tbl>
    <w:p w14:paraId="015D4ABD" w14:textId="77777777" w:rsidR="00922E37" w:rsidRDefault="00922E37">
      <w:pPr>
        <w:sectPr w:rsidR="00922E37">
          <w:pgSz w:w="16840" w:h="11900" w:orient="landscape"/>
          <w:pgMar w:top="1304" w:right="1984" w:bottom="1304" w:left="1134" w:header="720" w:footer="720" w:gutter="0"/>
          <w:cols w:space="720"/>
        </w:sectPr>
      </w:pPr>
    </w:p>
    <w:p w14:paraId="7308F3E6"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3981A416" w14:textId="77777777" w:rsidR="00922E37" w:rsidRDefault="00000000">
      <w:pPr>
        <w:ind w:firstLine="560"/>
        <w:outlineLvl w:val="3"/>
      </w:pPr>
      <w:bookmarkStart w:id="10" w:name="_Toc_4_4_0000000013"/>
      <w:r>
        <w:rPr>
          <w:rFonts w:ascii="方正仿宋_GBK" w:eastAsia="方正仿宋_GBK" w:hAnsi="方正仿宋_GBK" w:cs="方正仿宋_GBK"/>
          <w:color w:val="000000"/>
          <w:sz w:val="28"/>
        </w:rPr>
        <w:t>10.</w:t>
      </w:r>
      <w:proofErr w:type="gramStart"/>
      <w:r>
        <w:rPr>
          <w:rFonts w:ascii="方正仿宋_GBK" w:eastAsia="方正仿宋_GBK" w:hAnsi="方正仿宋_GBK" w:cs="方正仿宋_GBK"/>
          <w:color w:val="000000"/>
          <w:sz w:val="28"/>
        </w:rPr>
        <w:t>冀财政</w:t>
      </w:r>
      <w:proofErr w:type="gramEnd"/>
      <w:r>
        <w:rPr>
          <w:rFonts w:ascii="方正仿宋_GBK" w:eastAsia="方正仿宋_GBK" w:hAnsi="方正仿宋_GBK" w:cs="方正仿宋_GBK"/>
          <w:color w:val="000000"/>
          <w:sz w:val="28"/>
        </w:rPr>
        <w:t>法【2021】70号关于提前下达2022年社区矫正补助资金的通知绩效目标表</w:t>
      </w:r>
      <w:bookmarkEnd w:id="1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53261A42"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3D80A3CE"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0B18D813" w14:textId="77777777" w:rsidR="00922E37" w:rsidRDefault="00000000">
            <w:pPr>
              <w:pStyle w:val="4"/>
            </w:pPr>
            <w:r>
              <w:t>单位：万元</w:t>
            </w:r>
          </w:p>
        </w:tc>
      </w:tr>
      <w:tr w:rsidR="00922E37" w14:paraId="609DF960" w14:textId="77777777">
        <w:trPr>
          <w:trHeight w:val="369"/>
          <w:jc w:val="center"/>
        </w:trPr>
        <w:tc>
          <w:tcPr>
            <w:tcW w:w="1276" w:type="dxa"/>
            <w:vAlign w:val="center"/>
          </w:tcPr>
          <w:p w14:paraId="77CA2925" w14:textId="77777777" w:rsidR="00922E37" w:rsidRDefault="00000000">
            <w:pPr>
              <w:pStyle w:val="1"/>
            </w:pPr>
            <w:r>
              <w:t>项目编码</w:t>
            </w:r>
          </w:p>
        </w:tc>
        <w:tc>
          <w:tcPr>
            <w:tcW w:w="2608" w:type="dxa"/>
            <w:gridSpan w:val="2"/>
            <w:vAlign w:val="center"/>
          </w:tcPr>
          <w:p w14:paraId="2199621C" w14:textId="77777777" w:rsidR="00922E37" w:rsidRDefault="00000000">
            <w:pPr>
              <w:pStyle w:val="2"/>
            </w:pPr>
            <w:r>
              <w:t>13102422P00779110001D</w:t>
            </w:r>
          </w:p>
        </w:tc>
        <w:tc>
          <w:tcPr>
            <w:tcW w:w="1587" w:type="dxa"/>
            <w:vAlign w:val="center"/>
          </w:tcPr>
          <w:p w14:paraId="145594C8" w14:textId="77777777" w:rsidR="00922E37" w:rsidRDefault="00000000">
            <w:pPr>
              <w:pStyle w:val="1"/>
            </w:pPr>
            <w:r>
              <w:t>项目名称</w:t>
            </w:r>
          </w:p>
        </w:tc>
        <w:tc>
          <w:tcPr>
            <w:tcW w:w="4423" w:type="dxa"/>
            <w:gridSpan w:val="3"/>
            <w:vAlign w:val="center"/>
          </w:tcPr>
          <w:p w14:paraId="32397082" w14:textId="77777777" w:rsidR="00922E37" w:rsidRDefault="00000000">
            <w:pPr>
              <w:pStyle w:val="2"/>
            </w:pPr>
            <w:proofErr w:type="gramStart"/>
            <w:r>
              <w:t>冀财政</w:t>
            </w:r>
            <w:proofErr w:type="gramEnd"/>
            <w:r>
              <w:t>法【2021】70号关于提前下达2022年社区矫正补助资金的通知</w:t>
            </w:r>
          </w:p>
        </w:tc>
      </w:tr>
      <w:tr w:rsidR="00922E37" w14:paraId="7F022386" w14:textId="77777777">
        <w:trPr>
          <w:trHeight w:val="369"/>
          <w:jc w:val="center"/>
        </w:trPr>
        <w:tc>
          <w:tcPr>
            <w:tcW w:w="1276" w:type="dxa"/>
            <w:vMerge w:val="restart"/>
            <w:vAlign w:val="center"/>
          </w:tcPr>
          <w:p w14:paraId="2774C306" w14:textId="77777777" w:rsidR="00922E37" w:rsidRDefault="00000000">
            <w:pPr>
              <w:pStyle w:val="1"/>
            </w:pPr>
            <w:r>
              <w:t>预算规模及资金用途</w:t>
            </w:r>
          </w:p>
        </w:tc>
        <w:tc>
          <w:tcPr>
            <w:tcW w:w="1276" w:type="dxa"/>
            <w:vAlign w:val="center"/>
          </w:tcPr>
          <w:p w14:paraId="456A8D47" w14:textId="77777777" w:rsidR="00922E37" w:rsidRDefault="00000000">
            <w:pPr>
              <w:pStyle w:val="1"/>
            </w:pPr>
            <w:r>
              <w:t>预算数</w:t>
            </w:r>
          </w:p>
        </w:tc>
        <w:tc>
          <w:tcPr>
            <w:tcW w:w="1332" w:type="dxa"/>
            <w:vAlign w:val="center"/>
          </w:tcPr>
          <w:p w14:paraId="23BABD4D" w14:textId="77777777" w:rsidR="00922E37" w:rsidRDefault="00000000">
            <w:pPr>
              <w:pStyle w:val="2"/>
            </w:pPr>
            <w:r>
              <w:t>5.72</w:t>
            </w:r>
          </w:p>
        </w:tc>
        <w:tc>
          <w:tcPr>
            <w:tcW w:w="1587" w:type="dxa"/>
            <w:vAlign w:val="center"/>
          </w:tcPr>
          <w:p w14:paraId="4DFD0B03" w14:textId="77777777" w:rsidR="00922E37" w:rsidRDefault="00000000">
            <w:pPr>
              <w:pStyle w:val="1"/>
            </w:pPr>
            <w:r>
              <w:t>其中：财政    资金</w:t>
            </w:r>
          </w:p>
        </w:tc>
        <w:tc>
          <w:tcPr>
            <w:tcW w:w="1304" w:type="dxa"/>
            <w:vAlign w:val="center"/>
          </w:tcPr>
          <w:p w14:paraId="7F9C5C56" w14:textId="77777777" w:rsidR="00922E37" w:rsidRDefault="00000000">
            <w:pPr>
              <w:pStyle w:val="2"/>
            </w:pPr>
            <w:r>
              <w:t>5.72</w:t>
            </w:r>
          </w:p>
        </w:tc>
        <w:tc>
          <w:tcPr>
            <w:tcW w:w="1276" w:type="dxa"/>
            <w:vAlign w:val="center"/>
          </w:tcPr>
          <w:p w14:paraId="2C8F3ED0" w14:textId="77777777" w:rsidR="00922E37" w:rsidRDefault="00000000">
            <w:pPr>
              <w:pStyle w:val="1"/>
            </w:pPr>
            <w:r>
              <w:t>其他资金</w:t>
            </w:r>
          </w:p>
        </w:tc>
        <w:tc>
          <w:tcPr>
            <w:tcW w:w="1843" w:type="dxa"/>
            <w:vAlign w:val="center"/>
          </w:tcPr>
          <w:p w14:paraId="0E6976E0" w14:textId="77777777" w:rsidR="00922E37" w:rsidRDefault="00000000">
            <w:pPr>
              <w:pStyle w:val="2"/>
            </w:pPr>
            <w:r>
              <w:t xml:space="preserve"> </w:t>
            </w:r>
          </w:p>
        </w:tc>
      </w:tr>
      <w:tr w:rsidR="00922E37" w14:paraId="0BD1EB8F" w14:textId="77777777">
        <w:trPr>
          <w:trHeight w:val="369"/>
          <w:jc w:val="center"/>
        </w:trPr>
        <w:tc>
          <w:tcPr>
            <w:tcW w:w="1276" w:type="dxa"/>
            <w:vMerge/>
          </w:tcPr>
          <w:p w14:paraId="1019B5B5" w14:textId="77777777" w:rsidR="00922E37" w:rsidRDefault="00922E37"/>
        </w:tc>
        <w:tc>
          <w:tcPr>
            <w:tcW w:w="8618" w:type="dxa"/>
            <w:gridSpan w:val="6"/>
            <w:vAlign w:val="center"/>
          </w:tcPr>
          <w:p w14:paraId="455C9521" w14:textId="77777777" w:rsidR="00922E37" w:rsidRDefault="00000000">
            <w:pPr>
              <w:pStyle w:val="2"/>
            </w:pPr>
            <w:r>
              <w:t>主要用于社区矫正业务装备购置和社区矫正管理软件使用费等支出。</w:t>
            </w:r>
          </w:p>
        </w:tc>
      </w:tr>
      <w:tr w:rsidR="00922E37" w14:paraId="31886611" w14:textId="77777777">
        <w:trPr>
          <w:trHeight w:val="369"/>
          <w:jc w:val="center"/>
        </w:trPr>
        <w:tc>
          <w:tcPr>
            <w:tcW w:w="1276" w:type="dxa"/>
            <w:vMerge w:val="restart"/>
            <w:vAlign w:val="center"/>
          </w:tcPr>
          <w:p w14:paraId="0F4674E4" w14:textId="77777777" w:rsidR="00922E37" w:rsidRDefault="00000000">
            <w:pPr>
              <w:pStyle w:val="1"/>
            </w:pPr>
            <w:r>
              <w:t>资金支出计划（%）</w:t>
            </w:r>
          </w:p>
        </w:tc>
        <w:tc>
          <w:tcPr>
            <w:tcW w:w="2608" w:type="dxa"/>
            <w:gridSpan w:val="2"/>
            <w:vAlign w:val="center"/>
          </w:tcPr>
          <w:p w14:paraId="1CFEFB30" w14:textId="77777777" w:rsidR="00922E37" w:rsidRDefault="00000000">
            <w:pPr>
              <w:pStyle w:val="1"/>
            </w:pPr>
            <w:r>
              <w:t>3月底</w:t>
            </w:r>
          </w:p>
        </w:tc>
        <w:tc>
          <w:tcPr>
            <w:tcW w:w="1587" w:type="dxa"/>
            <w:vAlign w:val="center"/>
          </w:tcPr>
          <w:p w14:paraId="7CF7284A" w14:textId="77777777" w:rsidR="00922E37" w:rsidRDefault="00000000">
            <w:pPr>
              <w:pStyle w:val="1"/>
            </w:pPr>
            <w:r>
              <w:t>6月底</w:t>
            </w:r>
          </w:p>
        </w:tc>
        <w:tc>
          <w:tcPr>
            <w:tcW w:w="1304" w:type="dxa"/>
            <w:vAlign w:val="center"/>
          </w:tcPr>
          <w:p w14:paraId="30D1A681" w14:textId="77777777" w:rsidR="00922E37" w:rsidRDefault="00000000">
            <w:pPr>
              <w:pStyle w:val="1"/>
            </w:pPr>
            <w:r>
              <w:t>10月底</w:t>
            </w:r>
          </w:p>
        </w:tc>
        <w:tc>
          <w:tcPr>
            <w:tcW w:w="3119" w:type="dxa"/>
            <w:gridSpan w:val="2"/>
            <w:vAlign w:val="center"/>
          </w:tcPr>
          <w:p w14:paraId="75ED7402" w14:textId="77777777" w:rsidR="00922E37" w:rsidRDefault="00000000">
            <w:pPr>
              <w:pStyle w:val="1"/>
            </w:pPr>
            <w:r>
              <w:t>12月底</w:t>
            </w:r>
          </w:p>
        </w:tc>
      </w:tr>
      <w:tr w:rsidR="00922E37" w14:paraId="0B991EE8" w14:textId="77777777">
        <w:trPr>
          <w:trHeight w:val="369"/>
          <w:jc w:val="center"/>
        </w:trPr>
        <w:tc>
          <w:tcPr>
            <w:tcW w:w="1276" w:type="dxa"/>
            <w:vMerge/>
          </w:tcPr>
          <w:p w14:paraId="58C05F09" w14:textId="77777777" w:rsidR="00922E37" w:rsidRDefault="00922E37"/>
        </w:tc>
        <w:tc>
          <w:tcPr>
            <w:tcW w:w="2608" w:type="dxa"/>
            <w:gridSpan w:val="2"/>
            <w:vAlign w:val="center"/>
          </w:tcPr>
          <w:p w14:paraId="670AB356" w14:textId="77777777" w:rsidR="00922E37" w:rsidRDefault="00000000">
            <w:pPr>
              <w:pStyle w:val="3"/>
            </w:pPr>
            <w:r>
              <w:t xml:space="preserve"> </w:t>
            </w:r>
          </w:p>
        </w:tc>
        <w:tc>
          <w:tcPr>
            <w:tcW w:w="1587" w:type="dxa"/>
            <w:vAlign w:val="center"/>
          </w:tcPr>
          <w:p w14:paraId="208EC6A2" w14:textId="77777777" w:rsidR="00922E37" w:rsidRDefault="00000000">
            <w:pPr>
              <w:pStyle w:val="3"/>
            </w:pPr>
            <w:r>
              <w:t>50%</w:t>
            </w:r>
          </w:p>
        </w:tc>
        <w:tc>
          <w:tcPr>
            <w:tcW w:w="1304" w:type="dxa"/>
            <w:vAlign w:val="center"/>
          </w:tcPr>
          <w:p w14:paraId="2066E6E8" w14:textId="77777777" w:rsidR="00922E37" w:rsidRDefault="00000000">
            <w:pPr>
              <w:pStyle w:val="3"/>
            </w:pPr>
            <w:r>
              <w:t>50%</w:t>
            </w:r>
          </w:p>
        </w:tc>
        <w:tc>
          <w:tcPr>
            <w:tcW w:w="3119" w:type="dxa"/>
            <w:gridSpan w:val="2"/>
            <w:vAlign w:val="center"/>
          </w:tcPr>
          <w:p w14:paraId="26B512A6" w14:textId="77777777" w:rsidR="00922E37" w:rsidRDefault="00000000">
            <w:pPr>
              <w:pStyle w:val="3"/>
            </w:pPr>
            <w:r>
              <w:t>100%</w:t>
            </w:r>
          </w:p>
        </w:tc>
      </w:tr>
      <w:tr w:rsidR="00922E37" w14:paraId="73BDB583" w14:textId="77777777">
        <w:trPr>
          <w:trHeight w:val="369"/>
          <w:jc w:val="center"/>
        </w:trPr>
        <w:tc>
          <w:tcPr>
            <w:tcW w:w="1276" w:type="dxa"/>
            <w:vAlign w:val="center"/>
          </w:tcPr>
          <w:p w14:paraId="0C437164" w14:textId="77777777" w:rsidR="00922E37" w:rsidRDefault="00000000">
            <w:pPr>
              <w:pStyle w:val="1"/>
            </w:pPr>
            <w:r>
              <w:t>绩效目标</w:t>
            </w:r>
          </w:p>
        </w:tc>
        <w:tc>
          <w:tcPr>
            <w:tcW w:w="8618" w:type="dxa"/>
            <w:gridSpan w:val="6"/>
            <w:vAlign w:val="center"/>
          </w:tcPr>
          <w:p w14:paraId="1261CB45" w14:textId="77777777" w:rsidR="00922E37" w:rsidRDefault="00000000">
            <w:pPr>
              <w:pStyle w:val="2"/>
            </w:pPr>
            <w:r>
              <w:t>1.通过购买社区矫正设备，提高业务装备水平。</w:t>
            </w:r>
          </w:p>
          <w:p w14:paraId="4CBFC38C" w14:textId="77777777" w:rsidR="00922E37" w:rsidRDefault="00000000">
            <w:pPr>
              <w:pStyle w:val="2"/>
            </w:pPr>
            <w:r>
              <w:t>2.通过开展社区矫正工作，预防和减少犯罪，维护社会安全稳定。</w:t>
            </w:r>
          </w:p>
        </w:tc>
      </w:tr>
    </w:tbl>
    <w:p w14:paraId="4FE952C2"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120C1FAC" w14:textId="77777777">
        <w:trPr>
          <w:trHeight w:val="397"/>
          <w:tblHeader/>
          <w:jc w:val="center"/>
        </w:trPr>
        <w:tc>
          <w:tcPr>
            <w:tcW w:w="1276" w:type="dxa"/>
            <w:vAlign w:val="center"/>
          </w:tcPr>
          <w:p w14:paraId="4518B32B" w14:textId="77777777" w:rsidR="00922E37" w:rsidRDefault="00000000">
            <w:pPr>
              <w:pStyle w:val="1"/>
            </w:pPr>
            <w:r>
              <w:t>一级指标</w:t>
            </w:r>
          </w:p>
        </w:tc>
        <w:tc>
          <w:tcPr>
            <w:tcW w:w="1276" w:type="dxa"/>
            <w:vAlign w:val="center"/>
          </w:tcPr>
          <w:p w14:paraId="5F9E5887" w14:textId="77777777" w:rsidR="00922E37" w:rsidRDefault="00000000">
            <w:pPr>
              <w:pStyle w:val="1"/>
            </w:pPr>
            <w:r>
              <w:t>二级指标</w:t>
            </w:r>
          </w:p>
        </w:tc>
        <w:tc>
          <w:tcPr>
            <w:tcW w:w="1332" w:type="dxa"/>
            <w:vAlign w:val="center"/>
          </w:tcPr>
          <w:p w14:paraId="58B72010" w14:textId="77777777" w:rsidR="00922E37" w:rsidRDefault="00000000">
            <w:pPr>
              <w:pStyle w:val="1"/>
            </w:pPr>
            <w:r>
              <w:t>三级指标</w:t>
            </w:r>
          </w:p>
        </w:tc>
        <w:tc>
          <w:tcPr>
            <w:tcW w:w="2891" w:type="dxa"/>
            <w:vAlign w:val="center"/>
          </w:tcPr>
          <w:p w14:paraId="0455EAAC" w14:textId="77777777" w:rsidR="00922E37" w:rsidRDefault="00000000">
            <w:pPr>
              <w:pStyle w:val="1"/>
            </w:pPr>
            <w:r>
              <w:t>绩效指标描述</w:t>
            </w:r>
          </w:p>
        </w:tc>
        <w:tc>
          <w:tcPr>
            <w:tcW w:w="1276" w:type="dxa"/>
            <w:vAlign w:val="center"/>
          </w:tcPr>
          <w:p w14:paraId="6F186854" w14:textId="77777777" w:rsidR="00922E37" w:rsidRDefault="00000000">
            <w:pPr>
              <w:pStyle w:val="1"/>
            </w:pPr>
            <w:r>
              <w:t>指标值</w:t>
            </w:r>
          </w:p>
        </w:tc>
        <w:tc>
          <w:tcPr>
            <w:tcW w:w="1843" w:type="dxa"/>
            <w:vAlign w:val="center"/>
          </w:tcPr>
          <w:p w14:paraId="16673FED" w14:textId="77777777" w:rsidR="00922E37" w:rsidRDefault="00000000">
            <w:pPr>
              <w:pStyle w:val="1"/>
            </w:pPr>
            <w:r>
              <w:t>指标值确定依据</w:t>
            </w:r>
          </w:p>
        </w:tc>
      </w:tr>
      <w:tr w:rsidR="00922E37" w14:paraId="5FB8CECF" w14:textId="77777777">
        <w:trPr>
          <w:trHeight w:val="369"/>
          <w:jc w:val="center"/>
        </w:trPr>
        <w:tc>
          <w:tcPr>
            <w:tcW w:w="1276" w:type="dxa"/>
            <w:vMerge w:val="restart"/>
            <w:vAlign w:val="center"/>
          </w:tcPr>
          <w:p w14:paraId="7627C247" w14:textId="77777777" w:rsidR="00922E37" w:rsidRDefault="00000000">
            <w:pPr>
              <w:pStyle w:val="3"/>
            </w:pPr>
            <w:r>
              <w:t>产出指标</w:t>
            </w:r>
          </w:p>
        </w:tc>
        <w:tc>
          <w:tcPr>
            <w:tcW w:w="1276" w:type="dxa"/>
            <w:vAlign w:val="center"/>
          </w:tcPr>
          <w:p w14:paraId="6E5511DB" w14:textId="77777777" w:rsidR="00922E37" w:rsidRDefault="00000000">
            <w:pPr>
              <w:pStyle w:val="2"/>
            </w:pPr>
            <w:r>
              <w:t>数量指标</w:t>
            </w:r>
          </w:p>
        </w:tc>
        <w:tc>
          <w:tcPr>
            <w:tcW w:w="1332" w:type="dxa"/>
            <w:vAlign w:val="center"/>
          </w:tcPr>
          <w:p w14:paraId="509AE655" w14:textId="77777777" w:rsidR="00922E37" w:rsidRDefault="00000000">
            <w:pPr>
              <w:pStyle w:val="2"/>
            </w:pPr>
            <w:r>
              <w:t>设备购置完成率</w:t>
            </w:r>
          </w:p>
        </w:tc>
        <w:tc>
          <w:tcPr>
            <w:tcW w:w="2891" w:type="dxa"/>
            <w:vAlign w:val="center"/>
          </w:tcPr>
          <w:p w14:paraId="61833ABF" w14:textId="77777777" w:rsidR="00922E37" w:rsidRDefault="00000000">
            <w:pPr>
              <w:pStyle w:val="2"/>
            </w:pPr>
            <w:r>
              <w:t>按照年度计划数量完成设备购置的比例。</w:t>
            </w:r>
          </w:p>
        </w:tc>
        <w:tc>
          <w:tcPr>
            <w:tcW w:w="1276" w:type="dxa"/>
            <w:vAlign w:val="center"/>
          </w:tcPr>
          <w:p w14:paraId="0271927F" w14:textId="77777777" w:rsidR="00922E37" w:rsidRDefault="00000000">
            <w:pPr>
              <w:pStyle w:val="2"/>
            </w:pPr>
            <w:r>
              <w:t>≥85%</w:t>
            </w:r>
          </w:p>
        </w:tc>
        <w:tc>
          <w:tcPr>
            <w:tcW w:w="1843" w:type="dxa"/>
            <w:vAlign w:val="center"/>
          </w:tcPr>
          <w:p w14:paraId="5A0DD532" w14:textId="77777777" w:rsidR="00922E37" w:rsidRDefault="00000000">
            <w:pPr>
              <w:pStyle w:val="2"/>
            </w:pPr>
            <w:r>
              <w:t>计划标准</w:t>
            </w:r>
          </w:p>
        </w:tc>
      </w:tr>
      <w:tr w:rsidR="00922E37" w14:paraId="4B62A987" w14:textId="77777777">
        <w:trPr>
          <w:trHeight w:val="369"/>
          <w:jc w:val="center"/>
        </w:trPr>
        <w:tc>
          <w:tcPr>
            <w:tcW w:w="1276" w:type="dxa"/>
            <w:vMerge/>
            <w:vAlign w:val="center"/>
          </w:tcPr>
          <w:p w14:paraId="4FE2BE67" w14:textId="77777777" w:rsidR="00922E37" w:rsidRDefault="00922E37"/>
        </w:tc>
        <w:tc>
          <w:tcPr>
            <w:tcW w:w="1276" w:type="dxa"/>
            <w:vAlign w:val="center"/>
          </w:tcPr>
          <w:p w14:paraId="48AF6224" w14:textId="77777777" w:rsidR="00922E37" w:rsidRDefault="00000000">
            <w:pPr>
              <w:pStyle w:val="2"/>
            </w:pPr>
            <w:r>
              <w:t>质量指标</w:t>
            </w:r>
          </w:p>
        </w:tc>
        <w:tc>
          <w:tcPr>
            <w:tcW w:w="1332" w:type="dxa"/>
            <w:vAlign w:val="center"/>
          </w:tcPr>
          <w:p w14:paraId="0B54C810" w14:textId="77777777" w:rsidR="00922E37" w:rsidRDefault="00000000">
            <w:pPr>
              <w:pStyle w:val="2"/>
            </w:pPr>
            <w:r>
              <w:t>设备购置合格率</w:t>
            </w:r>
          </w:p>
        </w:tc>
        <w:tc>
          <w:tcPr>
            <w:tcW w:w="2891" w:type="dxa"/>
            <w:vAlign w:val="center"/>
          </w:tcPr>
          <w:p w14:paraId="4E8BBE24" w14:textId="77777777" w:rsidR="00922E37" w:rsidRDefault="00000000">
            <w:pPr>
              <w:pStyle w:val="2"/>
            </w:pPr>
            <w:r>
              <w:t>购置的设备符合质量验收标准的比例。</w:t>
            </w:r>
          </w:p>
        </w:tc>
        <w:tc>
          <w:tcPr>
            <w:tcW w:w="1276" w:type="dxa"/>
            <w:vAlign w:val="center"/>
          </w:tcPr>
          <w:p w14:paraId="620A4AFC" w14:textId="77777777" w:rsidR="00922E37" w:rsidRDefault="00000000">
            <w:pPr>
              <w:pStyle w:val="2"/>
            </w:pPr>
            <w:r>
              <w:t>100%</w:t>
            </w:r>
          </w:p>
        </w:tc>
        <w:tc>
          <w:tcPr>
            <w:tcW w:w="1843" w:type="dxa"/>
            <w:vAlign w:val="center"/>
          </w:tcPr>
          <w:p w14:paraId="3FEB9291" w14:textId="77777777" w:rsidR="00922E37" w:rsidRDefault="00000000">
            <w:pPr>
              <w:pStyle w:val="2"/>
            </w:pPr>
            <w:r>
              <w:t>经验标准</w:t>
            </w:r>
          </w:p>
        </w:tc>
      </w:tr>
      <w:tr w:rsidR="00922E37" w14:paraId="1130067D" w14:textId="77777777">
        <w:trPr>
          <w:trHeight w:val="369"/>
          <w:jc w:val="center"/>
        </w:trPr>
        <w:tc>
          <w:tcPr>
            <w:tcW w:w="1276" w:type="dxa"/>
            <w:vMerge/>
            <w:vAlign w:val="center"/>
          </w:tcPr>
          <w:p w14:paraId="230E8C9E" w14:textId="77777777" w:rsidR="00922E37" w:rsidRDefault="00922E37"/>
        </w:tc>
        <w:tc>
          <w:tcPr>
            <w:tcW w:w="1276" w:type="dxa"/>
            <w:vAlign w:val="center"/>
          </w:tcPr>
          <w:p w14:paraId="00354472" w14:textId="77777777" w:rsidR="00922E37" w:rsidRDefault="00000000">
            <w:pPr>
              <w:pStyle w:val="2"/>
            </w:pPr>
            <w:r>
              <w:t>时效指标</w:t>
            </w:r>
          </w:p>
        </w:tc>
        <w:tc>
          <w:tcPr>
            <w:tcW w:w="1332" w:type="dxa"/>
            <w:vAlign w:val="center"/>
          </w:tcPr>
          <w:p w14:paraId="168F81FD" w14:textId="77777777" w:rsidR="00922E37" w:rsidRDefault="00000000">
            <w:pPr>
              <w:pStyle w:val="2"/>
            </w:pPr>
            <w:r>
              <w:t>设备购置及时率</w:t>
            </w:r>
          </w:p>
        </w:tc>
        <w:tc>
          <w:tcPr>
            <w:tcW w:w="2891" w:type="dxa"/>
            <w:vAlign w:val="center"/>
          </w:tcPr>
          <w:p w14:paraId="1A7A7FB6" w14:textId="77777777" w:rsidR="00922E37" w:rsidRDefault="00000000">
            <w:pPr>
              <w:pStyle w:val="2"/>
            </w:pPr>
            <w:r>
              <w:t>按照年度计划时间完成设备购置的比例。</w:t>
            </w:r>
          </w:p>
        </w:tc>
        <w:tc>
          <w:tcPr>
            <w:tcW w:w="1276" w:type="dxa"/>
            <w:vAlign w:val="center"/>
          </w:tcPr>
          <w:p w14:paraId="68821ED2" w14:textId="77777777" w:rsidR="00922E37" w:rsidRDefault="00000000">
            <w:pPr>
              <w:pStyle w:val="2"/>
            </w:pPr>
            <w:r>
              <w:t>≥85%</w:t>
            </w:r>
          </w:p>
        </w:tc>
        <w:tc>
          <w:tcPr>
            <w:tcW w:w="1843" w:type="dxa"/>
            <w:vAlign w:val="center"/>
          </w:tcPr>
          <w:p w14:paraId="62E5490B" w14:textId="77777777" w:rsidR="00922E37" w:rsidRDefault="00000000">
            <w:pPr>
              <w:pStyle w:val="2"/>
            </w:pPr>
            <w:r>
              <w:t>计划标准</w:t>
            </w:r>
          </w:p>
        </w:tc>
      </w:tr>
      <w:tr w:rsidR="00922E37" w14:paraId="1BE5246C" w14:textId="77777777">
        <w:trPr>
          <w:trHeight w:val="369"/>
          <w:jc w:val="center"/>
        </w:trPr>
        <w:tc>
          <w:tcPr>
            <w:tcW w:w="1276" w:type="dxa"/>
            <w:vMerge/>
            <w:vAlign w:val="center"/>
          </w:tcPr>
          <w:p w14:paraId="7A759491" w14:textId="77777777" w:rsidR="00922E37" w:rsidRDefault="00922E37"/>
        </w:tc>
        <w:tc>
          <w:tcPr>
            <w:tcW w:w="1276" w:type="dxa"/>
            <w:vAlign w:val="center"/>
          </w:tcPr>
          <w:p w14:paraId="0BD1707F" w14:textId="77777777" w:rsidR="00922E37" w:rsidRDefault="00000000">
            <w:pPr>
              <w:pStyle w:val="2"/>
            </w:pPr>
            <w:r>
              <w:t>成本指标</w:t>
            </w:r>
          </w:p>
        </w:tc>
        <w:tc>
          <w:tcPr>
            <w:tcW w:w="1332" w:type="dxa"/>
            <w:vAlign w:val="center"/>
          </w:tcPr>
          <w:p w14:paraId="7CD56850" w14:textId="77777777" w:rsidR="00922E37" w:rsidRDefault="00000000">
            <w:pPr>
              <w:pStyle w:val="2"/>
            </w:pPr>
            <w:r>
              <w:t>设备购置、工作开展成本</w:t>
            </w:r>
          </w:p>
        </w:tc>
        <w:tc>
          <w:tcPr>
            <w:tcW w:w="2891" w:type="dxa"/>
            <w:vAlign w:val="center"/>
          </w:tcPr>
          <w:p w14:paraId="220FBD66" w14:textId="77777777" w:rsidR="00922E37" w:rsidRDefault="00000000">
            <w:pPr>
              <w:pStyle w:val="2"/>
            </w:pPr>
            <w:r>
              <w:t>各项支出不高于市场价且符合财务规定。</w:t>
            </w:r>
          </w:p>
        </w:tc>
        <w:tc>
          <w:tcPr>
            <w:tcW w:w="1276" w:type="dxa"/>
            <w:vAlign w:val="center"/>
          </w:tcPr>
          <w:p w14:paraId="50E1C11A" w14:textId="77777777" w:rsidR="00922E37" w:rsidRDefault="00000000">
            <w:pPr>
              <w:pStyle w:val="2"/>
            </w:pPr>
            <w:r>
              <w:t>各项支出不高于市场价且符合财务规定</w:t>
            </w:r>
          </w:p>
        </w:tc>
        <w:tc>
          <w:tcPr>
            <w:tcW w:w="1843" w:type="dxa"/>
            <w:vAlign w:val="center"/>
          </w:tcPr>
          <w:p w14:paraId="7FB9F47C" w14:textId="77777777" w:rsidR="00922E37" w:rsidRDefault="00000000">
            <w:pPr>
              <w:pStyle w:val="2"/>
            </w:pPr>
            <w:r>
              <w:t>计划标准</w:t>
            </w:r>
          </w:p>
        </w:tc>
      </w:tr>
      <w:tr w:rsidR="00922E37" w14:paraId="15046AF9" w14:textId="77777777">
        <w:trPr>
          <w:trHeight w:val="369"/>
          <w:jc w:val="center"/>
        </w:trPr>
        <w:tc>
          <w:tcPr>
            <w:tcW w:w="1276" w:type="dxa"/>
            <w:vMerge/>
            <w:vAlign w:val="center"/>
          </w:tcPr>
          <w:p w14:paraId="40B301F3" w14:textId="77777777" w:rsidR="00922E37" w:rsidRDefault="00922E37"/>
        </w:tc>
        <w:tc>
          <w:tcPr>
            <w:tcW w:w="1276" w:type="dxa"/>
            <w:vAlign w:val="center"/>
          </w:tcPr>
          <w:p w14:paraId="2E5EA264" w14:textId="77777777" w:rsidR="00922E37" w:rsidRDefault="00000000">
            <w:pPr>
              <w:pStyle w:val="2"/>
            </w:pPr>
            <w:r>
              <w:t>数量指标</w:t>
            </w:r>
          </w:p>
        </w:tc>
        <w:tc>
          <w:tcPr>
            <w:tcW w:w="1332" w:type="dxa"/>
            <w:vAlign w:val="center"/>
          </w:tcPr>
          <w:p w14:paraId="7F88AB5E" w14:textId="77777777" w:rsidR="00922E37" w:rsidRDefault="00000000">
            <w:pPr>
              <w:pStyle w:val="2"/>
            </w:pPr>
            <w:r>
              <w:t>社区矫正对象接受率</w:t>
            </w:r>
          </w:p>
        </w:tc>
        <w:tc>
          <w:tcPr>
            <w:tcW w:w="2891" w:type="dxa"/>
            <w:vAlign w:val="center"/>
          </w:tcPr>
          <w:p w14:paraId="39233B92" w14:textId="77777777" w:rsidR="00922E37" w:rsidRDefault="00000000">
            <w:pPr>
              <w:pStyle w:val="2"/>
            </w:pPr>
            <w:r>
              <w:t>年度实际接收社区矫正对象与应接</w:t>
            </w:r>
            <w:proofErr w:type="gramStart"/>
            <w:r>
              <w:t>收人数</w:t>
            </w:r>
            <w:proofErr w:type="gramEnd"/>
            <w:r>
              <w:t>之比。</w:t>
            </w:r>
          </w:p>
        </w:tc>
        <w:tc>
          <w:tcPr>
            <w:tcW w:w="1276" w:type="dxa"/>
            <w:vAlign w:val="center"/>
          </w:tcPr>
          <w:p w14:paraId="17B124C9" w14:textId="77777777" w:rsidR="00922E37" w:rsidRDefault="00000000">
            <w:pPr>
              <w:pStyle w:val="2"/>
            </w:pPr>
            <w:r>
              <w:t>100%</w:t>
            </w:r>
          </w:p>
        </w:tc>
        <w:tc>
          <w:tcPr>
            <w:tcW w:w="1843" w:type="dxa"/>
            <w:vAlign w:val="center"/>
          </w:tcPr>
          <w:p w14:paraId="01DCF735" w14:textId="77777777" w:rsidR="00922E37" w:rsidRDefault="00000000">
            <w:pPr>
              <w:pStyle w:val="2"/>
            </w:pPr>
            <w:r>
              <w:t>法律规定</w:t>
            </w:r>
          </w:p>
        </w:tc>
      </w:tr>
      <w:tr w:rsidR="00922E37" w14:paraId="0B284BA4" w14:textId="77777777">
        <w:trPr>
          <w:trHeight w:val="369"/>
          <w:jc w:val="center"/>
        </w:trPr>
        <w:tc>
          <w:tcPr>
            <w:tcW w:w="1276" w:type="dxa"/>
            <w:vMerge/>
            <w:vAlign w:val="center"/>
          </w:tcPr>
          <w:p w14:paraId="65888735" w14:textId="77777777" w:rsidR="00922E37" w:rsidRDefault="00922E37"/>
        </w:tc>
        <w:tc>
          <w:tcPr>
            <w:tcW w:w="1276" w:type="dxa"/>
            <w:vAlign w:val="center"/>
          </w:tcPr>
          <w:p w14:paraId="41B7E84D" w14:textId="77777777" w:rsidR="00922E37" w:rsidRDefault="00000000">
            <w:pPr>
              <w:pStyle w:val="2"/>
            </w:pPr>
            <w:r>
              <w:t>质量指标</w:t>
            </w:r>
          </w:p>
        </w:tc>
        <w:tc>
          <w:tcPr>
            <w:tcW w:w="1332" w:type="dxa"/>
            <w:vAlign w:val="center"/>
          </w:tcPr>
          <w:p w14:paraId="4757A8F7" w14:textId="77777777" w:rsidR="00922E37" w:rsidRDefault="00000000">
            <w:pPr>
              <w:pStyle w:val="2"/>
            </w:pPr>
            <w:r>
              <w:t>托管比例</w:t>
            </w:r>
          </w:p>
        </w:tc>
        <w:tc>
          <w:tcPr>
            <w:tcW w:w="2891" w:type="dxa"/>
            <w:vAlign w:val="center"/>
          </w:tcPr>
          <w:p w14:paraId="08F9E127" w14:textId="77777777" w:rsidR="00922E37" w:rsidRDefault="00000000">
            <w:pPr>
              <w:pStyle w:val="2"/>
            </w:pPr>
            <w:r>
              <w:t>年度脱离执行地社区矫正机构的监督管理，导致下落不明的人数与年度列</w:t>
            </w:r>
            <w:proofErr w:type="gramStart"/>
            <w:r>
              <w:t>管人数</w:t>
            </w:r>
            <w:proofErr w:type="gramEnd"/>
            <w:r>
              <w:t>之比。</w:t>
            </w:r>
          </w:p>
        </w:tc>
        <w:tc>
          <w:tcPr>
            <w:tcW w:w="1276" w:type="dxa"/>
            <w:vAlign w:val="center"/>
          </w:tcPr>
          <w:p w14:paraId="753F4B57" w14:textId="77777777" w:rsidR="00922E37" w:rsidRDefault="00000000">
            <w:pPr>
              <w:pStyle w:val="2"/>
            </w:pPr>
            <w:r>
              <w:t>≤0.5%</w:t>
            </w:r>
          </w:p>
        </w:tc>
        <w:tc>
          <w:tcPr>
            <w:tcW w:w="1843" w:type="dxa"/>
            <w:vAlign w:val="center"/>
          </w:tcPr>
          <w:p w14:paraId="183A2EF6" w14:textId="77777777" w:rsidR="00922E37" w:rsidRDefault="00000000">
            <w:pPr>
              <w:pStyle w:val="2"/>
            </w:pPr>
            <w:r>
              <w:t>经验标准</w:t>
            </w:r>
          </w:p>
        </w:tc>
      </w:tr>
      <w:tr w:rsidR="00922E37" w14:paraId="7A05E033" w14:textId="77777777">
        <w:trPr>
          <w:trHeight w:val="369"/>
          <w:jc w:val="center"/>
        </w:trPr>
        <w:tc>
          <w:tcPr>
            <w:tcW w:w="1276" w:type="dxa"/>
            <w:vMerge/>
            <w:vAlign w:val="center"/>
          </w:tcPr>
          <w:p w14:paraId="23EA95DE" w14:textId="77777777" w:rsidR="00922E37" w:rsidRDefault="00922E37"/>
        </w:tc>
        <w:tc>
          <w:tcPr>
            <w:tcW w:w="1276" w:type="dxa"/>
            <w:vAlign w:val="center"/>
          </w:tcPr>
          <w:p w14:paraId="79841D78" w14:textId="77777777" w:rsidR="00922E37" w:rsidRDefault="00000000">
            <w:pPr>
              <w:pStyle w:val="2"/>
            </w:pPr>
            <w:r>
              <w:t>时效指标</w:t>
            </w:r>
          </w:p>
        </w:tc>
        <w:tc>
          <w:tcPr>
            <w:tcW w:w="1332" w:type="dxa"/>
            <w:vAlign w:val="center"/>
          </w:tcPr>
          <w:p w14:paraId="5C6B6ACB" w14:textId="77777777" w:rsidR="00922E37" w:rsidRDefault="00000000">
            <w:pPr>
              <w:pStyle w:val="2"/>
            </w:pPr>
            <w:r>
              <w:t>完成调查评估平均期限</w:t>
            </w:r>
          </w:p>
        </w:tc>
        <w:tc>
          <w:tcPr>
            <w:tcW w:w="2891" w:type="dxa"/>
            <w:vAlign w:val="center"/>
          </w:tcPr>
          <w:p w14:paraId="1FECE4A9" w14:textId="77777777" w:rsidR="00922E37" w:rsidRDefault="00000000">
            <w:pPr>
              <w:pStyle w:val="2"/>
            </w:pPr>
            <w:r>
              <w:t>年度内县级司法行政机关自收到调查评估委托函及所附</w:t>
            </w:r>
            <w:r>
              <w:lastRenderedPageBreak/>
              <w:t>材料之日起完成调查评估的平均期限。</w:t>
            </w:r>
          </w:p>
        </w:tc>
        <w:tc>
          <w:tcPr>
            <w:tcW w:w="1276" w:type="dxa"/>
            <w:vAlign w:val="center"/>
          </w:tcPr>
          <w:p w14:paraId="5E0CE4FC" w14:textId="77777777" w:rsidR="00922E37" w:rsidRDefault="00000000">
            <w:pPr>
              <w:pStyle w:val="2"/>
            </w:pPr>
            <w:r>
              <w:lastRenderedPageBreak/>
              <w:t>≤10个工作日</w:t>
            </w:r>
          </w:p>
        </w:tc>
        <w:tc>
          <w:tcPr>
            <w:tcW w:w="1843" w:type="dxa"/>
            <w:vAlign w:val="center"/>
          </w:tcPr>
          <w:p w14:paraId="2FB97D3A" w14:textId="77777777" w:rsidR="00922E37" w:rsidRDefault="00000000">
            <w:pPr>
              <w:pStyle w:val="2"/>
            </w:pPr>
            <w:r>
              <w:t>文件规定</w:t>
            </w:r>
          </w:p>
        </w:tc>
      </w:tr>
      <w:tr w:rsidR="00922E37" w14:paraId="11C41C8B" w14:textId="77777777">
        <w:trPr>
          <w:trHeight w:val="369"/>
          <w:jc w:val="center"/>
        </w:trPr>
        <w:tc>
          <w:tcPr>
            <w:tcW w:w="1276" w:type="dxa"/>
            <w:vMerge w:val="restart"/>
            <w:vAlign w:val="center"/>
          </w:tcPr>
          <w:p w14:paraId="4E770554" w14:textId="77777777" w:rsidR="00922E37" w:rsidRDefault="00000000">
            <w:pPr>
              <w:pStyle w:val="3"/>
            </w:pPr>
            <w:r>
              <w:t>效益指标</w:t>
            </w:r>
          </w:p>
        </w:tc>
        <w:tc>
          <w:tcPr>
            <w:tcW w:w="1276" w:type="dxa"/>
            <w:vAlign w:val="center"/>
          </w:tcPr>
          <w:p w14:paraId="47144AA5" w14:textId="77777777" w:rsidR="00922E37" w:rsidRDefault="00000000">
            <w:pPr>
              <w:pStyle w:val="2"/>
            </w:pPr>
            <w:r>
              <w:t>社会效益指标</w:t>
            </w:r>
          </w:p>
        </w:tc>
        <w:tc>
          <w:tcPr>
            <w:tcW w:w="1332" w:type="dxa"/>
            <w:vAlign w:val="center"/>
          </w:tcPr>
          <w:p w14:paraId="708081B1" w14:textId="77777777" w:rsidR="00922E37" w:rsidRDefault="00000000">
            <w:pPr>
              <w:pStyle w:val="2"/>
            </w:pPr>
            <w:r>
              <w:t>社区矫正对象再犯罪率</w:t>
            </w:r>
          </w:p>
        </w:tc>
        <w:tc>
          <w:tcPr>
            <w:tcW w:w="2891" w:type="dxa"/>
            <w:vAlign w:val="center"/>
          </w:tcPr>
          <w:p w14:paraId="0CFC56C5" w14:textId="77777777" w:rsidR="00922E37" w:rsidRDefault="00000000">
            <w:pPr>
              <w:pStyle w:val="2"/>
            </w:pPr>
            <w:r>
              <w:t>年度社区矫正对象再犯罪率人数与列</w:t>
            </w:r>
            <w:proofErr w:type="gramStart"/>
            <w:r>
              <w:t>管人数</w:t>
            </w:r>
            <w:proofErr w:type="gramEnd"/>
            <w:r>
              <w:t>之比。</w:t>
            </w:r>
          </w:p>
        </w:tc>
        <w:tc>
          <w:tcPr>
            <w:tcW w:w="1276" w:type="dxa"/>
            <w:vAlign w:val="center"/>
          </w:tcPr>
          <w:p w14:paraId="47997398" w14:textId="77777777" w:rsidR="00922E37" w:rsidRDefault="00000000">
            <w:pPr>
              <w:pStyle w:val="2"/>
            </w:pPr>
            <w:r>
              <w:t>≤0.2%</w:t>
            </w:r>
          </w:p>
        </w:tc>
        <w:tc>
          <w:tcPr>
            <w:tcW w:w="1843" w:type="dxa"/>
            <w:vAlign w:val="center"/>
          </w:tcPr>
          <w:p w14:paraId="64F4789D" w14:textId="77777777" w:rsidR="00922E37" w:rsidRDefault="00000000">
            <w:pPr>
              <w:pStyle w:val="2"/>
            </w:pPr>
            <w:r>
              <w:t>经验标准</w:t>
            </w:r>
          </w:p>
        </w:tc>
      </w:tr>
      <w:tr w:rsidR="00922E37" w14:paraId="29F63F2E" w14:textId="77777777">
        <w:trPr>
          <w:trHeight w:val="369"/>
          <w:jc w:val="center"/>
        </w:trPr>
        <w:tc>
          <w:tcPr>
            <w:tcW w:w="1276" w:type="dxa"/>
            <w:vMerge/>
            <w:vAlign w:val="center"/>
          </w:tcPr>
          <w:p w14:paraId="2B87BD7D" w14:textId="77777777" w:rsidR="00922E37" w:rsidRDefault="00922E37"/>
        </w:tc>
        <w:tc>
          <w:tcPr>
            <w:tcW w:w="1276" w:type="dxa"/>
            <w:vAlign w:val="center"/>
          </w:tcPr>
          <w:p w14:paraId="117D38B5" w14:textId="77777777" w:rsidR="00922E37" w:rsidRDefault="00000000">
            <w:pPr>
              <w:pStyle w:val="2"/>
            </w:pPr>
            <w:r>
              <w:t>可持续影响指标</w:t>
            </w:r>
          </w:p>
        </w:tc>
        <w:tc>
          <w:tcPr>
            <w:tcW w:w="1332" w:type="dxa"/>
            <w:vAlign w:val="center"/>
          </w:tcPr>
          <w:p w14:paraId="0BF5387F" w14:textId="77777777" w:rsidR="00922E37" w:rsidRDefault="00000000">
            <w:pPr>
              <w:pStyle w:val="2"/>
            </w:pPr>
            <w:r>
              <w:t>有效投诉率</w:t>
            </w:r>
          </w:p>
        </w:tc>
        <w:tc>
          <w:tcPr>
            <w:tcW w:w="2891" w:type="dxa"/>
            <w:vAlign w:val="center"/>
          </w:tcPr>
          <w:p w14:paraId="59851137" w14:textId="77777777" w:rsidR="00922E37" w:rsidRDefault="00000000">
            <w:pPr>
              <w:pStyle w:val="2"/>
            </w:pPr>
            <w:r>
              <w:t>有效投诉率</w:t>
            </w:r>
          </w:p>
        </w:tc>
        <w:tc>
          <w:tcPr>
            <w:tcW w:w="1276" w:type="dxa"/>
            <w:vAlign w:val="center"/>
          </w:tcPr>
          <w:p w14:paraId="60F243D8" w14:textId="77777777" w:rsidR="00922E37" w:rsidRDefault="00000000">
            <w:pPr>
              <w:pStyle w:val="2"/>
            </w:pPr>
            <w:r>
              <w:t>&lt;2%</w:t>
            </w:r>
          </w:p>
        </w:tc>
        <w:tc>
          <w:tcPr>
            <w:tcW w:w="1843" w:type="dxa"/>
            <w:vAlign w:val="center"/>
          </w:tcPr>
          <w:p w14:paraId="49219FA4" w14:textId="77777777" w:rsidR="00922E37" w:rsidRDefault="00000000">
            <w:pPr>
              <w:pStyle w:val="2"/>
            </w:pPr>
            <w:r>
              <w:t>经验标准</w:t>
            </w:r>
          </w:p>
        </w:tc>
      </w:tr>
      <w:tr w:rsidR="00922E37" w14:paraId="146955F8" w14:textId="77777777">
        <w:trPr>
          <w:trHeight w:val="369"/>
          <w:jc w:val="center"/>
        </w:trPr>
        <w:tc>
          <w:tcPr>
            <w:tcW w:w="1276" w:type="dxa"/>
            <w:vAlign w:val="center"/>
          </w:tcPr>
          <w:p w14:paraId="66E29110" w14:textId="77777777" w:rsidR="00922E37" w:rsidRDefault="00000000">
            <w:pPr>
              <w:pStyle w:val="3"/>
            </w:pPr>
            <w:r>
              <w:t>满意度指标</w:t>
            </w:r>
          </w:p>
        </w:tc>
        <w:tc>
          <w:tcPr>
            <w:tcW w:w="1276" w:type="dxa"/>
            <w:vAlign w:val="center"/>
          </w:tcPr>
          <w:p w14:paraId="1CE40C59" w14:textId="77777777" w:rsidR="00922E37" w:rsidRDefault="00000000">
            <w:pPr>
              <w:pStyle w:val="2"/>
            </w:pPr>
            <w:r>
              <w:t>服务对象满意度指标</w:t>
            </w:r>
          </w:p>
        </w:tc>
        <w:tc>
          <w:tcPr>
            <w:tcW w:w="1332" w:type="dxa"/>
            <w:vAlign w:val="center"/>
          </w:tcPr>
          <w:p w14:paraId="73BA7DA2" w14:textId="77777777" w:rsidR="00922E37" w:rsidRDefault="00000000">
            <w:pPr>
              <w:pStyle w:val="2"/>
            </w:pPr>
            <w:r>
              <w:t>上级部门满意度</w:t>
            </w:r>
          </w:p>
        </w:tc>
        <w:tc>
          <w:tcPr>
            <w:tcW w:w="2891" w:type="dxa"/>
            <w:vAlign w:val="center"/>
          </w:tcPr>
          <w:p w14:paraId="54729EBF" w14:textId="77777777" w:rsidR="00922E37" w:rsidRDefault="00000000">
            <w:pPr>
              <w:pStyle w:val="2"/>
            </w:pPr>
            <w:r>
              <w:t>达到满意程度的比例</w:t>
            </w:r>
          </w:p>
          <w:p w14:paraId="4C40D8A2" w14:textId="77777777" w:rsidR="00922E37" w:rsidRDefault="00922E37">
            <w:pPr>
              <w:pStyle w:val="2"/>
            </w:pPr>
          </w:p>
        </w:tc>
        <w:tc>
          <w:tcPr>
            <w:tcW w:w="1276" w:type="dxa"/>
            <w:vAlign w:val="center"/>
          </w:tcPr>
          <w:p w14:paraId="6EC3911F" w14:textId="77777777" w:rsidR="00922E37" w:rsidRDefault="00000000">
            <w:pPr>
              <w:pStyle w:val="2"/>
            </w:pPr>
            <w:r>
              <w:t>≥90%</w:t>
            </w:r>
          </w:p>
        </w:tc>
        <w:tc>
          <w:tcPr>
            <w:tcW w:w="1843" w:type="dxa"/>
            <w:vAlign w:val="center"/>
          </w:tcPr>
          <w:p w14:paraId="5FA33D08" w14:textId="77777777" w:rsidR="00922E37" w:rsidRDefault="00000000">
            <w:pPr>
              <w:pStyle w:val="2"/>
            </w:pPr>
            <w:r>
              <w:t>服务对象满意度调查</w:t>
            </w:r>
          </w:p>
        </w:tc>
      </w:tr>
    </w:tbl>
    <w:p w14:paraId="2813BA73" w14:textId="77777777" w:rsidR="00922E37" w:rsidRDefault="00922E37">
      <w:pPr>
        <w:sectPr w:rsidR="00922E37">
          <w:pgSz w:w="16840" w:h="11900" w:orient="landscape"/>
          <w:pgMar w:top="1304" w:right="1984" w:bottom="1304" w:left="1134" w:header="720" w:footer="720" w:gutter="0"/>
          <w:cols w:space="720"/>
        </w:sectPr>
      </w:pPr>
    </w:p>
    <w:p w14:paraId="17E49FD4"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38D43785" w14:textId="77777777" w:rsidR="00922E37" w:rsidRDefault="00000000">
      <w:pPr>
        <w:ind w:firstLine="560"/>
        <w:outlineLvl w:val="3"/>
      </w:pPr>
      <w:bookmarkStart w:id="11" w:name="_Toc_4_4_0000000014"/>
      <w:r>
        <w:rPr>
          <w:rFonts w:ascii="方正仿宋_GBK" w:eastAsia="方正仿宋_GBK" w:hAnsi="方正仿宋_GBK" w:cs="方正仿宋_GBK"/>
          <w:color w:val="000000"/>
          <w:sz w:val="28"/>
        </w:rPr>
        <w:t>11.普法宣传经费绩效目标表</w:t>
      </w:r>
      <w:bookmarkEnd w:id="1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02DA3A52"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4062C94D"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28D15C9A" w14:textId="77777777" w:rsidR="00922E37" w:rsidRDefault="00000000">
            <w:pPr>
              <w:pStyle w:val="4"/>
            </w:pPr>
            <w:r>
              <w:t>单位：万元</w:t>
            </w:r>
          </w:p>
        </w:tc>
      </w:tr>
      <w:tr w:rsidR="00922E37" w14:paraId="53F006C7" w14:textId="77777777">
        <w:trPr>
          <w:trHeight w:val="369"/>
          <w:jc w:val="center"/>
        </w:trPr>
        <w:tc>
          <w:tcPr>
            <w:tcW w:w="1276" w:type="dxa"/>
            <w:vAlign w:val="center"/>
          </w:tcPr>
          <w:p w14:paraId="08FBFC03" w14:textId="77777777" w:rsidR="00922E37" w:rsidRDefault="00000000">
            <w:pPr>
              <w:pStyle w:val="1"/>
            </w:pPr>
            <w:r>
              <w:t>项目编码</w:t>
            </w:r>
          </w:p>
        </w:tc>
        <w:tc>
          <w:tcPr>
            <w:tcW w:w="2608" w:type="dxa"/>
            <w:gridSpan w:val="2"/>
            <w:vAlign w:val="center"/>
          </w:tcPr>
          <w:p w14:paraId="45FFB69D" w14:textId="77777777" w:rsidR="00922E37" w:rsidRDefault="00000000">
            <w:pPr>
              <w:pStyle w:val="2"/>
            </w:pPr>
            <w:r>
              <w:t>13102422P00E30U10002N</w:t>
            </w:r>
          </w:p>
        </w:tc>
        <w:tc>
          <w:tcPr>
            <w:tcW w:w="1587" w:type="dxa"/>
            <w:vAlign w:val="center"/>
          </w:tcPr>
          <w:p w14:paraId="7E0D865B" w14:textId="77777777" w:rsidR="00922E37" w:rsidRDefault="00000000">
            <w:pPr>
              <w:pStyle w:val="1"/>
            </w:pPr>
            <w:r>
              <w:t>项目名称</w:t>
            </w:r>
          </w:p>
        </w:tc>
        <w:tc>
          <w:tcPr>
            <w:tcW w:w="4423" w:type="dxa"/>
            <w:gridSpan w:val="3"/>
            <w:vAlign w:val="center"/>
          </w:tcPr>
          <w:p w14:paraId="67E8401A" w14:textId="77777777" w:rsidR="00922E37" w:rsidRDefault="00000000">
            <w:pPr>
              <w:pStyle w:val="2"/>
            </w:pPr>
            <w:r>
              <w:t>普法宣传经费</w:t>
            </w:r>
          </w:p>
        </w:tc>
      </w:tr>
      <w:tr w:rsidR="00922E37" w14:paraId="530AAD1E" w14:textId="77777777">
        <w:trPr>
          <w:trHeight w:val="369"/>
          <w:jc w:val="center"/>
        </w:trPr>
        <w:tc>
          <w:tcPr>
            <w:tcW w:w="1276" w:type="dxa"/>
            <w:vMerge w:val="restart"/>
            <w:vAlign w:val="center"/>
          </w:tcPr>
          <w:p w14:paraId="3A40D842" w14:textId="77777777" w:rsidR="00922E37" w:rsidRDefault="00000000">
            <w:pPr>
              <w:pStyle w:val="1"/>
            </w:pPr>
            <w:r>
              <w:t>预算规模及资金用途</w:t>
            </w:r>
          </w:p>
        </w:tc>
        <w:tc>
          <w:tcPr>
            <w:tcW w:w="1276" w:type="dxa"/>
            <w:vAlign w:val="center"/>
          </w:tcPr>
          <w:p w14:paraId="64B53F41" w14:textId="77777777" w:rsidR="00922E37" w:rsidRDefault="00000000">
            <w:pPr>
              <w:pStyle w:val="1"/>
            </w:pPr>
            <w:r>
              <w:t>预算数</w:t>
            </w:r>
          </w:p>
        </w:tc>
        <w:tc>
          <w:tcPr>
            <w:tcW w:w="1332" w:type="dxa"/>
            <w:vAlign w:val="center"/>
          </w:tcPr>
          <w:p w14:paraId="1848944E" w14:textId="77777777" w:rsidR="00922E37" w:rsidRDefault="00000000">
            <w:pPr>
              <w:pStyle w:val="2"/>
            </w:pPr>
            <w:r>
              <w:t>18.00</w:t>
            </w:r>
          </w:p>
        </w:tc>
        <w:tc>
          <w:tcPr>
            <w:tcW w:w="1587" w:type="dxa"/>
            <w:vAlign w:val="center"/>
          </w:tcPr>
          <w:p w14:paraId="336E3932" w14:textId="77777777" w:rsidR="00922E37" w:rsidRDefault="00000000">
            <w:pPr>
              <w:pStyle w:val="1"/>
            </w:pPr>
            <w:r>
              <w:t>其中：财政    资金</w:t>
            </w:r>
          </w:p>
        </w:tc>
        <w:tc>
          <w:tcPr>
            <w:tcW w:w="1304" w:type="dxa"/>
            <w:vAlign w:val="center"/>
          </w:tcPr>
          <w:p w14:paraId="26950A3C" w14:textId="77777777" w:rsidR="00922E37" w:rsidRDefault="00000000">
            <w:pPr>
              <w:pStyle w:val="2"/>
            </w:pPr>
            <w:r>
              <w:t>18.00</w:t>
            </w:r>
          </w:p>
        </w:tc>
        <w:tc>
          <w:tcPr>
            <w:tcW w:w="1276" w:type="dxa"/>
            <w:vAlign w:val="center"/>
          </w:tcPr>
          <w:p w14:paraId="3EB655D2" w14:textId="77777777" w:rsidR="00922E37" w:rsidRDefault="00000000">
            <w:pPr>
              <w:pStyle w:val="1"/>
            </w:pPr>
            <w:r>
              <w:t>其他资金</w:t>
            </w:r>
          </w:p>
        </w:tc>
        <w:tc>
          <w:tcPr>
            <w:tcW w:w="1843" w:type="dxa"/>
            <w:vAlign w:val="center"/>
          </w:tcPr>
          <w:p w14:paraId="740731B4" w14:textId="77777777" w:rsidR="00922E37" w:rsidRDefault="00000000">
            <w:pPr>
              <w:pStyle w:val="2"/>
            </w:pPr>
            <w:r>
              <w:t xml:space="preserve"> </w:t>
            </w:r>
          </w:p>
        </w:tc>
      </w:tr>
      <w:tr w:rsidR="00922E37" w14:paraId="3CBDC185" w14:textId="77777777">
        <w:trPr>
          <w:trHeight w:val="369"/>
          <w:jc w:val="center"/>
        </w:trPr>
        <w:tc>
          <w:tcPr>
            <w:tcW w:w="1276" w:type="dxa"/>
            <w:vMerge/>
          </w:tcPr>
          <w:p w14:paraId="5BA032EF" w14:textId="77777777" w:rsidR="00922E37" w:rsidRDefault="00922E37"/>
        </w:tc>
        <w:tc>
          <w:tcPr>
            <w:tcW w:w="8618" w:type="dxa"/>
            <w:gridSpan w:val="6"/>
            <w:vAlign w:val="center"/>
          </w:tcPr>
          <w:p w14:paraId="2BCEEF44" w14:textId="77777777" w:rsidR="00922E37" w:rsidRDefault="00000000">
            <w:pPr>
              <w:pStyle w:val="2"/>
            </w:pPr>
            <w:r>
              <w:t>主要拥有普法宣传资料、宣传品、宣传展牌的印制和普法宣传用车的运行维护等费用。</w:t>
            </w:r>
          </w:p>
        </w:tc>
      </w:tr>
      <w:tr w:rsidR="00922E37" w14:paraId="6B44E10D" w14:textId="77777777">
        <w:trPr>
          <w:trHeight w:val="369"/>
          <w:jc w:val="center"/>
        </w:trPr>
        <w:tc>
          <w:tcPr>
            <w:tcW w:w="1276" w:type="dxa"/>
            <w:vMerge w:val="restart"/>
            <w:vAlign w:val="center"/>
          </w:tcPr>
          <w:p w14:paraId="56B5DF89" w14:textId="77777777" w:rsidR="00922E37" w:rsidRDefault="00000000">
            <w:pPr>
              <w:pStyle w:val="1"/>
            </w:pPr>
            <w:r>
              <w:t>资金支出计划（%）</w:t>
            </w:r>
          </w:p>
        </w:tc>
        <w:tc>
          <w:tcPr>
            <w:tcW w:w="2608" w:type="dxa"/>
            <w:gridSpan w:val="2"/>
            <w:vAlign w:val="center"/>
          </w:tcPr>
          <w:p w14:paraId="1A4D6AE8" w14:textId="77777777" w:rsidR="00922E37" w:rsidRDefault="00000000">
            <w:pPr>
              <w:pStyle w:val="1"/>
            </w:pPr>
            <w:r>
              <w:t>3月底</w:t>
            </w:r>
          </w:p>
        </w:tc>
        <w:tc>
          <w:tcPr>
            <w:tcW w:w="1587" w:type="dxa"/>
            <w:vAlign w:val="center"/>
          </w:tcPr>
          <w:p w14:paraId="270AFB7B" w14:textId="77777777" w:rsidR="00922E37" w:rsidRDefault="00000000">
            <w:pPr>
              <w:pStyle w:val="1"/>
            </w:pPr>
            <w:r>
              <w:t>6月底</w:t>
            </w:r>
          </w:p>
        </w:tc>
        <w:tc>
          <w:tcPr>
            <w:tcW w:w="1304" w:type="dxa"/>
            <w:vAlign w:val="center"/>
          </w:tcPr>
          <w:p w14:paraId="6B5E762C" w14:textId="77777777" w:rsidR="00922E37" w:rsidRDefault="00000000">
            <w:pPr>
              <w:pStyle w:val="1"/>
            </w:pPr>
            <w:r>
              <w:t>10月底</w:t>
            </w:r>
          </w:p>
        </w:tc>
        <w:tc>
          <w:tcPr>
            <w:tcW w:w="3119" w:type="dxa"/>
            <w:gridSpan w:val="2"/>
            <w:vAlign w:val="center"/>
          </w:tcPr>
          <w:p w14:paraId="21E863AE" w14:textId="77777777" w:rsidR="00922E37" w:rsidRDefault="00000000">
            <w:pPr>
              <w:pStyle w:val="1"/>
            </w:pPr>
            <w:r>
              <w:t>12月底</w:t>
            </w:r>
          </w:p>
        </w:tc>
      </w:tr>
      <w:tr w:rsidR="00922E37" w14:paraId="479C8613" w14:textId="77777777">
        <w:trPr>
          <w:trHeight w:val="369"/>
          <w:jc w:val="center"/>
        </w:trPr>
        <w:tc>
          <w:tcPr>
            <w:tcW w:w="1276" w:type="dxa"/>
            <w:vMerge/>
          </w:tcPr>
          <w:p w14:paraId="4C7A9D91" w14:textId="77777777" w:rsidR="00922E37" w:rsidRDefault="00922E37"/>
        </w:tc>
        <w:tc>
          <w:tcPr>
            <w:tcW w:w="2608" w:type="dxa"/>
            <w:gridSpan w:val="2"/>
            <w:vAlign w:val="center"/>
          </w:tcPr>
          <w:p w14:paraId="16FBA89B" w14:textId="77777777" w:rsidR="00922E37" w:rsidRDefault="00000000">
            <w:pPr>
              <w:pStyle w:val="3"/>
            </w:pPr>
            <w:r>
              <w:t xml:space="preserve"> </w:t>
            </w:r>
          </w:p>
        </w:tc>
        <w:tc>
          <w:tcPr>
            <w:tcW w:w="1587" w:type="dxa"/>
            <w:vAlign w:val="center"/>
          </w:tcPr>
          <w:p w14:paraId="4F800F7C" w14:textId="77777777" w:rsidR="00922E37" w:rsidRDefault="00000000">
            <w:pPr>
              <w:pStyle w:val="3"/>
            </w:pPr>
            <w:r>
              <w:t>50%</w:t>
            </w:r>
          </w:p>
        </w:tc>
        <w:tc>
          <w:tcPr>
            <w:tcW w:w="1304" w:type="dxa"/>
            <w:vAlign w:val="center"/>
          </w:tcPr>
          <w:p w14:paraId="7EDEE554" w14:textId="77777777" w:rsidR="00922E37" w:rsidRDefault="00000000">
            <w:pPr>
              <w:pStyle w:val="3"/>
            </w:pPr>
            <w:r>
              <w:t>75%</w:t>
            </w:r>
          </w:p>
        </w:tc>
        <w:tc>
          <w:tcPr>
            <w:tcW w:w="3119" w:type="dxa"/>
            <w:gridSpan w:val="2"/>
            <w:vAlign w:val="center"/>
          </w:tcPr>
          <w:p w14:paraId="4810CD30" w14:textId="77777777" w:rsidR="00922E37" w:rsidRDefault="00000000">
            <w:pPr>
              <w:pStyle w:val="3"/>
            </w:pPr>
            <w:r>
              <w:t>100%</w:t>
            </w:r>
          </w:p>
        </w:tc>
      </w:tr>
      <w:tr w:rsidR="00922E37" w14:paraId="03C90E86" w14:textId="77777777">
        <w:trPr>
          <w:trHeight w:val="369"/>
          <w:jc w:val="center"/>
        </w:trPr>
        <w:tc>
          <w:tcPr>
            <w:tcW w:w="1276" w:type="dxa"/>
            <w:vAlign w:val="center"/>
          </w:tcPr>
          <w:p w14:paraId="5AD0665C" w14:textId="77777777" w:rsidR="00922E37" w:rsidRDefault="00000000">
            <w:pPr>
              <w:pStyle w:val="1"/>
            </w:pPr>
            <w:r>
              <w:t>绩效目标</w:t>
            </w:r>
          </w:p>
        </w:tc>
        <w:tc>
          <w:tcPr>
            <w:tcW w:w="8618" w:type="dxa"/>
            <w:gridSpan w:val="6"/>
            <w:vAlign w:val="center"/>
          </w:tcPr>
          <w:p w14:paraId="07F3C100" w14:textId="77777777" w:rsidR="00922E37" w:rsidRDefault="00000000">
            <w:pPr>
              <w:pStyle w:val="2"/>
            </w:pPr>
            <w:r>
              <w:t>1.通过项目的开展完成普法活动的督导验收及组织宣传活动、印发宣传资料。</w:t>
            </w:r>
          </w:p>
          <w:p w14:paraId="2D3FCDDB" w14:textId="77777777" w:rsidR="00922E37" w:rsidRDefault="00000000">
            <w:pPr>
              <w:pStyle w:val="2"/>
            </w:pPr>
            <w:r>
              <w:t>2.通过项目的开展提高领导干部法律考试通过率。</w:t>
            </w:r>
          </w:p>
        </w:tc>
      </w:tr>
    </w:tbl>
    <w:p w14:paraId="533ED47D"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3DC09B9B" w14:textId="77777777">
        <w:trPr>
          <w:trHeight w:val="397"/>
          <w:tblHeader/>
          <w:jc w:val="center"/>
        </w:trPr>
        <w:tc>
          <w:tcPr>
            <w:tcW w:w="1276" w:type="dxa"/>
            <w:vAlign w:val="center"/>
          </w:tcPr>
          <w:p w14:paraId="2C6AA6E3" w14:textId="77777777" w:rsidR="00922E37" w:rsidRDefault="00000000">
            <w:pPr>
              <w:pStyle w:val="1"/>
            </w:pPr>
            <w:r>
              <w:t>一级指标</w:t>
            </w:r>
          </w:p>
        </w:tc>
        <w:tc>
          <w:tcPr>
            <w:tcW w:w="1276" w:type="dxa"/>
            <w:vAlign w:val="center"/>
          </w:tcPr>
          <w:p w14:paraId="12912663" w14:textId="77777777" w:rsidR="00922E37" w:rsidRDefault="00000000">
            <w:pPr>
              <w:pStyle w:val="1"/>
            </w:pPr>
            <w:r>
              <w:t>二级指标</w:t>
            </w:r>
          </w:p>
        </w:tc>
        <w:tc>
          <w:tcPr>
            <w:tcW w:w="1332" w:type="dxa"/>
            <w:vAlign w:val="center"/>
          </w:tcPr>
          <w:p w14:paraId="657A6839" w14:textId="77777777" w:rsidR="00922E37" w:rsidRDefault="00000000">
            <w:pPr>
              <w:pStyle w:val="1"/>
            </w:pPr>
            <w:r>
              <w:t>三级指标</w:t>
            </w:r>
          </w:p>
        </w:tc>
        <w:tc>
          <w:tcPr>
            <w:tcW w:w="2891" w:type="dxa"/>
            <w:vAlign w:val="center"/>
          </w:tcPr>
          <w:p w14:paraId="23FD3EC1" w14:textId="77777777" w:rsidR="00922E37" w:rsidRDefault="00000000">
            <w:pPr>
              <w:pStyle w:val="1"/>
            </w:pPr>
            <w:r>
              <w:t>绩效指标描述</w:t>
            </w:r>
          </w:p>
        </w:tc>
        <w:tc>
          <w:tcPr>
            <w:tcW w:w="1276" w:type="dxa"/>
            <w:vAlign w:val="center"/>
          </w:tcPr>
          <w:p w14:paraId="455D491B" w14:textId="77777777" w:rsidR="00922E37" w:rsidRDefault="00000000">
            <w:pPr>
              <w:pStyle w:val="1"/>
            </w:pPr>
            <w:r>
              <w:t>指标值</w:t>
            </w:r>
          </w:p>
        </w:tc>
        <w:tc>
          <w:tcPr>
            <w:tcW w:w="1843" w:type="dxa"/>
            <w:vAlign w:val="center"/>
          </w:tcPr>
          <w:p w14:paraId="26CA663B" w14:textId="77777777" w:rsidR="00922E37" w:rsidRDefault="00000000">
            <w:pPr>
              <w:pStyle w:val="1"/>
            </w:pPr>
            <w:r>
              <w:t>指标值确定依据</w:t>
            </w:r>
          </w:p>
        </w:tc>
      </w:tr>
      <w:tr w:rsidR="00922E37" w14:paraId="1BE75AA5" w14:textId="77777777">
        <w:trPr>
          <w:trHeight w:val="369"/>
          <w:jc w:val="center"/>
        </w:trPr>
        <w:tc>
          <w:tcPr>
            <w:tcW w:w="1276" w:type="dxa"/>
            <w:vMerge w:val="restart"/>
            <w:vAlign w:val="center"/>
          </w:tcPr>
          <w:p w14:paraId="211E6FAA" w14:textId="77777777" w:rsidR="00922E37" w:rsidRDefault="00000000">
            <w:pPr>
              <w:pStyle w:val="3"/>
            </w:pPr>
            <w:r>
              <w:t>产出指标</w:t>
            </w:r>
          </w:p>
        </w:tc>
        <w:tc>
          <w:tcPr>
            <w:tcW w:w="1276" w:type="dxa"/>
            <w:vAlign w:val="center"/>
          </w:tcPr>
          <w:p w14:paraId="27AE84E2" w14:textId="77777777" w:rsidR="00922E37" w:rsidRDefault="00000000">
            <w:pPr>
              <w:pStyle w:val="2"/>
            </w:pPr>
            <w:r>
              <w:t>数量指标</w:t>
            </w:r>
          </w:p>
        </w:tc>
        <w:tc>
          <w:tcPr>
            <w:tcW w:w="1332" w:type="dxa"/>
            <w:vAlign w:val="center"/>
          </w:tcPr>
          <w:p w14:paraId="6D2C8773" w14:textId="77777777" w:rsidR="00922E37" w:rsidRDefault="00000000">
            <w:pPr>
              <w:pStyle w:val="2"/>
            </w:pPr>
            <w:r>
              <w:t>组织主题宣传活动场次</w:t>
            </w:r>
          </w:p>
        </w:tc>
        <w:tc>
          <w:tcPr>
            <w:tcW w:w="2891" w:type="dxa"/>
            <w:vAlign w:val="center"/>
          </w:tcPr>
          <w:p w14:paraId="60552D34" w14:textId="77777777" w:rsidR="00922E37" w:rsidRDefault="00000000">
            <w:pPr>
              <w:pStyle w:val="2"/>
            </w:pPr>
            <w:r>
              <w:t>组织主题宣传活动，普及法律知识活动次数</w:t>
            </w:r>
          </w:p>
        </w:tc>
        <w:tc>
          <w:tcPr>
            <w:tcW w:w="1276" w:type="dxa"/>
            <w:vAlign w:val="center"/>
          </w:tcPr>
          <w:p w14:paraId="3EB4096B" w14:textId="77777777" w:rsidR="00922E37" w:rsidRDefault="00000000">
            <w:pPr>
              <w:pStyle w:val="2"/>
            </w:pPr>
            <w:r>
              <w:t>≥3次</w:t>
            </w:r>
          </w:p>
        </w:tc>
        <w:tc>
          <w:tcPr>
            <w:tcW w:w="1843" w:type="dxa"/>
            <w:vAlign w:val="center"/>
          </w:tcPr>
          <w:p w14:paraId="1BDA2C6F" w14:textId="77777777" w:rsidR="00922E37" w:rsidRDefault="00000000">
            <w:pPr>
              <w:pStyle w:val="2"/>
            </w:pPr>
            <w:r>
              <w:t>组织活动台账</w:t>
            </w:r>
          </w:p>
        </w:tc>
      </w:tr>
      <w:tr w:rsidR="00922E37" w14:paraId="5AE1DB26" w14:textId="77777777">
        <w:trPr>
          <w:trHeight w:val="369"/>
          <w:jc w:val="center"/>
        </w:trPr>
        <w:tc>
          <w:tcPr>
            <w:tcW w:w="1276" w:type="dxa"/>
            <w:vMerge/>
            <w:vAlign w:val="center"/>
          </w:tcPr>
          <w:p w14:paraId="158D27E3" w14:textId="77777777" w:rsidR="00922E37" w:rsidRDefault="00922E37"/>
        </w:tc>
        <w:tc>
          <w:tcPr>
            <w:tcW w:w="1276" w:type="dxa"/>
            <w:vAlign w:val="center"/>
          </w:tcPr>
          <w:p w14:paraId="633FEEED" w14:textId="77777777" w:rsidR="00922E37" w:rsidRDefault="00000000">
            <w:pPr>
              <w:pStyle w:val="2"/>
            </w:pPr>
            <w:r>
              <w:t>质量指标</w:t>
            </w:r>
          </w:p>
        </w:tc>
        <w:tc>
          <w:tcPr>
            <w:tcW w:w="1332" w:type="dxa"/>
            <w:vAlign w:val="center"/>
          </w:tcPr>
          <w:p w14:paraId="26BDF488" w14:textId="77777777" w:rsidR="00922E37" w:rsidRDefault="00000000">
            <w:pPr>
              <w:pStyle w:val="2"/>
            </w:pPr>
            <w:r>
              <w:t>保障普法宣传工作正常开展</w:t>
            </w:r>
          </w:p>
        </w:tc>
        <w:tc>
          <w:tcPr>
            <w:tcW w:w="2891" w:type="dxa"/>
            <w:vAlign w:val="center"/>
          </w:tcPr>
          <w:p w14:paraId="605AD79A" w14:textId="77777777" w:rsidR="00922E37" w:rsidRDefault="00000000">
            <w:pPr>
              <w:pStyle w:val="2"/>
            </w:pPr>
            <w:r>
              <w:t>保障普法宣传工作正常开展</w:t>
            </w:r>
          </w:p>
        </w:tc>
        <w:tc>
          <w:tcPr>
            <w:tcW w:w="1276" w:type="dxa"/>
            <w:vAlign w:val="center"/>
          </w:tcPr>
          <w:p w14:paraId="180E12C1" w14:textId="77777777" w:rsidR="00922E37" w:rsidRDefault="00000000">
            <w:pPr>
              <w:pStyle w:val="2"/>
            </w:pPr>
            <w:r>
              <w:t>≥1年</w:t>
            </w:r>
          </w:p>
        </w:tc>
        <w:tc>
          <w:tcPr>
            <w:tcW w:w="1843" w:type="dxa"/>
            <w:vAlign w:val="center"/>
          </w:tcPr>
          <w:p w14:paraId="6EF2277D" w14:textId="77777777" w:rsidR="00922E37" w:rsidRDefault="00000000">
            <w:pPr>
              <w:pStyle w:val="2"/>
            </w:pPr>
            <w:proofErr w:type="gramStart"/>
            <w:r>
              <w:t>符合县</w:t>
            </w:r>
            <w:proofErr w:type="gramEnd"/>
            <w:r>
              <w:t>法宣办工作要求</w:t>
            </w:r>
          </w:p>
        </w:tc>
      </w:tr>
      <w:tr w:rsidR="00922E37" w14:paraId="11EDB25D" w14:textId="77777777">
        <w:trPr>
          <w:trHeight w:val="369"/>
          <w:jc w:val="center"/>
        </w:trPr>
        <w:tc>
          <w:tcPr>
            <w:tcW w:w="1276" w:type="dxa"/>
            <w:vMerge/>
            <w:vAlign w:val="center"/>
          </w:tcPr>
          <w:p w14:paraId="25A11AA5" w14:textId="77777777" w:rsidR="00922E37" w:rsidRDefault="00922E37"/>
        </w:tc>
        <w:tc>
          <w:tcPr>
            <w:tcW w:w="1276" w:type="dxa"/>
            <w:vAlign w:val="center"/>
          </w:tcPr>
          <w:p w14:paraId="3087FD9D" w14:textId="77777777" w:rsidR="00922E37" w:rsidRDefault="00000000">
            <w:pPr>
              <w:pStyle w:val="2"/>
            </w:pPr>
            <w:r>
              <w:t>时效指标</w:t>
            </w:r>
          </w:p>
        </w:tc>
        <w:tc>
          <w:tcPr>
            <w:tcW w:w="1332" w:type="dxa"/>
            <w:vAlign w:val="center"/>
          </w:tcPr>
          <w:p w14:paraId="6C19496C" w14:textId="77777777" w:rsidR="00922E37" w:rsidRDefault="00000000">
            <w:pPr>
              <w:pStyle w:val="2"/>
            </w:pPr>
            <w:r>
              <w:t>年</w:t>
            </w:r>
          </w:p>
        </w:tc>
        <w:tc>
          <w:tcPr>
            <w:tcW w:w="2891" w:type="dxa"/>
            <w:vAlign w:val="center"/>
          </w:tcPr>
          <w:p w14:paraId="2122A8D3" w14:textId="77777777" w:rsidR="00922E37" w:rsidRDefault="00000000">
            <w:pPr>
              <w:pStyle w:val="2"/>
            </w:pPr>
            <w:r>
              <w:t>6月底前完成50%，12月底完成100%</w:t>
            </w:r>
          </w:p>
        </w:tc>
        <w:tc>
          <w:tcPr>
            <w:tcW w:w="1276" w:type="dxa"/>
            <w:vAlign w:val="center"/>
          </w:tcPr>
          <w:p w14:paraId="49B37268" w14:textId="77777777" w:rsidR="00922E37" w:rsidRDefault="00000000">
            <w:pPr>
              <w:pStyle w:val="2"/>
            </w:pPr>
            <w:r>
              <w:t>≥365天</w:t>
            </w:r>
          </w:p>
        </w:tc>
        <w:tc>
          <w:tcPr>
            <w:tcW w:w="1843" w:type="dxa"/>
            <w:vAlign w:val="center"/>
          </w:tcPr>
          <w:p w14:paraId="0438CBC3" w14:textId="77777777" w:rsidR="00922E37" w:rsidRDefault="00000000">
            <w:pPr>
              <w:pStyle w:val="2"/>
            </w:pPr>
            <w:proofErr w:type="gramStart"/>
            <w:r>
              <w:t>符合县</w:t>
            </w:r>
            <w:proofErr w:type="gramEnd"/>
            <w:r>
              <w:t>法宣办工作要求</w:t>
            </w:r>
          </w:p>
        </w:tc>
      </w:tr>
      <w:tr w:rsidR="00922E37" w14:paraId="5B8EB8D2" w14:textId="77777777">
        <w:trPr>
          <w:trHeight w:val="369"/>
          <w:jc w:val="center"/>
        </w:trPr>
        <w:tc>
          <w:tcPr>
            <w:tcW w:w="1276" w:type="dxa"/>
            <w:vMerge/>
            <w:vAlign w:val="center"/>
          </w:tcPr>
          <w:p w14:paraId="66E047F0" w14:textId="77777777" w:rsidR="00922E37" w:rsidRDefault="00922E37"/>
        </w:tc>
        <w:tc>
          <w:tcPr>
            <w:tcW w:w="1276" w:type="dxa"/>
            <w:vAlign w:val="center"/>
          </w:tcPr>
          <w:p w14:paraId="4534BE32" w14:textId="77777777" w:rsidR="00922E37" w:rsidRDefault="00000000">
            <w:pPr>
              <w:pStyle w:val="2"/>
            </w:pPr>
            <w:r>
              <w:t>成本指标</w:t>
            </w:r>
          </w:p>
        </w:tc>
        <w:tc>
          <w:tcPr>
            <w:tcW w:w="1332" w:type="dxa"/>
            <w:vAlign w:val="center"/>
          </w:tcPr>
          <w:p w14:paraId="13714F3F" w14:textId="77777777" w:rsidR="00922E37" w:rsidRDefault="00000000">
            <w:pPr>
              <w:pStyle w:val="2"/>
            </w:pPr>
            <w:r>
              <w:t>普法宣传费</w:t>
            </w:r>
          </w:p>
        </w:tc>
        <w:tc>
          <w:tcPr>
            <w:tcW w:w="2891" w:type="dxa"/>
            <w:vAlign w:val="center"/>
          </w:tcPr>
          <w:p w14:paraId="7CF9D782" w14:textId="77777777" w:rsidR="00922E37" w:rsidRDefault="00000000">
            <w:pPr>
              <w:pStyle w:val="2"/>
            </w:pPr>
            <w:r>
              <w:t>月均费用</w:t>
            </w:r>
          </w:p>
        </w:tc>
        <w:tc>
          <w:tcPr>
            <w:tcW w:w="1276" w:type="dxa"/>
            <w:vAlign w:val="center"/>
          </w:tcPr>
          <w:p w14:paraId="17CD9C33" w14:textId="77777777" w:rsidR="00922E37" w:rsidRDefault="00000000">
            <w:pPr>
              <w:pStyle w:val="2"/>
            </w:pPr>
            <w:r>
              <w:t>≤1.5万元</w:t>
            </w:r>
          </w:p>
        </w:tc>
        <w:tc>
          <w:tcPr>
            <w:tcW w:w="1843" w:type="dxa"/>
            <w:vAlign w:val="center"/>
          </w:tcPr>
          <w:p w14:paraId="45EE21AD" w14:textId="77777777" w:rsidR="00922E37" w:rsidRDefault="00000000">
            <w:pPr>
              <w:pStyle w:val="2"/>
            </w:pPr>
            <w:r>
              <w:t>支出情况</w:t>
            </w:r>
          </w:p>
        </w:tc>
      </w:tr>
      <w:tr w:rsidR="00922E37" w14:paraId="6F2898FE" w14:textId="77777777">
        <w:trPr>
          <w:trHeight w:val="369"/>
          <w:jc w:val="center"/>
        </w:trPr>
        <w:tc>
          <w:tcPr>
            <w:tcW w:w="1276" w:type="dxa"/>
            <w:vMerge w:val="restart"/>
            <w:vAlign w:val="center"/>
          </w:tcPr>
          <w:p w14:paraId="0D553B5D" w14:textId="77777777" w:rsidR="00922E37" w:rsidRDefault="00000000">
            <w:pPr>
              <w:pStyle w:val="3"/>
            </w:pPr>
            <w:r>
              <w:t>效益指标</w:t>
            </w:r>
          </w:p>
        </w:tc>
        <w:tc>
          <w:tcPr>
            <w:tcW w:w="1276" w:type="dxa"/>
            <w:vAlign w:val="center"/>
          </w:tcPr>
          <w:p w14:paraId="19D327EB" w14:textId="77777777" w:rsidR="00922E37" w:rsidRDefault="00000000">
            <w:pPr>
              <w:pStyle w:val="2"/>
            </w:pPr>
            <w:r>
              <w:t>社会效益指标</w:t>
            </w:r>
          </w:p>
        </w:tc>
        <w:tc>
          <w:tcPr>
            <w:tcW w:w="1332" w:type="dxa"/>
            <w:vAlign w:val="center"/>
          </w:tcPr>
          <w:p w14:paraId="54AF20A3" w14:textId="77777777" w:rsidR="00922E37" w:rsidRDefault="00000000">
            <w:pPr>
              <w:pStyle w:val="2"/>
            </w:pPr>
            <w:r>
              <w:t>保障普法宣传工作正常开展</w:t>
            </w:r>
          </w:p>
        </w:tc>
        <w:tc>
          <w:tcPr>
            <w:tcW w:w="2891" w:type="dxa"/>
            <w:vAlign w:val="center"/>
          </w:tcPr>
          <w:p w14:paraId="5D83E4E1" w14:textId="77777777" w:rsidR="00922E37" w:rsidRDefault="00000000">
            <w:pPr>
              <w:pStyle w:val="2"/>
            </w:pPr>
            <w:r>
              <w:t>保障普法宣传工作正常开展</w:t>
            </w:r>
          </w:p>
        </w:tc>
        <w:tc>
          <w:tcPr>
            <w:tcW w:w="1276" w:type="dxa"/>
            <w:vAlign w:val="center"/>
          </w:tcPr>
          <w:p w14:paraId="27F07983" w14:textId="77777777" w:rsidR="00922E37" w:rsidRDefault="00000000">
            <w:pPr>
              <w:pStyle w:val="2"/>
            </w:pPr>
            <w:r>
              <w:t>≥1年</w:t>
            </w:r>
          </w:p>
        </w:tc>
        <w:tc>
          <w:tcPr>
            <w:tcW w:w="1843" w:type="dxa"/>
            <w:vAlign w:val="center"/>
          </w:tcPr>
          <w:p w14:paraId="4F724E09" w14:textId="77777777" w:rsidR="00922E37" w:rsidRDefault="00000000">
            <w:pPr>
              <w:pStyle w:val="2"/>
            </w:pPr>
            <w:proofErr w:type="gramStart"/>
            <w:r>
              <w:t>符合县</w:t>
            </w:r>
            <w:proofErr w:type="gramEnd"/>
            <w:r>
              <w:t>法宣办工作要求</w:t>
            </w:r>
          </w:p>
        </w:tc>
      </w:tr>
      <w:tr w:rsidR="00922E37" w14:paraId="3E5ACA37" w14:textId="77777777">
        <w:trPr>
          <w:trHeight w:val="369"/>
          <w:jc w:val="center"/>
        </w:trPr>
        <w:tc>
          <w:tcPr>
            <w:tcW w:w="1276" w:type="dxa"/>
            <w:vMerge/>
            <w:vAlign w:val="center"/>
          </w:tcPr>
          <w:p w14:paraId="03822D6E" w14:textId="77777777" w:rsidR="00922E37" w:rsidRDefault="00922E37"/>
        </w:tc>
        <w:tc>
          <w:tcPr>
            <w:tcW w:w="1276" w:type="dxa"/>
            <w:vAlign w:val="center"/>
          </w:tcPr>
          <w:p w14:paraId="341590D4" w14:textId="77777777" w:rsidR="00922E37" w:rsidRDefault="00000000">
            <w:pPr>
              <w:pStyle w:val="2"/>
            </w:pPr>
            <w:r>
              <w:t>经济效益指标</w:t>
            </w:r>
          </w:p>
        </w:tc>
        <w:tc>
          <w:tcPr>
            <w:tcW w:w="1332" w:type="dxa"/>
            <w:vAlign w:val="center"/>
          </w:tcPr>
          <w:p w14:paraId="3A61F3E0" w14:textId="77777777" w:rsidR="00922E37" w:rsidRDefault="00000000">
            <w:pPr>
              <w:pStyle w:val="2"/>
            </w:pPr>
            <w:r>
              <w:t>不适用</w:t>
            </w:r>
          </w:p>
        </w:tc>
        <w:tc>
          <w:tcPr>
            <w:tcW w:w="2891" w:type="dxa"/>
            <w:vAlign w:val="center"/>
          </w:tcPr>
          <w:p w14:paraId="5AD5B090" w14:textId="77777777" w:rsidR="00922E37" w:rsidRDefault="00000000">
            <w:pPr>
              <w:pStyle w:val="2"/>
            </w:pPr>
            <w:r>
              <w:t>不适用</w:t>
            </w:r>
          </w:p>
        </w:tc>
        <w:tc>
          <w:tcPr>
            <w:tcW w:w="1276" w:type="dxa"/>
            <w:vAlign w:val="center"/>
          </w:tcPr>
          <w:p w14:paraId="52E37C7F" w14:textId="77777777" w:rsidR="00922E37" w:rsidRDefault="00000000">
            <w:pPr>
              <w:pStyle w:val="2"/>
            </w:pPr>
            <w:r>
              <w:t>不适用</w:t>
            </w:r>
          </w:p>
        </w:tc>
        <w:tc>
          <w:tcPr>
            <w:tcW w:w="1843" w:type="dxa"/>
            <w:vAlign w:val="center"/>
          </w:tcPr>
          <w:p w14:paraId="7C2BFB76" w14:textId="77777777" w:rsidR="00922E37" w:rsidRDefault="00000000">
            <w:pPr>
              <w:pStyle w:val="2"/>
            </w:pPr>
            <w:r>
              <w:t>不适用</w:t>
            </w:r>
          </w:p>
        </w:tc>
      </w:tr>
      <w:tr w:rsidR="00922E37" w14:paraId="2FDB72B8" w14:textId="77777777">
        <w:trPr>
          <w:trHeight w:val="369"/>
          <w:jc w:val="center"/>
        </w:trPr>
        <w:tc>
          <w:tcPr>
            <w:tcW w:w="1276" w:type="dxa"/>
            <w:vMerge/>
            <w:vAlign w:val="center"/>
          </w:tcPr>
          <w:p w14:paraId="3C0C6CA2" w14:textId="77777777" w:rsidR="00922E37" w:rsidRDefault="00922E37"/>
        </w:tc>
        <w:tc>
          <w:tcPr>
            <w:tcW w:w="1276" w:type="dxa"/>
            <w:vAlign w:val="center"/>
          </w:tcPr>
          <w:p w14:paraId="43B055B9" w14:textId="77777777" w:rsidR="00922E37" w:rsidRDefault="00000000">
            <w:pPr>
              <w:pStyle w:val="2"/>
            </w:pPr>
            <w:r>
              <w:t>生态效益指标</w:t>
            </w:r>
          </w:p>
        </w:tc>
        <w:tc>
          <w:tcPr>
            <w:tcW w:w="1332" w:type="dxa"/>
            <w:vAlign w:val="center"/>
          </w:tcPr>
          <w:p w14:paraId="5ED57000" w14:textId="77777777" w:rsidR="00922E37" w:rsidRDefault="00000000">
            <w:pPr>
              <w:pStyle w:val="2"/>
            </w:pPr>
            <w:r>
              <w:t>不适用</w:t>
            </w:r>
          </w:p>
        </w:tc>
        <w:tc>
          <w:tcPr>
            <w:tcW w:w="2891" w:type="dxa"/>
            <w:vAlign w:val="center"/>
          </w:tcPr>
          <w:p w14:paraId="3D368904" w14:textId="77777777" w:rsidR="00922E37" w:rsidRDefault="00000000">
            <w:pPr>
              <w:pStyle w:val="2"/>
            </w:pPr>
            <w:r>
              <w:t>不适用</w:t>
            </w:r>
          </w:p>
        </w:tc>
        <w:tc>
          <w:tcPr>
            <w:tcW w:w="1276" w:type="dxa"/>
            <w:vAlign w:val="center"/>
          </w:tcPr>
          <w:p w14:paraId="70333033" w14:textId="77777777" w:rsidR="00922E37" w:rsidRDefault="00000000">
            <w:pPr>
              <w:pStyle w:val="2"/>
            </w:pPr>
            <w:r>
              <w:t>不适用</w:t>
            </w:r>
          </w:p>
        </w:tc>
        <w:tc>
          <w:tcPr>
            <w:tcW w:w="1843" w:type="dxa"/>
            <w:vAlign w:val="center"/>
          </w:tcPr>
          <w:p w14:paraId="76CCF4E2" w14:textId="77777777" w:rsidR="00922E37" w:rsidRDefault="00000000">
            <w:pPr>
              <w:pStyle w:val="2"/>
            </w:pPr>
            <w:r>
              <w:t>不适用</w:t>
            </w:r>
          </w:p>
        </w:tc>
      </w:tr>
      <w:tr w:rsidR="00922E37" w14:paraId="2780301B" w14:textId="77777777">
        <w:trPr>
          <w:trHeight w:val="369"/>
          <w:jc w:val="center"/>
        </w:trPr>
        <w:tc>
          <w:tcPr>
            <w:tcW w:w="1276" w:type="dxa"/>
            <w:vMerge/>
            <w:vAlign w:val="center"/>
          </w:tcPr>
          <w:p w14:paraId="10CCD6FC" w14:textId="77777777" w:rsidR="00922E37" w:rsidRDefault="00922E37"/>
        </w:tc>
        <w:tc>
          <w:tcPr>
            <w:tcW w:w="1276" w:type="dxa"/>
            <w:vAlign w:val="center"/>
          </w:tcPr>
          <w:p w14:paraId="1D6048BB" w14:textId="77777777" w:rsidR="00922E37" w:rsidRDefault="00000000">
            <w:pPr>
              <w:pStyle w:val="2"/>
            </w:pPr>
            <w:r>
              <w:t>可持续影响指标</w:t>
            </w:r>
          </w:p>
        </w:tc>
        <w:tc>
          <w:tcPr>
            <w:tcW w:w="1332" w:type="dxa"/>
            <w:vAlign w:val="center"/>
          </w:tcPr>
          <w:p w14:paraId="11D2F6D8" w14:textId="77777777" w:rsidR="00922E37" w:rsidRDefault="00000000">
            <w:pPr>
              <w:pStyle w:val="2"/>
            </w:pPr>
            <w:r>
              <w:t>保障普法宣传工作正常开展</w:t>
            </w:r>
          </w:p>
        </w:tc>
        <w:tc>
          <w:tcPr>
            <w:tcW w:w="2891" w:type="dxa"/>
            <w:vAlign w:val="center"/>
          </w:tcPr>
          <w:p w14:paraId="655465D4" w14:textId="77777777" w:rsidR="00922E37" w:rsidRDefault="00000000">
            <w:pPr>
              <w:pStyle w:val="2"/>
            </w:pPr>
            <w:r>
              <w:t>保障普法宣传工作正常开展</w:t>
            </w:r>
          </w:p>
        </w:tc>
        <w:tc>
          <w:tcPr>
            <w:tcW w:w="1276" w:type="dxa"/>
            <w:vAlign w:val="center"/>
          </w:tcPr>
          <w:p w14:paraId="71D35A0B" w14:textId="77777777" w:rsidR="00922E37" w:rsidRDefault="00000000">
            <w:pPr>
              <w:pStyle w:val="2"/>
            </w:pPr>
            <w:r>
              <w:t>≥1年</w:t>
            </w:r>
          </w:p>
        </w:tc>
        <w:tc>
          <w:tcPr>
            <w:tcW w:w="1843" w:type="dxa"/>
            <w:vAlign w:val="center"/>
          </w:tcPr>
          <w:p w14:paraId="543244A4" w14:textId="77777777" w:rsidR="00922E37" w:rsidRDefault="00000000">
            <w:pPr>
              <w:pStyle w:val="2"/>
            </w:pPr>
            <w:proofErr w:type="gramStart"/>
            <w:r>
              <w:t>符合县</w:t>
            </w:r>
            <w:proofErr w:type="gramEnd"/>
            <w:r>
              <w:t>法宣办工作要求</w:t>
            </w:r>
          </w:p>
        </w:tc>
      </w:tr>
      <w:tr w:rsidR="00922E37" w14:paraId="78E70C59" w14:textId="77777777">
        <w:trPr>
          <w:trHeight w:val="369"/>
          <w:jc w:val="center"/>
        </w:trPr>
        <w:tc>
          <w:tcPr>
            <w:tcW w:w="1276" w:type="dxa"/>
            <w:vAlign w:val="center"/>
          </w:tcPr>
          <w:p w14:paraId="7BC23E31" w14:textId="77777777" w:rsidR="00922E37" w:rsidRDefault="00000000">
            <w:pPr>
              <w:pStyle w:val="3"/>
            </w:pPr>
            <w:r>
              <w:lastRenderedPageBreak/>
              <w:t>满意度指标</w:t>
            </w:r>
          </w:p>
        </w:tc>
        <w:tc>
          <w:tcPr>
            <w:tcW w:w="1276" w:type="dxa"/>
            <w:vAlign w:val="center"/>
          </w:tcPr>
          <w:p w14:paraId="65D8DB74" w14:textId="77777777" w:rsidR="00922E37" w:rsidRDefault="00000000">
            <w:pPr>
              <w:pStyle w:val="2"/>
            </w:pPr>
            <w:r>
              <w:t>服务对象满意度指标</w:t>
            </w:r>
          </w:p>
        </w:tc>
        <w:tc>
          <w:tcPr>
            <w:tcW w:w="1332" w:type="dxa"/>
            <w:vAlign w:val="center"/>
          </w:tcPr>
          <w:p w14:paraId="4B67E282" w14:textId="77777777" w:rsidR="00922E37" w:rsidRDefault="00000000">
            <w:pPr>
              <w:pStyle w:val="2"/>
            </w:pPr>
            <w:r>
              <w:t>参加普法人员工作满意度</w:t>
            </w:r>
          </w:p>
        </w:tc>
        <w:tc>
          <w:tcPr>
            <w:tcW w:w="2891" w:type="dxa"/>
            <w:vAlign w:val="center"/>
          </w:tcPr>
          <w:p w14:paraId="6B69683F" w14:textId="77777777" w:rsidR="00922E37" w:rsidRDefault="00000000">
            <w:pPr>
              <w:pStyle w:val="2"/>
            </w:pPr>
            <w:r>
              <w:t>参加普法人员工作满意度</w:t>
            </w:r>
          </w:p>
        </w:tc>
        <w:tc>
          <w:tcPr>
            <w:tcW w:w="1276" w:type="dxa"/>
            <w:vAlign w:val="center"/>
          </w:tcPr>
          <w:p w14:paraId="45D11C9E" w14:textId="77777777" w:rsidR="00922E37" w:rsidRDefault="00000000">
            <w:pPr>
              <w:pStyle w:val="2"/>
            </w:pPr>
            <w:r>
              <w:t>≥90%</w:t>
            </w:r>
          </w:p>
        </w:tc>
        <w:tc>
          <w:tcPr>
            <w:tcW w:w="1843" w:type="dxa"/>
            <w:vAlign w:val="center"/>
          </w:tcPr>
          <w:p w14:paraId="0243AA40" w14:textId="77777777" w:rsidR="00922E37" w:rsidRDefault="00000000">
            <w:pPr>
              <w:pStyle w:val="2"/>
            </w:pPr>
            <w:r>
              <w:t>服务对象满意度调查</w:t>
            </w:r>
          </w:p>
        </w:tc>
      </w:tr>
    </w:tbl>
    <w:p w14:paraId="52D1ADE4" w14:textId="77777777" w:rsidR="00922E37" w:rsidRDefault="00922E37">
      <w:pPr>
        <w:sectPr w:rsidR="00922E37">
          <w:pgSz w:w="16840" w:h="11900" w:orient="landscape"/>
          <w:pgMar w:top="1304" w:right="1984" w:bottom="1304" w:left="1134" w:header="720" w:footer="720" w:gutter="0"/>
          <w:cols w:space="720"/>
        </w:sectPr>
      </w:pPr>
    </w:p>
    <w:p w14:paraId="5108E276"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5CE4B284" w14:textId="77777777" w:rsidR="00922E37" w:rsidRDefault="00000000">
      <w:pPr>
        <w:ind w:firstLine="560"/>
        <w:outlineLvl w:val="3"/>
      </w:pPr>
      <w:bookmarkStart w:id="12" w:name="_Toc_4_4_0000000015"/>
      <w:r>
        <w:rPr>
          <w:rFonts w:ascii="方正仿宋_GBK" w:eastAsia="方正仿宋_GBK" w:hAnsi="方正仿宋_GBK" w:cs="方正仿宋_GBK"/>
          <w:color w:val="000000"/>
          <w:sz w:val="28"/>
        </w:rPr>
        <w:t>12.人民调解“以案定补”经费绩效目标表</w:t>
      </w:r>
      <w:bookmarkEnd w:id="1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14D6EBEC"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4CA15023"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638C34EA" w14:textId="77777777" w:rsidR="00922E37" w:rsidRDefault="00000000">
            <w:pPr>
              <w:pStyle w:val="4"/>
            </w:pPr>
            <w:r>
              <w:t>单位：万元</w:t>
            </w:r>
          </w:p>
        </w:tc>
      </w:tr>
      <w:tr w:rsidR="00922E37" w14:paraId="539C3799" w14:textId="77777777">
        <w:trPr>
          <w:trHeight w:val="369"/>
          <w:jc w:val="center"/>
        </w:trPr>
        <w:tc>
          <w:tcPr>
            <w:tcW w:w="1276" w:type="dxa"/>
            <w:vAlign w:val="center"/>
          </w:tcPr>
          <w:p w14:paraId="14257A54" w14:textId="77777777" w:rsidR="00922E37" w:rsidRDefault="00000000">
            <w:pPr>
              <w:pStyle w:val="1"/>
            </w:pPr>
            <w:r>
              <w:t>项目编码</w:t>
            </w:r>
          </w:p>
        </w:tc>
        <w:tc>
          <w:tcPr>
            <w:tcW w:w="2608" w:type="dxa"/>
            <w:gridSpan w:val="2"/>
            <w:vAlign w:val="center"/>
          </w:tcPr>
          <w:p w14:paraId="7CD2A7D4" w14:textId="77777777" w:rsidR="00922E37" w:rsidRDefault="00000000">
            <w:pPr>
              <w:pStyle w:val="2"/>
            </w:pPr>
            <w:r>
              <w:t>13102422P00R4CC10002C</w:t>
            </w:r>
          </w:p>
        </w:tc>
        <w:tc>
          <w:tcPr>
            <w:tcW w:w="1587" w:type="dxa"/>
            <w:vAlign w:val="center"/>
          </w:tcPr>
          <w:p w14:paraId="387D5C83" w14:textId="77777777" w:rsidR="00922E37" w:rsidRDefault="00000000">
            <w:pPr>
              <w:pStyle w:val="1"/>
            </w:pPr>
            <w:r>
              <w:t>项目名称</w:t>
            </w:r>
          </w:p>
        </w:tc>
        <w:tc>
          <w:tcPr>
            <w:tcW w:w="4423" w:type="dxa"/>
            <w:gridSpan w:val="3"/>
            <w:vAlign w:val="center"/>
          </w:tcPr>
          <w:p w14:paraId="3C52E807" w14:textId="77777777" w:rsidR="00922E37" w:rsidRDefault="00000000">
            <w:pPr>
              <w:pStyle w:val="2"/>
            </w:pPr>
            <w:r>
              <w:t>人民调解“以案定补”经费</w:t>
            </w:r>
          </w:p>
        </w:tc>
      </w:tr>
      <w:tr w:rsidR="00922E37" w14:paraId="7D1B0930" w14:textId="77777777">
        <w:trPr>
          <w:trHeight w:val="369"/>
          <w:jc w:val="center"/>
        </w:trPr>
        <w:tc>
          <w:tcPr>
            <w:tcW w:w="1276" w:type="dxa"/>
            <w:vMerge w:val="restart"/>
            <w:vAlign w:val="center"/>
          </w:tcPr>
          <w:p w14:paraId="2B0DC75E" w14:textId="77777777" w:rsidR="00922E37" w:rsidRDefault="00000000">
            <w:pPr>
              <w:pStyle w:val="1"/>
            </w:pPr>
            <w:r>
              <w:t>预算规模及资金用途</w:t>
            </w:r>
          </w:p>
        </w:tc>
        <w:tc>
          <w:tcPr>
            <w:tcW w:w="1276" w:type="dxa"/>
            <w:vAlign w:val="center"/>
          </w:tcPr>
          <w:p w14:paraId="4AA6325F" w14:textId="77777777" w:rsidR="00922E37" w:rsidRDefault="00000000">
            <w:pPr>
              <w:pStyle w:val="1"/>
            </w:pPr>
            <w:r>
              <w:t>预算数</w:t>
            </w:r>
          </w:p>
        </w:tc>
        <w:tc>
          <w:tcPr>
            <w:tcW w:w="1332" w:type="dxa"/>
            <w:vAlign w:val="center"/>
          </w:tcPr>
          <w:p w14:paraId="64E73C74" w14:textId="77777777" w:rsidR="00922E37" w:rsidRDefault="00000000">
            <w:pPr>
              <w:pStyle w:val="2"/>
            </w:pPr>
            <w:r>
              <w:t>5.00</w:t>
            </w:r>
          </w:p>
        </w:tc>
        <w:tc>
          <w:tcPr>
            <w:tcW w:w="1587" w:type="dxa"/>
            <w:vAlign w:val="center"/>
          </w:tcPr>
          <w:p w14:paraId="16071518" w14:textId="77777777" w:rsidR="00922E37" w:rsidRDefault="00000000">
            <w:pPr>
              <w:pStyle w:val="1"/>
            </w:pPr>
            <w:r>
              <w:t>其中：财政    资金</w:t>
            </w:r>
          </w:p>
        </w:tc>
        <w:tc>
          <w:tcPr>
            <w:tcW w:w="1304" w:type="dxa"/>
            <w:vAlign w:val="center"/>
          </w:tcPr>
          <w:p w14:paraId="28C1033A" w14:textId="77777777" w:rsidR="00922E37" w:rsidRDefault="00000000">
            <w:pPr>
              <w:pStyle w:val="2"/>
            </w:pPr>
            <w:r>
              <w:t>5.00</w:t>
            </w:r>
          </w:p>
        </w:tc>
        <w:tc>
          <w:tcPr>
            <w:tcW w:w="1276" w:type="dxa"/>
            <w:vAlign w:val="center"/>
          </w:tcPr>
          <w:p w14:paraId="0FA582D1" w14:textId="77777777" w:rsidR="00922E37" w:rsidRDefault="00000000">
            <w:pPr>
              <w:pStyle w:val="1"/>
            </w:pPr>
            <w:r>
              <w:t>其他资金</w:t>
            </w:r>
          </w:p>
        </w:tc>
        <w:tc>
          <w:tcPr>
            <w:tcW w:w="1843" w:type="dxa"/>
            <w:vAlign w:val="center"/>
          </w:tcPr>
          <w:p w14:paraId="5B984EFC" w14:textId="77777777" w:rsidR="00922E37" w:rsidRDefault="00000000">
            <w:pPr>
              <w:pStyle w:val="2"/>
            </w:pPr>
            <w:r>
              <w:t xml:space="preserve"> </w:t>
            </w:r>
          </w:p>
        </w:tc>
      </w:tr>
      <w:tr w:rsidR="00922E37" w14:paraId="54345F69" w14:textId="77777777">
        <w:trPr>
          <w:trHeight w:val="369"/>
          <w:jc w:val="center"/>
        </w:trPr>
        <w:tc>
          <w:tcPr>
            <w:tcW w:w="1276" w:type="dxa"/>
            <w:vMerge/>
          </w:tcPr>
          <w:p w14:paraId="113C6902" w14:textId="77777777" w:rsidR="00922E37" w:rsidRDefault="00922E37"/>
        </w:tc>
        <w:tc>
          <w:tcPr>
            <w:tcW w:w="8618" w:type="dxa"/>
            <w:gridSpan w:val="6"/>
            <w:vAlign w:val="center"/>
          </w:tcPr>
          <w:p w14:paraId="55951ADC" w14:textId="77777777" w:rsidR="00922E37" w:rsidRDefault="00000000">
            <w:pPr>
              <w:pStyle w:val="2"/>
            </w:pPr>
            <w:r>
              <w:t>主要用于支付2021年人民调解</w:t>
            </w:r>
            <w:proofErr w:type="gramStart"/>
            <w:r>
              <w:t>员案件</w:t>
            </w:r>
            <w:proofErr w:type="gramEnd"/>
            <w:r>
              <w:t>补贴等。</w:t>
            </w:r>
          </w:p>
        </w:tc>
      </w:tr>
      <w:tr w:rsidR="00922E37" w14:paraId="63CCAFB0" w14:textId="77777777">
        <w:trPr>
          <w:trHeight w:val="369"/>
          <w:jc w:val="center"/>
        </w:trPr>
        <w:tc>
          <w:tcPr>
            <w:tcW w:w="1276" w:type="dxa"/>
            <w:vMerge w:val="restart"/>
            <w:vAlign w:val="center"/>
          </w:tcPr>
          <w:p w14:paraId="783D11CA" w14:textId="77777777" w:rsidR="00922E37" w:rsidRDefault="00000000">
            <w:pPr>
              <w:pStyle w:val="1"/>
            </w:pPr>
            <w:r>
              <w:t>资金支出计划（%）</w:t>
            </w:r>
          </w:p>
        </w:tc>
        <w:tc>
          <w:tcPr>
            <w:tcW w:w="2608" w:type="dxa"/>
            <w:gridSpan w:val="2"/>
            <w:vAlign w:val="center"/>
          </w:tcPr>
          <w:p w14:paraId="59E059A2" w14:textId="77777777" w:rsidR="00922E37" w:rsidRDefault="00000000">
            <w:pPr>
              <w:pStyle w:val="1"/>
            </w:pPr>
            <w:r>
              <w:t>3月底</w:t>
            </w:r>
          </w:p>
        </w:tc>
        <w:tc>
          <w:tcPr>
            <w:tcW w:w="1587" w:type="dxa"/>
            <w:vAlign w:val="center"/>
          </w:tcPr>
          <w:p w14:paraId="0EDB8162" w14:textId="77777777" w:rsidR="00922E37" w:rsidRDefault="00000000">
            <w:pPr>
              <w:pStyle w:val="1"/>
            </w:pPr>
            <w:r>
              <w:t>6月底</w:t>
            </w:r>
          </w:p>
        </w:tc>
        <w:tc>
          <w:tcPr>
            <w:tcW w:w="1304" w:type="dxa"/>
            <w:vAlign w:val="center"/>
          </w:tcPr>
          <w:p w14:paraId="15FF44CD" w14:textId="77777777" w:rsidR="00922E37" w:rsidRDefault="00000000">
            <w:pPr>
              <w:pStyle w:val="1"/>
            </w:pPr>
            <w:r>
              <w:t>10月底</w:t>
            </w:r>
          </w:p>
        </w:tc>
        <w:tc>
          <w:tcPr>
            <w:tcW w:w="3119" w:type="dxa"/>
            <w:gridSpan w:val="2"/>
            <w:vAlign w:val="center"/>
          </w:tcPr>
          <w:p w14:paraId="7CFF28C9" w14:textId="77777777" w:rsidR="00922E37" w:rsidRDefault="00000000">
            <w:pPr>
              <w:pStyle w:val="1"/>
            </w:pPr>
            <w:r>
              <w:t>12月底</w:t>
            </w:r>
          </w:p>
        </w:tc>
      </w:tr>
      <w:tr w:rsidR="00922E37" w14:paraId="53737E44" w14:textId="77777777">
        <w:trPr>
          <w:trHeight w:val="369"/>
          <w:jc w:val="center"/>
        </w:trPr>
        <w:tc>
          <w:tcPr>
            <w:tcW w:w="1276" w:type="dxa"/>
            <w:vMerge/>
          </w:tcPr>
          <w:p w14:paraId="3E7CD8C4" w14:textId="77777777" w:rsidR="00922E37" w:rsidRDefault="00922E37"/>
        </w:tc>
        <w:tc>
          <w:tcPr>
            <w:tcW w:w="2608" w:type="dxa"/>
            <w:gridSpan w:val="2"/>
            <w:vAlign w:val="center"/>
          </w:tcPr>
          <w:p w14:paraId="5694AB46" w14:textId="77777777" w:rsidR="00922E37" w:rsidRDefault="00000000">
            <w:pPr>
              <w:pStyle w:val="3"/>
            </w:pPr>
            <w:r>
              <w:t xml:space="preserve"> </w:t>
            </w:r>
          </w:p>
        </w:tc>
        <w:tc>
          <w:tcPr>
            <w:tcW w:w="1587" w:type="dxa"/>
            <w:vAlign w:val="center"/>
          </w:tcPr>
          <w:p w14:paraId="207B6EA1" w14:textId="77777777" w:rsidR="00922E37" w:rsidRDefault="00000000">
            <w:pPr>
              <w:pStyle w:val="3"/>
            </w:pPr>
            <w:r>
              <w:t>100%</w:t>
            </w:r>
          </w:p>
        </w:tc>
        <w:tc>
          <w:tcPr>
            <w:tcW w:w="1304" w:type="dxa"/>
            <w:vAlign w:val="center"/>
          </w:tcPr>
          <w:p w14:paraId="3A4FD3EE" w14:textId="77777777" w:rsidR="00922E37" w:rsidRDefault="00000000">
            <w:pPr>
              <w:pStyle w:val="3"/>
            </w:pPr>
            <w:r>
              <w:t>100%</w:t>
            </w:r>
          </w:p>
        </w:tc>
        <w:tc>
          <w:tcPr>
            <w:tcW w:w="3119" w:type="dxa"/>
            <w:gridSpan w:val="2"/>
            <w:vAlign w:val="center"/>
          </w:tcPr>
          <w:p w14:paraId="23822934" w14:textId="77777777" w:rsidR="00922E37" w:rsidRDefault="00000000">
            <w:pPr>
              <w:pStyle w:val="3"/>
            </w:pPr>
            <w:r>
              <w:t>100%</w:t>
            </w:r>
          </w:p>
        </w:tc>
      </w:tr>
      <w:tr w:rsidR="00922E37" w14:paraId="64D145E8" w14:textId="77777777">
        <w:trPr>
          <w:trHeight w:val="369"/>
          <w:jc w:val="center"/>
        </w:trPr>
        <w:tc>
          <w:tcPr>
            <w:tcW w:w="1276" w:type="dxa"/>
            <w:vAlign w:val="center"/>
          </w:tcPr>
          <w:p w14:paraId="10BFD065" w14:textId="77777777" w:rsidR="00922E37" w:rsidRDefault="00000000">
            <w:pPr>
              <w:pStyle w:val="1"/>
            </w:pPr>
            <w:r>
              <w:t>绩效目标</w:t>
            </w:r>
          </w:p>
        </w:tc>
        <w:tc>
          <w:tcPr>
            <w:tcW w:w="8618" w:type="dxa"/>
            <w:gridSpan w:val="6"/>
            <w:vAlign w:val="center"/>
          </w:tcPr>
          <w:p w14:paraId="29AA766E" w14:textId="77777777" w:rsidR="00922E37" w:rsidRDefault="00000000">
            <w:pPr>
              <w:pStyle w:val="2"/>
            </w:pPr>
            <w:r>
              <w:t>1.通过本年度人民调解经费支出，调动广大调解员积极性，保证调解案件800件以上。</w:t>
            </w:r>
          </w:p>
          <w:p w14:paraId="0B8E153C" w14:textId="77777777" w:rsidR="00922E37" w:rsidRDefault="00000000">
            <w:pPr>
              <w:pStyle w:val="2"/>
            </w:pPr>
            <w:r>
              <w:t>2.通过本年度人民调解经费支出，调动广大调解员积极性，保证群体性事件成功处置率达到90%以上，调解案件群众满意度达90%以上，最大限度降低重新违法犯罪和社会不稳定因素发生率。</w:t>
            </w:r>
          </w:p>
        </w:tc>
      </w:tr>
    </w:tbl>
    <w:p w14:paraId="4B73CE71"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539075CE" w14:textId="77777777">
        <w:trPr>
          <w:trHeight w:val="397"/>
          <w:tblHeader/>
          <w:jc w:val="center"/>
        </w:trPr>
        <w:tc>
          <w:tcPr>
            <w:tcW w:w="1276" w:type="dxa"/>
            <w:vAlign w:val="center"/>
          </w:tcPr>
          <w:p w14:paraId="34C393E0" w14:textId="77777777" w:rsidR="00922E37" w:rsidRDefault="00000000">
            <w:pPr>
              <w:pStyle w:val="1"/>
            </w:pPr>
            <w:r>
              <w:t>一级指标</w:t>
            </w:r>
          </w:p>
        </w:tc>
        <w:tc>
          <w:tcPr>
            <w:tcW w:w="1276" w:type="dxa"/>
            <w:vAlign w:val="center"/>
          </w:tcPr>
          <w:p w14:paraId="4E0CD583" w14:textId="77777777" w:rsidR="00922E37" w:rsidRDefault="00000000">
            <w:pPr>
              <w:pStyle w:val="1"/>
            </w:pPr>
            <w:r>
              <w:t>二级指标</w:t>
            </w:r>
          </w:p>
        </w:tc>
        <w:tc>
          <w:tcPr>
            <w:tcW w:w="1332" w:type="dxa"/>
            <w:vAlign w:val="center"/>
          </w:tcPr>
          <w:p w14:paraId="5D67D3F6" w14:textId="77777777" w:rsidR="00922E37" w:rsidRDefault="00000000">
            <w:pPr>
              <w:pStyle w:val="1"/>
            </w:pPr>
            <w:r>
              <w:t>三级指标</w:t>
            </w:r>
          </w:p>
        </w:tc>
        <w:tc>
          <w:tcPr>
            <w:tcW w:w="2891" w:type="dxa"/>
            <w:vAlign w:val="center"/>
          </w:tcPr>
          <w:p w14:paraId="733B683E" w14:textId="77777777" w:rsidR="00922E37" w:rsidRDefault="00000000">
            <w:pPr>
              <w:pStyle w:val="1"/>
            </w:pPr>
            <w:r>
              <w:t>绩效指标描述</w:t>
            </w:r>
          </w:p>
        </w:tc>
        <w:tc>
          <w:tcPr>
            <w:tcW w:w="1276" w:type="dxa"/>
            <w:vAlign w:val="center"/>
          </w:tcPr>
          <w:p w14:paraId="491B1799" w14:textId="77777777" w:rsidR="00922E37" w:rsidRDefault="00000000">
            <w:pPr>
              <w:pStyle w:val="1"/>
            </w:pPr>
            <w:r>
              <w:t>指标值</w:t>
            </w:r>
          </w:p>
        </w:tc>
        <w:tc>
          <w:tcPr>
            <w:tcW w:w="1843" w:type="dxa"/>
            <w:vAlign w:val="center"/>
          </w:tcPr>
          <w:p w14:paraId="2F6512D6" w14:textId="77777777" w:rsidR="00922E37" w:rsidRDefault="00000000">
            <w:pPr>
              <w:pStyle w:val="1"/>
            </w:pPr>
            <w:r>
              <w:t>指标值确定依据</w:t>
            </w:r>
          </w:p>
        </w:tc>
      </w:tr>
      <w:tr w:rsidR="00922E37" w14:paraId="51C1DFDC" w14:textId="77777777">
        <w:trPr>
          <w:trHeight w:val="369"/>
          <w:jc w:val="center"/>
        </w:trPr>
        <w:tc>
          <w:tcPr>
            <w:tcW w:w="1276" w:type="dxa"/>
            <w:vMerge w:val="restart"/>
            <w:vAlign w:val="center"/>
          </w:tcPr>
          <w:p w14:paraId="68044669" w14:textId="77777777" w:rsidR="00922E37" w:rsidRDefault="00000000">
            <w:pPr>
              <w:pStyle w:val="3"/>
            </w:pPr>
            <w:r>
              <w:t>产出指标</w:t>
            </w:r>
          </w:p>
        </w:tc>
        <w:tc>
          <w:tcPr>
            <w:tcW w:w="1276" w:type="dxa"/>
            <w:vAlign w:val="center"/>
          </w:tcPr>
          <w:p w14:paraId="070E1D8A" w14:textId="77777777" w:rsidR="00922E37" w:rsidRDefault="00000000">
            <w:pPr>
              <w:pStyle w:val="2"/>
            </w:pPr>
            <w:r>
              <w:t>数量指标</w:t>
            </w:r>
          </w:p>
        </w:tc>
        <w:tc>
          <w:tcPr>
            <w:tcW w:w="1332" w:type="dxa"/>
            <w:vAlign w:val="center"/>
          </w:tcPr>
          <w:p w14:paraId="438FE01E" w14:textId="77777777" w:rsidR="00922E37" w:rsidRDefault="00000000">
            <w:pPr>
              <w:pStyle w:val="2"/>
            </w:pPr>
            <w:r>
              <w:t>人民调解案件数（件）</w:t>
            </w:r>
          </w:p>
        </w:tc>
        <w:tc>
          <w:tcPr>
            <w:tcW w:w="2891" w:type="dxa"/>
            <w:vAlign w:val="center"/>
          </w:tcPr>
          <w:p w14:paraId="0195C674" w14:textId="77777777" w:rsidR="00922E37" w:rsidRDefault="00000000">
            <w:pPr>
              <w:pStyle w:val="2"/>
            </w:pPr>
            <w:r>
              <w:t>人民调解案件数量</w:t>
            </w:r>
          </w:p>
        </w:tc>
        <w:tc>
          <w:tcPr>
            <w:tcW w:w="1276" w:type="dxa"/>
            <w:vAlign w:val="center"/>
          </w:tcPr>
          <w:p w14:paraId="69EB04AA" w14:textId="77777777" w:rsidR="00922E37" w:rsidRDefault="00000000">
            <w:pPr>
              <w:pStyle w:val="2"/>
            </w:pPr>
            <w:r>
              <w:t>≥800件</w:t>
            </w:r>
          </w:p>
        </w:tc>
        <w:tc>
          <w:tcPr>
            <w:tcW w:w="1843" w:type="dxa"/>
            <w:vAlign w:val="center"/>
          </w:tcPr>
          <w:p w14:paraId="781ED442" w14:textId="77777777" w:rsidR="00922E37" w:rsidRDefault="00000000">
            <w:pPr>
              <w:pStyle w:val="2"/>
            </w:pPr>
            <w:r>
              <w:t>往年实际</w:t>
            </w:r>
          </w:p>
        </w:tc>
      </w:tr>
      <w:tr w:rsidR="00922E37" w14:paraId="51FEC0EB" w14:textId="77777777">
        <w:trPr>
          <w:trHeight w:val="369"/>
          <w:jc w:val="center"/>
        </w:trPr>
        <w:tc>
          <w:tcPr>
            <w:tcW w:w="1276" w:type="dxa"/>
            <w:vMerge/>
            <w:vAlign w:val="center"/>
          </w:tcPr>
          <w:p w14:paraId="15B5ECBE" w14:textId="77777777" w:rsidR="00922E37" w:rsidRDefault="00922E37"/>
        </w:tc>
        <w:tc>
          <w:tcPr>
            <w:tcW w:w="1276" w:type="dxa"/>
            <w:vAlign w:val="center"/>
          </w:tcPr>
          <w:p w14:paraId="7F47E520" w14:textId="77777777" w:rsidR="00922E37" w:rsidRDefault="00000000">
            <w:pPr>
              <w:pStyle w:val="2"/>
            </w:pPr>
            <w:r>
              <w:t>质量指标</w:t>
            </w:r>
          </w:p>
        </w:tc>
        <w:tc>
          <w:tcPr>
            <w:tcW w:w="1332" w:type="dxa"/>
            <w:vAlign w:val="center"/>
          </w:tcPr>
          <w:p w14:paraId="042DEDFF" w14:textId="77777777" w:rsidR="00922E37" w:rsidRDefault="00000000">
            <w:pPr>
              <w:pStyle w:val="2"/>
            </w:pPr>
            <w:r>
              <w:t>案件执结率(%)</w:t>
            </w:r>
          </w:p>
        </w:tc>
        <w:tc>
          <w:tcPr>
            <w:tcW w:w="2891" w:type="dxa"/>
            <w:vAlign w:val="center"/>
          </w:tcPr>
          <w:p w14:paraId="710FFC5E" w14:textId="77777777" w:rsidR="00922E37" w:rsidRDefault="00000000">
            <w:pPr>
              <w:pStyle w:val="2"/>
            </w:pPr>
            <w:r>
              <w:t>案件执结数占案件总数的比率</w:t>
            </w:r>
          </w:p>
        </w:tc>
        <w:tc>
          <w:tcPr>
            <w:tcW w:w="1276" w:type="dxa"/>
            <w:vAlign w:val="center"/>
          </w:tcPr>
          <w:p w14:paraId="0D518CDA" w14:textId="77777777" w:rsidR="00922E37" w:rsidRDefault="00000000">
            <w:pPr>
              <w:pStyle w:val="2"/>
            </w:pPr>
            <w:r>
              <w:t>≥95%</w:t>
            </w:r>
          </w:p>
        </w:tc>
        <w:tc>
          <w:tcPr>
            <w:tcW w:w="1843" w:type="dxa"/>
            <w:vAlign w:val="center"/>
          </w:tcPr>
          <w:p w14:paraId="0C952D7D" w14:textId="77777777" w:rsidR="00922E37" w:rsidRDefault="00000000">
            <w:pPr>
              <w:pStyle w:val="2"/>
            </w:pPr>
            <w:r>
              <w:t>往年实际</w:t>
            </w:r>
          </w:p>
        </w:tc>
      </w:tr>
      <w:tr w:rsidR="00922E37" w14:paraId="3B53CE2E" w14:textId="77777777">
        <w:trPr>
          <w:trHeight w:val="369"/>
          <w:jc w:val="center"/>
        </w:trPr>
        <w:tc>
          <w:tcPr>
            <w:tcW w:w="1276" w:type="dxa"/>
            <w:vMerge/>
            <w:vAlign w:val="center"/>
          </w:tcPr>
          <w:p w14:paraId="353BCD2A" w14:textId="77777777" w:rsidR="00922E37" w:rsidRDefault="00922E37"/>
        </w:tc>
        <w:tc>
          <w:tcPr>
            <w:tcW w:w="1276" w:type="dxa"/>
            <w:vAlign w:val="center"/>
          </w:tcPr>
          <w:p w14:paraId="523A9D46" w14:textId="77777777" w:rsidR="00922E37" w:rsidRDefault="00000000">
            <w:pPr>
              <w:pStyle w:val="2"/>
            </w:pPr>
            <w:r>
              <w:t>时效指标</w:t>
            </w:r>
          </w:p>
        </w:tc>
        <w:tc>
          <w:tcPr>
            <w:tcW w:w="1332" w:type="dxa"/>
            <w:vAlign w:val="center"/>
          </w:tcPr>
          <w:p w14:paraId="2DB0582E" w14:textId="77777777" w:rsidR="00922E37" w:rsidRDefault="00000000">
            <w:pPr>
              <w:pStyle w:val="2"/>
            </w:pPr>
            <w:r>
              <w:t>工作按时完成率</w:t>
            </w:r>
          </w:p>
        </w:tc>
        <w:tc>
          <w:tcPr>
            <w:tcW w:w="2891" w:type="dxa"/>
            <w:vAlign w:val="center"/>
          </w:tcPr>
          <w:p w14:paraId="613396B4" w14:textId="77777777" w:rsidR="00922E37" w:rsidRDefault="00000000">
            <w:pPr>
              <w:pStyle w:val="2"/>
            </w:pPr>
            <w:r>
              <w:t>工作按时完成率</w:t>
            </w:r>
          </w:p>
        </w:tc>
        <w:tc>
          <w:tcPr>
            <w:tcW w:w="1276" w:type="dxa"/>
            <w:vAlign w:val="center"/>
          </w:tcPr>
          <w:p w14:paraId="132967DC" w14:textId="77777777" w:rsidR="00922E37" w:rsidRDefault="00000000">
            <w:pPr>
              <w:pStyle w:val="2"/>
            </w:pPr>
            <w:r>
              <w:t>≥95%</w:t>
            </w:r>
          </w:p>
        </w:tc>
        <w:tc>
          <w:tcPr>
            <w:tcW w:w="1843" w:type="dxa"/>
            <w:vAlign w:val="center"/>
          </w:tcPr>
          <w:p w14:paraId="36822F0D" w14:textId="77777777" w:rsidR="00922E37" w:rsidRDefault="00000000">
            <w:pPr>
              <w:pStyle w:val="2"/>
            </w:pPr>
            <w:r>
              <w:t>往年实际</w:t>
            </w:r>
          </w:p>
        </w:tc>
      </w:tr>
      <w:tr w:rsidR="00922E37" w14:paraId="6B9A3E0E" w14:textId="77777777">
        <w:trPr>
          <w:trHeight w:val="369"/>
          <w:jc w:val="center"/>
        </w:trPr>
        <w:tc>
          <w:tcPr>
            <w:tcW w:w="1276" w:type="dxa"/>
            <w:vMerge/>
            <w:vAlign w:val="center"/>
          </w:tcPr>
          <w:p w14:paraId="191986FE" w14:textId="77777777" w:rsidR="00922E37" w:rsidRDefault="00922E37"/>
        </w:tc>
        <w:tc>
          <w:tcPr>
            <w:tcW w:w="1276" w:type="dxa"/>
            <w:vAlign w:val="center"/>
          </w:tcPr>
          <w:p w14:paraId="035C6E4E" w14:textId="77777777" w:rsidR="00922E37" w:rsidRDefault="00000000">
            <w:pPr>
              <w:pStyle w:val="2"/>
            </w:pPr>
            <w:r>
              <w:t>成本指标</w:t>
            </w:r>
          </w:p>
        </w:tc>
        <w:tc>
          <w:tcPr>
            <w:tcW w:w="1332" w:type="dxa"/>
            <w:vAlign w:val="center"/>
          </w:tcPr>
          <w:p w14:paraId="0C006A60" w14:textId="77777777" w:rsidR="00922E37" w:rsidRDefault="00000000">
            <w:pPr>
              <w:pStyle w:val="2"/>
            </w:pPr>
            <w:r>
              <w:t>总成本</w:t>
            </w:r>
          </w:p>
        </w:tc>
        <w:tc>
          <w:tcPr>
            <w:tcW w:w="2891" w:type="dxa"/>
            <w:vAlign w:val="center"/>
          </w:tcPr>
          <w:p w14:paraId="06FD95A8" w14:textId="77777777" w:rsidR="00922E37" w:rsidRDefault="00000000">
            <w:pPr>
              <w:pStyle w:val="2"/>
            </w:pPr>
            <w:r>
              <w:t>总成本</w:t>
            </w:r>
          </w:p>
        </w:tc>
        <w:tc>
          <w:tcPr>
            <w:tcW w:w="1276" w:type="dxa"/>
            <w:vAlign w:val="center"/>
          </w:tcPr>
          <w:p w14:paraId="49630B06" w14:textId="77777777" w:rsidR="00922E37" w:rsidRDefault="00000000">
            <w:pPr>
              <w:pStyle w:val="2"/>
            </w:pPr>
            <w:r>
              <w:t>≤5万元</w:t>
            </w:r>
          </w:p>
        </w:tc>
        <w:tc>
          <w:tcPr>
            <w:tcW w:w="1843" w:type="dxa"/>
            <w:vAlign w:val="center"/>
          </w:tcPr>
          <w:p w14:paraId="77AAB979" w14:textId="77777777" w:rsidR="00922E37" w:rsidRDefault="00000000">
            <w:pPr>
              <w:pStyle w:val="2"/>
            </w:pPr>
            <w:r>
              <w:t>预算实际支出</w:t>
            </w:r>
          </w:p>
        </w:tc>
      </w:tr>
      <w:tr w:rsidR="00922E37" w14:paraId="71285E53" w14:textId="77777777">
        <w:trPr>
          <w:trHeight w:val="369"/>
          <w:jc w:val="center"/>
        </w:trPr>
        <w:tc>
          <w:tcPr>
            <w:tcW w:w="1276" w:type="dxa"/>
            <w:vMerge w:val="restart"/>
            <w:vAlign w:val="center"/>
          </w:tcPr>
          <w:p w14:paraId="174B9CE5" w14:textId="77777777" w:rsidR="00922E37" w:rsidRDefault="00000000">
            <w:pPr>
              <w:pStyle w:val="3"/>
            </w:pPr>
            <w:r>
              <w:t>效益指标</w:t>
            </w:r>
          </w:p>
        </w:tc>
        <w:tc>
          <w:tcPr>
            <w:tcW w:w="1276" w:type="dxa"/>
            <w:vAlign w:val="center"/>
          </w:tcPr>
          <w:p w14:paraId="4ACEAFC5" w14:textId="77777777" w:rsidR="00922E37" w:rsidRDefault="00000000">
            <w:pPr>
              <w:pStyle w:val="2"/>
            </w:pPr>
            <w:r>
              <w:t>社会效益指标</w:t>
            </w:r>
          </w:p>
        </w:tc>
        <w:tc>
          <w:tcPr>
            <w:tcW w:w="1332" w:type="dxa"/>
            <w:vAlign w:val="center"/>
          </w:tcPr>
          <w:p w14:paraId="7639E358" w14:textId="77777777" w:rsidR="00922E37" w:rsidRDefault="00000000">
            <w:pPr>
              <w:pStyle w:val="2"/>
            </w:pPr>
            <w:r>
              <w:t>调解成功率</w:t>
            </w:r>
          </w:p>
        </w:tc>
        <w:tc>
          <w:tcPr>
            <w:tcW w:w="2891" w:type="dxa"/>
            <w:vAlign w:val="center"/>
          </w:tcPr>
          <w:p w14:paraId="25D38B73" w14:textId="77777777" w:rsidR="00922E37" w:rsidRDefault="00000000">
            <w:pPr>
              <w:pStyle w:val="2"/>
            </w:pPr>
            <w:r>
              <w:t>调解成功率</w:t>
            </w:r>
          </w:p>
        </w:tc>
        <w:tc>
          <w:tcPr>
            <w:tcW w:w="1276" w:type="dxa"/>
            <w:vAlign w:val="center"/>
          </w:tcPr>
          <w:p w14:paraId="3F998495" w14:textId="77777777" w:rsidR="00922E37" w:rsidRDefault="00000000">
            <w:pPr>
              <w:pStyle w:val="2"/>
            </w:pPr>
            <w:r>
              <w:t>≥80%</w:t>
            </w:r>
          </w:p>
        </w:tc>
        <w:tc>
          <w:tcPr>
            <w:tcW w:w="1843" w:type="dxa"/>
            <w:vAlign w:val="center"/>
          </w:tcPr>
          <w:p w14:paraId="7F801EBE" w14:textId="77777777" w:rsidR="00922E37" w:rsidRDefault="00000000">
            <w:pPr>
              <w:pStyle w:val="2"/>
            </w:pPr>
            <w:r>
              <w:t>取得的社会效果</w:t>
            </w:r>
          </w:p>
        </w:tc>
      </w:tr>
      <w:tr w:rsidR="00922E37" w14:paraId="43FA6B8E" w14:textId="77777777">
        <w:trPr>
          <w:trHeight w:val="369"/>
          <w:jc w:val="center"/>
        </w:trPr>
        <w:tc>
          <w:tcPr>
            <w:tcW w:w="1276" w:type="dxa"/>
            <w:vMerge/>
            <w:vAlign w:val="center"/>
          </w:tcPr>
          <w:p w14:paraId="34B7875F" w14:textId="77777777" w:rsidR="00922E37" w:rsidRDefault="00922E37"/>
        </w:tc>
        <w:tc>
          <w:tcPr>
            <w:tcW w:w="1276" w:type="dxa"/>
            <w:vAlign w:val="center"/>
          </w:tcPr>
          <w:p w14:paraId="7FD10CAB" w14:textId="77777777" w:rsidR="00922E37" w:rsidRDefault="00000000">
            <w:pPr>
              <w:pStyle w:val="2"/>
            </w:pPr>
            <w:r>
              <w:t>经济效益指标</w:t>
            </w:r>
          </w:p>
        </w:tc>
        <w:tc>
          <w:tcPr>
            <w:tcW w:w="1332" w:type="dxa"/>
            <w:vAlign w:val="center"/>
          </w:tcPr>
          <w:p w14:paraId="11DFEF10" w14:textId="77777777" w:rsidR="00922E37" w:rsidRDefault="00000000">
            <w:pPr>
              <w:pStyle w:val="2"/>
            </w:pPr>
            <w:r>
              <w:t>不适用</w:t>
            </w:r>
          </w:p>
        </w:tc>
        <w:tc>
          <w:tcPr>
            <w:tcW w:w="2891" w:type="dxa"/>
            <w:vAlign w:val="center"/>
          </w:tcPr>
          <w:p w14:paraId="56E304DD" w14:textId="77777777" w:rsidR="00922E37" w:rsidRDefault="00000000">
            <w:pPr>
              <w:pStyle w:val="2"/>
            </w:pPr>
            <w:r>
              <w:t>不适用</w:t>
            </w:r>
          </w:p>
        </w:tc>
        <w:tc>
          <w:tcPr>
            <w:tcW w:w="1276" w:type="dxa"/>
            <w:vAlign w:val="center"/>
          </w:tcPr>
          <w:p w14:paraId="5E3E7A22" w14:textId="77777777" w:rsidR="00922E37" w:rsidRDefault="00000000">
            <w:pPr>
              <w:pStyle w:val="2"/>
            </w:pPr>
            <w:r>
              <w:t>不适用</w:t>
            </w:r>
          </w:p>
        </w:tc>
        <w:tc>
          <w:tcPr>
            <w:tcW w:w="1843" w:type="dxa"/>
            <w:vAlign w:val="center"/>
          </w:tcPr>
          <w:p w14:paraId="1DE0611E" w14:textId="77777777" w:rsidR="00922E37" w:rsidRDefault="00000000">
            <w:pPr>
              <w:pStyle w:val="2"/>
            </w:pPr>
            <w:r>
              <w:t>不适用</w:t>
            </w:r>
          </w:p>
        </w:tc>
      </w:tr>
      <w:tr w:rsidR="00922E37" w14:paraId="3B88FFB9" w14:textId="77777777">
        <w:trPr>
          <w:trHeight w:val="369"/>
          <w:jc w:val="center"/>
        </w:trPr>
        <w:tc>
          <w:tcPr>
            <w:tcW w:w="1276" w:type="dxa"/>
            <w:vMerge/>
            <w:vAlign w:val="center"/>
          </w:tcPr>
          <w:p w14:paraId="78FCEE24" w14:textId="77777777" w:rsidR="00922E37" w:rsidRDefault="00922E37"/>
        </w:tc>
        <w:tc>
          <w:tcPr>
            <w:tcW w:w="1276" w:type="dxa"/>
            <w:vAlign w:val="center"/>
          </w:tcPr>
          <w:p w14:paraId="1A48C6D4" w14:textId="77777777" w:rsidR="00922E37" w:rsidRDefault="00000000">
            <w:pPr>
              <w:pStyle w:val="2"/>
            </w:pPr>
            <w:r>
              <w:t>生态效益指标</w:t>
            </w:r>
          </w:p>
        </w:tc>
        <w:tc>
          <w:tcPr>
            <w:tcW w:w="1332" w:type="dxa"/>
            <w:vAlign w:val="center"/>
          </w:tcPr>
          <w:p w14:paraId="75006E48" w14:textId="77777777" w:rsidR="00922E37" w:rsidRDefault="00000000">
            <w:pPr>
              <w:pStyle w:val="2"/>
            </w:pPr>
            <w:r>
              <w:t>不适用</w:t>
            </w:r>
          </w:p>
        </w:tc>
        <w:tc>
          <w:tcPr>
            <w:tcW w:w="2891" w:type="dxa"/>
            <w:vAlign w:val="center"/>
          </w:tcPr>
          <w:p w14:paraId="2C93B3FF" w14:textId="77777777" w:rsidR="00922E37" w:rsidRDefault="00000000">
            <w:pPr>
              <w:pStyle w:val="2"/>
            </w:pPr>
            <w:r>
              <w:t>不适用</w:t>
            </w:r>
          </w:p>
        </w:tc>
        <w:tc>
          <w:tcPr>
            <w:tcW w:w="1276" w:type="dxa"/>
            <w:vAlign w:val="center"/>
          </w:tcPr>
          <w:p w14:paraId="396D1095" w14:textId="77777777" w:rsidR="00922E37" w:rsidRDefault="00000000">
            <w:pPr>
              <w:pStyle w:val="2"/>
            </w:pPr>
            <w:r>
              <w:t>不适用</w:t>
            </w:r>
          </w:p>
        </w:tc>
        <w:tc>
          <w:tcPr>
            <w:tcW w:w="1843" w:type="dxa"/>
            <w:vAlign w:val="center"/>
          </w:tcPr>
          <w:p w14:paraId="282200E4" w14:textId="77777777" w:rsidR="00922E37" w:rsidRDefault="00000000">
            <w:pPr>
              <w:pStyle w:val="2"/>
            </w:pPr>
            <w:r>
              <w:t>不适用</w:t>
            </w:r>
          </w:p>
        </w:tc>
      </w:tr>
      <w:tr w:rsidR="00922E37" w14:paraId="6313BF82" w14:textId="77777777">
        <w:trPr>
          <w:trHeight w:val="369"/>
          <w:jc w:val="center"/>
        </w:trPr>
        <w:tc>
          <w:tcPr>
            <w:tcW w:w="1276" w:type="dxa"/>
            <w:vMerge/>
            <w:vAlign w:val="center"/>
          </w:tcPr>
          <w:p w14:paraId="11C72E55" w14:textId="77777777" w:rsidR="00922E37" w:rsidRDefault="00922E37"/>
        </w:tc>
        <w:tc>
          <w:tcPr>
            <w:tcW w:w="1276" w:type="dxa"/>
            <w:vAlign w:val="center"/>
          </w:tcPr>
          <w:p w14:paraId="2149295B" w14:textId="77777777" w:rsidR="00922E37" w:rsidRDefault="00000000">
            <w:pPr>
              <w:pStyle w:val="2"/>
            </w:pPr>
            <w:r>
              <w:t>可持续影响指标</w:t>
            </w:r>
          </w:p>
        </w:tc>
        <w:tc>
          <w:tcPr>
            <w:tcW w:w="1332" w:type="dxa"/>
            <w:vAlign w:val="center"/>
          </w:tcPr>
          <w:p w14:paraId="0EC43D90" w14:textId="77777777" w:rsidR="00922E37" w:rsidRDefault="00000000">
            <w:pPr>
              <w:pStyle w:val="2"/>
            </w:pPr>
            <w:r>
              <w:t>工作按时完成率</w:t>
            </w:r>
          </w:p>
        </w:tc>
        <w:tc>
          <w:tcPr>
            <w:tcW w:w="2891" w:type="dxa"/>
            <w:vAlign w:val="center"/>
          </w:tcPr>
          <w:p w14:paraId="197A64F4" w14:textId="77777777" w:rsidR="00922E37" w:rsidRDefault="00000000">
            <w:pPr>
              <w:pStyle w:val="2"/>
            </w:pPr>
            <w:r>
              <w:t>工作按时完成率</w:t>
            </w:r>
          </w:p>
        </w:tc>
        <w:tc>
          <w:tcPr>
            <w:tcW w:w="1276" w:type="dxa"/>
            <w:vAlign w:val="center"/>
          </w:tcPr>
          <w:p w14:paraId="077F9B7E" w14:textId="77777777" w:rsidR="00922E37" w:rsidRDefault="00000000">
            <w:pPr>
              <w:pStyle w:val="2"/>
            </w:pPr>
            <w:r>
              <w:t>≥95%</w:t>
            </w:r>
          </w:p>
        </w:tc>
        <w:tc>
          <w:tcPr>
            <w:tcW w:w="1843" w:type="dxa"/>
            <w:vAlign w:val="center"/>
          </w:tcPr>
          <w:p w14:paraId="457CE2C0" w14:textId="77777777" w:rsidR="00922E37" w:rsidRDefault="00000000">
            <w:pPr>
              <w:pStyle w:val="2"/>
            </w:pPr>
            <w:r>
              <w:t>往年实际</w:t>
            </w:r>
          </w:p>
        </w:tc>
      </w:tr>
      <w:tr w:rsidR="00922E37" w14:paraId="352A5CB8" w14:textId="77777777">
        <w:trPr>
          <w:trHeight w:val="369"/>
          <w:jc w:val="center"/>
        </w:trPr>
        <w:tc>
          <w:tcPr>
            <w:tcW w:w="1276" w:type="dxa"/>
            <w:vAlign w:val="center"/>
          </w:tcPr>
          <w:p w14:paraId="07A6BD50" w14:textId="77777777" w:rsidR="00922E37" w:rsidRDefault="00000000">
            <w:pPr>
              <w:pStyle w:val="3"/>
            </w:pPr>
            <w:r>
              <w:lastRenderedPageBreak/>
              <w:t>满意度指标</w:t>
            </w:r>
          </w:p>
        </w:tc>
        <w:tc>
          <w:tcPr>
            <w:tcW w:w="1276" w:type="dxa"/>
            <w:vAlign w:val="center"/>
          </w:tcPr>
          <w:p w14:paraId="22B96CCC" w14:textId="77777777" w:rsidR="00922E37" w:rsidRDefault="00000000">
            <w:pPr>
              <w:pStyle w:val="2"/>
            </w:pPr>
            <w:r>
              <w:t>服务对象满意度指标</w:t>
            </w:r>
          </w:p>
        </w:tc>
        <w:tc>
          <w:tcPr>
            <w:tcW w:w="1332" w:type="dxa"/>
            <w:vAlign w:val="center"/>
          </w:tcPr>
          <w:p w14:paraId="3E8F9391" w14:textId="77777777" w:rsidR="00922E37" w:rsidRDefault="00000000">
            <w:pPr>
              <w:pStyle w:val="2"/>
            </w:pPr>
            <w:r>
              <w:t>群众满意度</w:t>
            </w:r>
          </w:p>
        </w:tc>
        <w:tc>
          <w:tcPr>
            <w:tcW w:w="2891" w:type="dxa"/>
            <w:vAlign w:val="center"/>
          </w:tcPr>
          <w:p w14:paraId="251D0A21" w14:textId="77777777" w:rsidR="00922E37" w:rsidRDefault="00000000">
            <w:pPr>
              <w:pStyle w:val="2"/>
            </w:pPr>
            <w:r>
              <w:t>通过抽样调查的方式，对接受调解的人员进行调查，达到满意程度的比例</w:t>
            </w:r>
          </w:p>
        </w:tc>
        <w:tc>
          <w:tcPr>
            <w:tcW w:w="1276" w:type="dxa"/>
            <w:vAlign w:val="center"/>
          </w:tcPr>
          <w:p w14:paraId="661A4F68" w14:textId="77777777" w:rsidR="00922E37" w:rsidRDefault="00000000">
            <w:pPr>
              <w:pStyle w:val="2"/>
            </w:pPr>
            <w:r>
              <w:t>≥90%</w:t>
            </w:r>
          </w:p>
        </w:tc>
        <w:tc>
          <w:tcPr>
            <w:tcW w:w="1843" w:type="dxa"/>
            <w:vAlign w:val="center"/>
          </w:tcPr>
          <w:p w14:paraId="1A652432" w14:textId="77777777" w:rsidR="00922E37" w:rsidRDefault="00000000">
            <w:pPr>
              <w:pStyle w:val="2"/>
            </w:pPr>
            <w:r>
              <w:t>服务对象满意度调查</w:t>
            </w:r>
          </w:p>
        </w:tc>
      </w:tr>
    </w:tbl>
    <w:p w14:paraId="3533CE6B" w14:textId="77777777" w:rsidR="00922E37" w:rsidRDefault="00922E37">
      <w:pPr>
        <w:sectPr w:rsidR="00922E37">
          <w:pgSz w:w="16840" w:h="11900" w:orient="landscape"/>
          <w:pgMar w:top="1304" w:right="1984" w:bottom="1304" w:left="1134" w:header="720" w:footer="720" w:gutter="0"/>
          <w:cols w:space="720"/>
        </w:sectPr>
      </w:pPr>
    </w:p>
    <w:p w14:paraId="1F82B4F7"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74653641" w14:textId="77777777" w:rsidR="00922E37" w:rsidRDefault="00000000">
      <w:pPr>
        <w:ind w:firstLine="560"/>
        <w:outlineLvl w:val="3"/>
      </w:pPr>
      <w:bookmarkStart w:id="13" w:name="_Toc_4_4_0000000016"/>
      <w:r>
        <w:rPr>
          <w:rFonts w:ascii="方正仿宋_GBK" w:eastAsia="方正仿宋_GBK" w:hAnsi="方正仿宋_GBK" w:cs="方正仿宋_GBK"/>
          <w:color w:val="000000"/>
          <w:sz w:val="28"/>
        </w:rPr>
        <w:t>13.人民调解经费绩效目标表</w:t>
      </w:r>
      <w:bookmarkEnd w:id="1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28B724B5"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69DF433D"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35235D18" w14:textId="77777777" w:rsidR="00922E37" w:rsidRDefault="00000000">
            <w:pPr>
              <w:pStyle w:val="4"/>
            </w:pPr>
            <w:r>
              <w:t>单位：万元</w:t>
            </w:r>
          </w:p>
        </w:tc>
      </w:tr>
      <w:tr w:rsidR="00922E37" w14:paraId="271A45CD" w14:textId="77777777">
        <w:trPr>
          <w:trHeight w:val="369"/>
          <w:jc w:val="center"/>
        </w:trPr>
        <w:tc>
          <w:tcPr>
            <w:tcW w:w="1276" w:type="dxa"/>
            <w:vAlign w:val="center"/>
          </w:tcPr>
          <w:p w14:paraId="1507F612" w14:textId="77777777" w:rsidR="00922E37" w:rsidRDefault="00000000">
            <w:pPr>
              <w:pStyle w:val="1"/>
            </w:pPr>
            <w:r>
              <w:t>项目编码</w:t>
            </w:r>
          </w:p>
        </w:tc>
        <w:tc>
          <w:tcPr>
            <w:tcW w:w="2608" w:type="dxa"/>
            <w:gridSpan w:val="2"/>
            <w:vAlign w:val="center"/>
          </w:tcPr>
          <w:p w14:paraId="6D77BA7F" w14:textId="77777777" w:rsidR="00922E37" w:rsidRDefault="00000000">
            <w:pPr>
              <w:pStyle w:val="2"/>
            </w:pPr>
            <w:r>
              <w:t>13102422P00B01110002B</w:t>
            </w:r>
          </w:p>
        </w:tc>
        <w:tc>
          <w:tcPr>
            <w:tcW w:w="1587" w:type="dxa"/>
            <w:vAlign w:val="center"/>
          </w:tcPr>
          <w:p w14:paraId="253A8F8D" w14:textId="77777777" w:rsidR="00922E37" w:rsidRDefault="00000000">
            <w:pPr>
              <w:pStyle w:val="1"/>
            </w:pPr>
            <w:r>
              <w:t>项目名称</w:t>
            </w:r>
          </w:p>
        </w:tc>
        <w:tc>
          <w:tcPr>
            <w:tcW w:w="4423" w:type="dxa"/>
            <w:gridSpan w:val="3"/>
            <w:vAlign w:val="center"/>
          </w:tcPr>
          <w:p w14:paraId="52A1DFF9" w14:textId="77777777" w:rsidR="00922E37" w:rsidRDefault="00000000">
            <w:pPr>
              <w:pStyle w:val="2"/>
            </w:pPr>
            <w:r>
              <w:t>人民调解经费</w:t>
            </w:r>
          </w:p>
        </w:tc>
      </w:tr>
      <w:tr w:rsidR="00922E37" w14:paraId="0D7A9F13" w14:textId="77777777">
        <w:trPr>
          <w:trHeight w:val="369"/>
          <w:jc w:val="center"/>
        </w:trPr>
        <w:tc>
          <w:tcPr>
            <w:tcW w:w="1276" w:type="dxa"/>
            <w:vMerge w:val="restart"/>
            <w:vAlign w:val="center"/>
          </w:tcPr>
          <w:p w14:paraId="35F483FE" w14:textId="77777777" w:rsidR="00922E37" w:rsidRDefault="00000000">
            <w:pPr>
              <w:pStyle w:val="1"/>
            </w:pPr>
            <w:r>
              <w:t>预算规模及资金用途</w:t>
            </w:r>
          </w:p>
        </w:tc>
        <w:tc>
          <w:tcPr>
            <w:tcW w:w="1276" w:type="dxa"/>
            <w:vAlign w:val="center"/>
          </w:tcPr>
          <w:p w14:paraId="00787BCC" w14:textId="77777777" w:rsidR="00922E37" w:rsidRDefault="00000000">
            <w:pPr>
              <w:pStyle w:val="1"/>
            </w:pPr>
            <w:r>
              <w:t>预算数</w:t>
            </w:r>
          </w:p>
        </w:tc>
        <w:tc>
          <w:tcPr>
            <w:tcW w:w="1332" w:type="dxa"/>
            <w:vAlign w:val="center"/>
          </w:tcPr>
          <w:p w14:paraId="2931F064" w14:textId="77777777" w:rsidR="00922E37" w:rsidRDefault="00000000">
            <w:pPr>
              <w:pStyle w:val="2"/>
            </w:pPr>
            <w:r>
              <w:t>17.00</w:t>
            </w:r>
          </w:p>
        </w:tc>
        <w:tc>
          <w:tcPr>
            <w:tcW w:w="1587" w:type="dxa"/>
            <w:vAlign w:val="center"/>
          </w:tcPr>
          <w:p w14:paraId="7BDFF767" w14:textId="77777777" w:rsidR="00922E37" w:rsidRDefault="00000000">
            <w:pPr>
              <w:pStyle w:val="1"/>
            </w:pPr>
            <w:r>
              <w:t>其中：财政    资金</w:t>
            </w:r>
          </w:p>
        </w:tc>
        <w:tc>
          <w:tcPr>
            <w:tcW w:w="1304" w:type="dxa"/>
            <w:vAlign w:val="center"/>
          </w:tcPr>
          <w:p w14:paraId="5A233645" w14:textId="77777777" w:rsidR="00922E37" w:rsidRDefault="00000000">
            <w:pPr>
              <w:pStyle w:val="2"/>
            </w:pPr>
            <w:r>
              <w:t>17.00</w:t>
            </w:r>
          </w:p>
        </w:tc>
        <w:tc>
          <w:tcPr>
            <w:tcW w:w="1276" w:type="dxa"/>
            <w:vAlign w:val="center"/>
          </w:tcPr>
          <w:p w14:paraId="13E5E370" w14:textId="77777777" w:rsidR="00922E37" w:rsidRDefault="00000000">
            <w:pPr>
              <w:pStyle w:val="1"/>
            </w:pPr>
            <w:r>
              <w:t>其他资金</w:t>
            </w:r>
          </w:p>
        </w:tc>
        <w:tc>
          <w:tcPr>
            <w:tcW w:w="1843" w:type="dxa"/>
            <w:vAlign w:val="center"/>
          </w:tcPr>
          <w:p w14:paraId="75530884" w14:textId="77777777" w:rsidR="00922E37" w:rsidRDefault="00000000">
            <w:pPr>
              <w:pStyle w:val="2"/>
            </w:pPr>
            <w:r>
              <w:t xml:space="preserve"> </w:t>
            </w:r>
          </w:p>
        </w:tc>
      </w:tr>
      <w:tr w:rsidR="00922E37" w14:paraId="0278E80C" w14:textId="77777777">
        <w:trPr>
          <w:trHeight w:val="369"/>
          <w:jc w:val="center"/>
        </w:trPr>
        <w:tc>
          <w:tcPr>
            <w:tcW w:w="1276" w:type="dxa"/>
            <w:vMerge/>
          </w:tcPr>
          <w:p w14:paraId="34355DC4" w14:textId="77777777" w:rsidR="00922E37" w:rsidRDefault="00922E37"/>
        </w:tc>
        <w:tc>
          <w:tcPr>
            <w:tcW w:w="8618" w:type="dxa"/>
            <w:gridSpan w:val="6"/>
            <w:vAlign w:val="center"/>
          </w:tcPr>
          <w:p w14:paraId="7E5AF513" w14:textId="77777777" w:rsidR="00922E37" w:rsidRDefault="00000000">
            <w:pPr>
              <w:pStyle w:val="2"/>
            </w:pPr>
            <w:r>
              <w:t>主要用于</w:t>
            </w:r>
            <w:proofErr w:type="gramStart"/>
            <w:r>
              <w:t>医</w:t>
            </w:r>
            <w:proofErr w:type="gramEnd"/>
            <w:r>
              <w:t>调委工作人员工资的足额发放及各项保险的正常缴纳、</w:t>
            </w:r>
            <w:proofErr w:type="gramStart"/>
            <w:r>
              <w:t>医</w:t>
            </w:r>
            <w:proofErr w:type="gramEnd"/>
            <w:r>
              <w:t>调委和人民调解工作各项业务的正常开展。</w:t>
            </w:r>
          </w:p>
        </w:tc>
      </w:tr>
      <w:tr w:rsidR="00922E37" w14:paraId="1C27A30C" w14:textId="77777777">
        <w:trPr>
          <w:trHeight w:val="369"/>
          <w:jc w:val="center"/>
        </w:trPr>
        <w:tc>
          <w:tcPr>
            <w:tcW w:w="1276" w:type="dxa"/>
            <w:vMerge w:val="restart"/>
            <w:vAlign w:val="center"/>
          </w:tcPr>
          <w:p w14:paraId="736AB77F" w14:textId="77777777" w:rsidR="00922E37" w:rsidRDefault="00000000">
            <w:pPr>
              <w:pStyle w:val="1"/>
            </w:pPr>
            <w:r>
              <w:t>资金支出计划（%）</w:t>
            </w:r>
          </w:p>
        </w:tc>
        <w:tc>
          <w:tcPr>
            <w:tcW w:w="2608" w:type="dxa"/>
            <w:gridSpan w:val="2"/>
            <w:vAlign w:val="center"/>
          </w:tcPr>
          <w:p w14:paraId="600E8A9C" w14:textId="77777777" w:rsidR="00922E37" w:rsidRDefault="00000000">
            <w:pPr>
              <w:pStyle w:val="1"/>
            </w:pPr>
            <w:r>
              <w:t>3月底</w:t>
            </w:r>
          </w:p>
        </w:tc>
        <w:tc>
          <w:tcPr>
            <w:tcW w:w="1587" w:type="dxa"/>
            <w:vAlign w:val="center"/>
          </w:tcPr>
          <w:p w14:paraId="28E85CD0" w14:textId="77777777" w:rsidR="00922E37" w:rsidRDefault="00000000">
            <w:pPr>
              <w:pStyle w:val="1"/>
            </w:pPr>
            <w:r>
              <w:t>6月底</w:t>
            </w:r>
          </w:p>
        </w:tc>
        <w:tc>
          <w:tcPr>
            <w:tcW w:w="1304" w:type="dxa"/>
            <w:vAlign w:val="center"/>
          </w:tcPr>
          <w:p w14:paraId="753D5EBE" w14:textId="77777777" w:rsidR="00922E37" w:rsidRDefault="00000000">
            <w:pPr>
              <w:pStyle w:val="1"/>
            </w:pPr>
            <w:r>
              <w:t>10月底</w:t>
            </w:r>
          </w:p>
        </w:tc>
        <w:tc>
          <w:tcPr>
            <w:tcW w:w="3119" w:type="dxa"/>
            <w:gridSpan w:val="2"/>
            <w:vAlign w:val="center"/>
          </w:tcPr>
          <w:p w14:paraId="4E688E4B" w14:textId="77777777" w:rsidR="00922E37" w:rsidRDefault="00000000">
            <w:pPr>
              <w:pStyle w:val="1"/>
            </w:pPr>
            <w:r>
              <w:t>12月底</w:t>
            </w:r>
          </w:p>
        </w:tc>
      </w:tr>
      <w:tr w:rsidR="00922E37" w14:paraId="2FE63AB3" w14:textId="77777777">
        <w:trPr>
          <w:trHeight w:val="369"/>
          <w:jc w:val="center"/>
        </w:trPr>
        <w:tc>
          <w:tcPr>
            <w:tcW w:w="1276" w:type="dxa"/>
            <w:vMerge/>
          </w:tcPr>
          <w:p w14:paraId="37A6C7FF" w14:textId="77777777" w:rsidR="00922E37" w:rsidRDefault="00922E37"/>
        </w:tc>
        <w:tc>
          <w:tcPr>
            <w:tcW w:w="2608" w:type="dxa"/>
            <w:gridSpan w:val="2"/>
            <w:vAlign w:val="center"/>
          </w:tcPr>
          <w:p w14:paraId="145343CD" w14:textId="77777777" w:rsidR="00922E37" w:rsidRDefault="00000000">
            <w:pPr>
              <w:pStyle w:val="3"/>
            </w:pPr>
            <w:r>
              <w:t>25%</w:t>
            </w:r>
          </w:p>
        </w:tc>
        <w:tc>
          <w:tcPr>
            <w:tcW w:w="1587" w:type="dxa"/>
            <w:vAlign w:val="center"/>
          </w:tcPr>
          <w:p w14:paraId="595CD1DC" w14:textId="77777777" w:rsidR="00922E37" w:rsidRDefault="00000000">
            <w:pPr>
              <w:pStyle w:val="3"/>
            </w:pPr>
            <w:r>
              <w:t>50%</w:t>
            </w:r>
          </w:p>
        </w:tc>
        <w:tc>
          <w:tcPr>
            <w:tcW w:w="1304" w:type="dxa"/>
            <w:vAlign w:val="center"/>
          </w:tcPr>
          <w:p w14:paraId="58EBBC36" w14:textId="77777777" w:rsidR="00922E37" w:rsidRDefault="00000000">
            <w:pPr>
              <w:pStyle w:val="3"/>
            </w:pPr>
            <w:r>
              <w:t>75%</w:t>
            </w:r>
          </w:p>
        </w:tc>
        <w:tc>
          <w:tcPr>
            <w:tcW w:w="3119" w:type="dxa"/>
            <w:gridSpan w:val="2"/>
            <w:vAlign w:val="center"/>
          </w:tcPr>
          <w:p w14:paraId="66A054E8" w14:textId="77777777" w:rsidR="00922E37" w:rsidRDefault="00000000">
            <w:pPr>
              <w:pStyle w:val="3"/>
            </w:pPr>
            <w:r>
              <w:t>100%</w:t>
            </w:r>
          </w:p>
        </w:tc>
      </w:tr>
      <w:tr w:rsidR="00922E37" w14:paraId="0C64940A" w14:textId="77777777">
        <w:trPr>
          <w:trHeight w:val="369"/>
          <w:jc w:val="center"/>
        </w:trPr>
        <w:tc>
          <w:tcPr>
            <w:tcW w:w="1276" w:type="dxa"/>
            <w:vAlign w:val="center"/>
          </w:tcPr>
          <w:p w14:paraId="2E66A684" w14:textId="77777777" w:rsidR="00922E37" w:rsidRDefault="00000000">
            <w:pPr>
              <w:pStyle w:val="1"/>
            </w:pPr>
            <w:r>
              <w:t>绩效目标</w:t>
            </w:r>
          </w:p>
        </w:tc>
        <w:tc>
          <w:tcPr>
            <w:tcW w:w="8618" w:type="dxa"/>
            <w:gridSpan w:val="6"/>
            <w:vAlign w:val="center"/>
          </w:tcPr>
          <w:p w14:paraId="330EE65A" w14:textId="77777777" w:rsidR="00922E37" w:rsidRDefault="00000000">
            <w:pPr>
              <w:pStyle w:val="2"/>
            </w:pPr>
            <w:r>
              <w:t>1.保障人民调解工作的正常开展。</w:t>
            </w:r>
            <w:r>
              <w:tab/>
            </w:r>
            <w:r>
              <w:tab/>
            </w:r>
            <w:r>
              <w:tab/>
            </w:r>
            <w:r>
              <w:tab/>
            </w:r>
            <w:r>
              <w:tab/>
            </w:r>
            <w:r>
              <w:tab/>
            </w:r>
          </w:p>
          <w:p w14:paraId="5DA7E0B6" w14:textId="77777777" w:rsidR="00922E37" w:rsidRDefault="00000000">
            <w:pPr>
              <w:pStyle w:val="2"/>
            </w:pPr>
            <w:r>
              <w:t>2.保障医疗纠纷人民调解委员会调解员足额发放工资，保障日常办公。</w:t>
            </w:r>
            <w:r>
              <w:tab/>
            </w:r>
            <w:r>
              <w:tab/>
            </w:r>
            <w:r>
              <w:tab/>
            </w:r>
            <w:r>
              <w:tab/>
            </w:r>
            <w:r>
              <w:tab/>
            </w:r>
            <w:r>
              <w:tab/>
            </w:r>
            <w:r>
              <w:tab/>
            </w:r>
            <w:r>
              <w:tab/>
            </w:r>
          </w:p>
        </w:tc>
      </w:tr>
    </w:tbl>
    <w:p w14:paraId="09900905"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30EFD787" w14:textId="77777777">
        <w:trPr>
          <w:trHeight w:val="397"/>
          <w:tblHeader/>
          <w:jc w:val="center"/>
        </w:trPr>
        <w:tc>
          <w:tcPr>
            <w:tcW w:w="1276" w:type="dxa"/>
            <w:vAlign w:val="center"/>
          </w:tcPr>
          <w:p w14:paraId="75B6BFEF" w14:textId="77777777" w:rsidR="00922E37" w:rsidRDefault="00000000">
            <w:pPr>
              <w:pStyle w:val="1"/>
            </w:pPr>
            <w:r>
              <w:t>一级指标</w:t>
            </w:r>
          </w:p>
        </w:tc>
        <w:tc>
          <w:tcPr>
            <w:tcW w:w="1276" w:type="dxa"/>
            <w:vAlign w:val="center"/>
          </w:tcPr>
          <w:p w14:paraId="7EEE19B9" w14:textId="77777777" w:rsidR="00922E37" w:rsidRDefault="00000000">
            <w:pPr>
              <w:pStyle w:val="1"/>
            </w:pPr>
            <w:r>
              <w:t>二级指标</w:t>
            </w:r>
          </w:p>
        </w:tc>
        <w:tc>
          <w:tcPr>
            <w:tcW w:w="1332" w:type="dxa"/>
            <w:vAlign w:val="center"/>
          </w:tcPr>
          <w:p w14:paraId="0F5DCF9D" w14:textId="77777777" w:rsidR="00922E37" w:rsidRDefault="00000000">
            <w:pPr>
              <w:pStyle w:val="1"/>
            </w:pPr>
            <w:r>
              <w:t>三级指标</w:t>
            </w:r>
          </w:p>
        </w:tc>
        <w:tc>
          <w:tcPr>
            <w:tcW w:w="2891" w:type="dxa"/>
            <w:vAlign w:val="center"/>
          </w:tcPr>
          <w:p w14:paraId="1CF261D3" w14:textId="77777777" w:rsidR="00922E37" w:rsidRDefault="00000000">
            <w:pPr>
              <w:pStyle w:val="1"/>
            </w:pPr>
            <w:r>
              <w:t>绩效指标描述</w:t>
            </w:r>
          </w:p>
        </w:tc>
        <w:tc>
          <w:tcPr>
            <w:tcW w:w="1276" w:type="dxa"/>
            <w:vAlign w:val="center"/>
          </w:tcPr>
          <w:p w14:paraId="199FA070" w14:textId="77777777" w:rsidR="00922E37" w:rsidRDefault="00000000">
            <w:pPr>
              <w:pStyle w:val="1"/>
            </w:pPr>
            <w:r>
              <w:t>指标值</w:t>
            </w:r>
          </w:p>
        </w:tc>
        <w:tc>
          <w:tcPr>
            <w:tcW w:w="1843" w:type="dxa"/>
            <w:vAlign w:val="center"/>
          </w:tcPr>
          <w:p w14:paraId="1BDAB8CA" w14:textId="77777777" w:rsidR="00922E37" w:rsidRDefault="00000000">
            <w:pPr>
              <w:pStyle w:val="1"/>
            </w:pPr>
            <w:r>
              <w:t>指标值确定依据</w:t>
            </w:r>
          </w:p>
        </w:tc>
      </w:tr>
      <w:tr w:rsidR="00922E37" w14:paraId="2EC50059" w14:textId="77777777">
        <w:trPr>
          <w:trHeight w:val="369"/>
          <w:jc w:val="center"/>
        </w:trPr>
        <w:tc>
          <w:tcPr>
            <w:tcW w:w="1276" w:type="dxa"/>
            <w:vMerge w:val="restart"/>
            <w:vAlign w:val="center"/>
          </w:tcPr>
          <w:p w14:paraId="7C2C2E15" w14:textId="77777777" w:rsidR="00922E37" w:rsidRDefault="00000000">
            <w:pPr>
              <w:pStyle w:val="3"/>
            </w:pPr>
            <w:r>
              <w:t>产出指标</w:t>
            </w:r>
          </w:p>
        </w:tc>
        <w:tc>
          <w:tcPr>
            <w:tcW w:w="1276" w:type="dxa"/>
            <w:vAlign w:val="center"/>
          </w:tcPr>
          <w:p w14:paraId="45F0C5E1" w14:textId="77777777" w:rsidR="00922E37" w:rsidRDefault="00000000">
            <w:pPr>
              <w:pStyle w:val="2"/>
            </w:pPr>
            <w:r>
              <w:t>数量指标</w:t>
            </w:r>
          </w:p>
        </w:tc>
        <w:tc>
          <w:tcPr>
            <w:tcW w:w="1332" w:type="dxa"/>
            <w:vAlign w:val="center"/>
          </w:tcPr>
          <w:p w14:paraId="40E41218" w14:textId="77777777" w:rsidR="00922E37" w:rsidRDefault="00000000">
            <w:pPr>
              <w:pStyle w:val="2"/>
            </w:pPr>
            <w:proofErr w:type="gramStart"/>
            <w:r>
              <w:t>医</w:t>
            </w:r>
            <w:proofErr w:type="gramEnd"/>
            <w:r>
              <w:t>调委调解员人员数</w:t>
            </w:r>
          </w:p>
        </w:tc>
        <w:tc>
          <w:tcPr>
            <w:tcW w:w="2891" w:type="dxa"/>
            <w:vAlign w:val="center"/>
          </w:tcPr>
          <w:p w14:paraId="0896F5E5" w14:textId="77777777" w:rsidR="00922E37" w:rsidRDefault="00000000">
            <w:pPr>
              <w:pStyle w:val="2"/>
            </w:pPr>
            <w:r>
              <w:t>发放</w:t>
            </w:r>
            <w:proofErr w:type="gramStart"/>
            <w:r>
              <w:t>医</w:t>
            </w:r>
            <w:proofErr w:type="gramEnd"/>
            <w:r>
              <w:t>调委调解员工资</w:t>
            </w:r>
          </w:p>
        </w:tc>
        <w:tc>
          <w:tcPr>
            <w:tcW w:w="1276" w:type="dxa"/>
            <w:vAlign w:val="center"/>
          </w:tcPr>
          <w:p w14:paraId="2263F722" w14:textId="77777777" w:rsidR="00922E37" w:rsidRDefault="00000000">
            <w:pPr>
              <w:pStyle w:val="2"/>
            </w:pPr>
            <w:r>
              <w:t>≥3人</w:t>
            </w:r>
          </w:p>
        </w:tc>
        <w:tc>
          <w:tcPr>
            <w:tcW w:w="1843" w:type="dxa"/>
            <w:vAlign w:val="center"/>
          </w:tcPr>
          <w:p w14:paraId="700C9BE1" w14:textId="77777777" w:rsidR="00922E37" w:rsidRDefault="00000000">
            <w:pPr>
              <w:pStyle w:val="2"/>
            </w:pPr>
            <w:r>
              <w:t>往年历史数据</w:t>
            </w:r>
          </w:p>
        </w:tc>
      </w:tr>
      <w:tr w:rsidR="00922E37" w14:paraId="2E022731" w14:textId="77777777">
        <w:trPr>
          <w:trHeight w:val="369"/>
          <w:jc w:val="center"/>
        </w:trPr>
        <w:tc>
          <w:tcPr>
            <w:tcW w:w="1276" w:type="dxa"/>
            <w:vMerge/>
            <w:vAlign w:val="center"/>
          </w:tcPr>
          <w:p w14:paraId="56AB28AD" w14:textId="77777777" w:rsidR="00922E37" w:rsidRDefault="00922E37"/>
        </w:tc>
        <w:tc>
          <w:tcPr>
            <w:tcW w:w="1276" w:type="dxa"/>
            <w:vAlign w:val="center"/>
          </w:tcPr>
          <w:p w14:paraId="7F446696" w14:textId="77777777" w:rsidR="00922E37" w:rsidRDefault="00000000">
            <w:pPr>
              <w:pStyle w:val="2"/>
            </w:pPr>
            <w:r>
              <w:t>质量指标</w:t>
            </w:r>
          </w:p>
        </w:tc>
        <w:tc>
          <w:tcPr>
            <w:tcW w:w="1332" w:type="dxa"/>
            <w:vAlign w:val="center"/>
          </w:tcPr>
          <w:p w14:paraId="7E207E5A" w14:textId="77777777" w:rsidR="00922E37" w:rsidRDefault="00000000">
            <w:pPr>
              <w:pStyle w:val="2"/>
            </w:pPr>
            <w:proofErr w:type="gramStart"/>
            <w:r>
              <w:t>医</w:t>
            </w:r>
            <w:proofErr w:type="gramEnd"/>
            <w:r>
              <w:t>调委调解员出勤率</w:t>
            </w:r>
          </w:p>
        </w:tc>
        <w:tc>
          <w:tcPr>
            <w:tcW w:w="2891" w:type="dxa"/>
            <w:vAlign w:val="center"/>
          </w:tcPr>
          <w:p w14:paraId="3F9C3842" w14:textId="77777777" w:rsidR="00922E37" w:rsidRDefault="00000000">
            <w:pPr>
              <w:pStyle w:val="2"/>
            </w:pPr>
            <w:proofErr w:type="gramStart"/>
            <w:r>
              <w:t>医</w:t>
            </w:r>
            <w:proofErr w:type="gramEnd"/>
            <w:r>
              <w:t>调委调解员出勤率</w:t>
            </w:r>
          </w:p>
        </w:tc>
        <w:tc>
          <w:tcPr>
            <w:tcW w:w="1276" w:type="dxa"/>
            <w:vAlign w:val="center"/>
          </w:tcPr>
          <w:p w14:paraId="672715AA" w14:textId="77777777" w:rsidR="00922E37" w:rsidRDefault="00000000">
            <w:pPr>
              <w:pStyle w:val="2"/>
            </w:pPr>
            <w:r>
              <w:t>≥90%</w:t>
            </w:r>
          </w:p>
        </w:tc>
        <w:tc>
          <w:tcPr>
            <w:tcW w:w="1843" w:type="dxa"/>
            <w:vAlign w:val="center"/>
          </w:tcPr>
          <w:p w14:paraId="617704DB" w14:textId="77777777" w:rsidR="00922E37" w:rsidRDefault="00000000">
            <w:pPr>
              <w:pStyle w:val="2"/>
            </w:pPr>
            <w:r>
              <w:t>往年历史数据</w:t>
            </w:r>
          </w:p>
        </w:tc>
      </w:tr>
      <w:tr w:rsidR="00922E37" w14:paraId="4F313A84" w14:textId="77777777">
        <w:trPr>
          <w:trHeight w:val="369"/>
          <w:jc w:val="center"/>
        </w:trPr>
        <w:tc>
          <w:tcPr>
            <w:tcW w:w="1276" w:type="dxa"/>
            <w:vMerge/>
            <w:vAlign w:val="center"/>
          </w:tcPr>
          <w:p w14:paraId="23A65047" w14:textId="77777777" w:rsidR="00922E37" w:rsidRDefault="00922E37"/>
        </w:tc>
        <w:tc>
          <w:tcPr>
            <w:tcW w:w="1276" w:type="dxa"/>
            <w:vAlign w:val="center"/>
          </w:tcPr>
          <w:p w14:paraId="3E628697" w14:textId="77777777" w:rsidR="00922E37" w:rsidRDefault="00000000">
            <w:pPr>
              <w:pStyle w:val="2"/>
            </w:pPr>
            <w:r>
              <w:t>时效指标</w:t>
            </w:r>
          </w:p>
        </w:tc>
        <w:tc>
          <w:tcPr>
            <w:tcW w:w="1332" w:type="dxa"/>
            <w:vAlign w:val="center"/>
          </w:tcPr>
          <w:p w14:paraId="64D21DAE" w14:textId="77777777" w:rsidR="00922E37" w:rsidRDefault="00000000">
            <w:pPr>
              <w:pStyle w:val="2"/>
            </w:pPr>
            <w:r>
              <w:t>工作按时完成率</w:t>
            </w:r>
          </w:p>
        </w:tc>
        <w:tc>
          <w:tcPr>
            <w:tcW w:w="2891" w:type="dxa"/>
            <w:vAlign w:val="center"/>
          </w:tcPr>
          <w:p w14:paraId="6BC97958" w14:textId="77777777" w:rsidR="00922E37" w:rsidRDefault="00000000">
            <w:pPr>
              <w:pStyle w:val="2"/>
            </w:pPr>
            <w:r>
              <w:t>工作按时完成率</w:t>
            </w:r>
          </w:p>
        </w:tc>
        <w:tc>
          <w:tcPr>
            <w:tcW w:w="1276" w:type="dxa"/>
            <w:vAlign w:val="center"/>
          </w:tcPr>
          <w:p w14:paraId="2B411CB5" w14:textId="77777777" w:rsidR="00922E37" w:rsidRDefault="00000000">
            <w:pPr>
              <w:pStyle w:val="2"/>
            </w:pPr>
            <w:r>
              <w:t>≥90%</w:t>
            </w:r>
          </w:p>
        </w:tc>
        <w:tc>
          <w:tcPr>
            <w:tcW w:w="1843" w:type="dxa"/>
            <w:vAlign w:val="center"/>
          </w:tcPr>
          <w:p w14:paraId="7BF7096B" w14:textId="77777777" w:rsidR="00922E37" w:rsidRDefault="00000000">
            <w:pPr>
              <w:pStyle w:val="2"/>
            </w:pPr>
            <w:r>
              <w:t>往年历史数据</w:t>
            </w:r>
          </w:p>
        </w:tc>
      </w:tr>
      <w:tr w:rsidR="00922E37" w14:paraId="13C48538" w14:textId="77777777">
        <w:trPr>
          <w:trHeight w:val="369"/>
          <w:jc w:val="center"/>
        </w:trPr>
        <w:tc>
          <w:tcPr>
            <w:tcW w:w="1276" w:type="dxa"/>
            <w:vMerge/>
            <w:vAlign w:val="center"/>
          </w:tcPr>
          <w:p w14:paraId="2E9EC27B" w14:textId="77777777" w:rsidR="00922E37" w:rsidRDefault="00922E37"/>
        </w:tc>
        <w:tc>
          <w:tcPr>
            <w:tcW w:w="1276" w:type="dxa"/>
            <w:vAlign w:val="center"/>
          </w:tcPr>
          <w:p w14:paraId="1B97AB13" w14:textId="77777777" w:rsidR="00922E37" w:rsidRDefault="00000000">
            <w:pPr>
              <w:pStyle w:val="2"/>
            </w:pPr>
            <w:r>
              <w:t>成本指标</w:t>
            </w:r>
          </w:p>
        </w:tc>
        <w:tc>
          <w:tcPr>
            <w:tcW w:w="1332" w:type="dxa"/>
            <w:vAlign w:val="center"/>
          </w:tcPr>
          <w:p w14:paraId="248AA8D5" w14:textId="77777777" w:rsidR="00922E37" w:rsidRDefault="00000000">
            <w:pPr>
              <w:pStyle w:val="2"/>
            </w:pPr>
            <w:r>
              <w:t>月成本</w:t>
            </w:r>
          </w:p>
        </w:tc>
        <w:tc>
          <w:tcPr>
            <w:tcW w:w="2891" w:type="dxa"/>
            <w:vAlign w:val="center"/>
          </w:tcPr>
          <w:p w14:paraId="767BBE4E" w14:textId="77777777" w:rsidR="00922E37" w:rsidRDefault="00000000">
            <w:pPr>
              <w:pStyle w:val="2"/>
            </w:pPr>
            <w:r>
              <w:t>月成本</w:t>
            </w:r>
          </w:p>
        </w:tc>
        <w:tc>
          <w:tcPr>
            <w:tcW w:w="1276" w:type="dxa"/>
            <w:vAlign w:val="center"/>
          </w:tcPr>
          <w:p w14:paraId="0440A8C1" w14:textId="77777777" w:rsidR="00922E37" w:rsidRDefault="00000000">
            <w:pPr>
              <w:pStyle w:val="2"/>
            </w:pPr>
            <w:r>
              <w:t>≤1.41万元</w:t>
            </w:r>
          </w:p>
        </w:tc>
        <w:tc>
          <w:tcPr>
            <w:tcW w:w="1843" w:type="dxa"/>
            <w:vAlign w:val="center"/>
          </w:tcPr>
          <w:p w14:paraId="3F96B5AD" w14:textId="77777777" w:rsidR="00922E37" w:rsidRDefault="00000000">
            <w:pPr>
              <w:pStyle w:val="2"/>
            </w:pPr>
            <w:r>
              <w:t>预算实际支出</w:t>
            </w:r>
          </w:p>
        </w:tc>
      </w:tr>
      <w:tr w:rsidR="00922E37" w14:paraId="56762829" w14:textId="77777777">
        <w:trPr>
          <w:trHeight w:val="369"/>
          <w:jc w:val="center"/>
        </w:trPr>
        <w:tc>
          <w:tcPr>
            <w:tcW w:w="1276" w:type="dxa"/>
            <w:vMerge w:val="restart"/>
            <w:vAlign w:val="center"/>
          </w:tcPr>
          <w:p w14:paraId="753760E0" w14:textId="77777777" w:rsidR="00922E37" w:rsidRDefault="00000000">
            <w:pPr>
              <w:pStyle w:val="3"/>
            </w:pPr>
            <w:r>
              <w:t>效益指标</w:t>
            </w:r>
          </w:p>
        </w:tc>
        <w:tc>
          <w:tcPr>
            <w:tcW w:w="1276" w:type="dxa"/>
            <w:vAlign w:val="center"/>
          </w:tcPr>
          <w:p w14:paraId="688C5FAB" w14:textId="77777777" w:rsidR="00922E37" w:rsidRDefault="00000000">
            <w:pPr>
              <w:pStyle w:val="2"/>
            </w:pPr>
            <w:r>
              <w:t>社会效益指标</w:t>
            </w:r>
          </w:p>
        </w:tc>
        <w:tc>
          <w:tcPr>
            <w:tcW w:w="1332" w:type="dxa"/>
            <w:vAlign w:val="center"/>
          </w:tcPr>
          <w:p w14:paraId="6C3F0B58" w14:textId="77777777" w:rsidR="00922E37" w:rsidRDefault="00000000">
            <w:pPr>
              <w:pStyle w:val="2"/>
            </w:pPr>
            <w:r>
              <w:t>调解覆盖率</w:t>
            </w:r>
          </w:p>
        </w:tc>
        <w:tc>
          <w:tcPr>
            <w:tcW w:w="2891" w:type="dxa"/>
            <w:vAlign w:val="center"/>
          </w:tcPr>
          <w:p w14:paraId="49A32235" w14:textId="77777777" w:rsidR="00922E37" w:rsidRDefault="00000000">
            <w:pPr>
              <w:pStyle w:val="2"/>
            </w:pPr>
            <w:r>
              <w:t>调解覆盖率</w:t>
            </w:r>
          </w:p>
        </w:tc>
        <w:tc>
          <w:tcPr>
            <w:tcW w:w="1276" w:type="dxa"/>
            <w:vAlign w:val="center"/>
          </w:tcPr>
          <w:p w14:paraId="1264332F" w14:textId="77777777" w:rsidR="00922E37" w:rsidRDefault="00000000">
            <w:pPr>
              <w:pStyle w:val="2"/>
            </w:pPr>
            <w:r>
              <w:t>≥90%</w:t>
            </w:r>
          </w:p>
        </w:tc>
        <w:tc>
          <w:tcPr>
            <w:tcW w:w="1843" w:type="dxa"/>
            <w:vAlign w:val="center"/>
          </w:tcPr>
          <w:p w14:paraId="290C4314" w14:textId="77777777" w:rsidR="00922E37" w:rsidRDefault="00000000">
            <w:pPr>
              <w:pStyle w:val="2"/>
            </w:pPr>
            <w:r>
              <w:t>往年历史数据</w:t>
            </w:r>
          </w:p>
        </w:tc>
      </w:tr>
      <w:tr w:rsidR="00922E37" w14:paraId="367CDAC6" w14:textId="77777777">
        <w:trPr>
          <w:trHeight w:val="369"/>
          <w:jc w:val="center"/>
        </w:trPr>
        <w:tc>
          <w:tcPr>
            <w:tcW w:w="1276" w:type="dxa"/>
            <w:vMerge/>
            <w:vAlign w:val="center"/>
          </w:tcPr>
          <w:p w14:paraId="0DEF9B31" w14:textId="77777777" w:rsidR="00922E37" w:rsidRDefault="00922E37"/>
        </w:tc>
        <w:tc>
          <w:tcPr>
            <w:tcW w:w="1276" w:type="dxa"/>
            <w:vAlign w:val="center"/>
          </w:tcPr>
          <w:p w14:paraId="3C2168AA" w14:textId="77777777" w:rsidR="00922E37" w:rsidRDefault="00000000">
            <w:pPr>
              <w:pStyle w:val="2"/>
            </w:pPr>
            <w:r>
              <w:t>经济效益指标</w:t>
            </w:r>
          </w:p>
        </w:tc>
        <w:tc>
          <w:tcPr>
            <w:tcW w:w="1332" w:type="dxa"/>
            <w:vAlign w:val="center"/>
          </w:tcPr>
          <w:p w14:paraId="68B90EA2" w14:textId="77777777" w:rsidR="00922E37" w:rsidRDefault="00000000">
            <w:pPr>
              <w:pStyle w:val="2"/>
            </w:pPr>
            <w:r>
              <w:t>不适用</w:t>
            </w:r>
          </w:p>
        </w:tc>
        <w:tc>
          <w:tcPr>
            <w:tcW w:w="2891" w:type="dxa"/>
            <w:vAlign w:val="center"/>
          </w:tcPr>
          <w:p w14:paraId="1E7344A1" w14:textId="77777777" w:rsidR="00922E37" w:rsidRDefault="00000000">
            <w:pPr>
              <w:pStyle w:val="2"/>
            </w:pPr>
            <w:r>
              <w:t>不适用</w:t>
            </w:r>
          </w:p>
        </w:tc>
        <w:tc>
          <w:tcPr>
            <w:tcW w:w="1276" w:type="dxa"/>
            <w:vAlign w:val="center"/>
          </w:tcPr>
          <w:p w14:paraId="471C9DEB" w14:textId="77777777" w:rsidR="00922E37" w:rsidRDefault="00000000">
            <w:pPr>
              <w:pStyle w:val="2"/>
            </w:pPr>
            <w:r>
              <w:t>不适用</w:t>
            </w:r>
          </w:p>
        </w:tc>
        <w:tc>
          <w:tcPr>
            <w:tcW w:w="1843" w:type="dxa"/>
            <w:vAlign w:val="center"/>
          </w:tcPr>
          <w:p w14:paraId="2FE31A83" w14:textId="77777777" w:rsidR="00922E37" w:rsidRDefault="00000000">
            <w:pPr>
              <w:pStyle w:val="2"/>
            </w:pPr>
            <w:r>
              <w:t>不适用</w:t>
            </w:r>
          </w:p>
        </w:tc>
      </w:tr>
      <w:tr w:rsidR="00922E37" w14:paraId="32356794" w14:textId="77777777">
        <w:trPr>
          <w:trHeight w:val="369"/>
          <w:jc w:val="center"/>
        </w:trPr>
        <w:tc>
          <w:tcPr>
            <w:tcW w:w="1276" w:type="dxa"/>
            <w:vMerge/>
            <w:vAlign w:val="center"/>
          </w:tcPr>
          <w:p w14:paraId="6EE1A6D5" w14:textId="77777777" w:rsidR="00922E37" w:rsidRDefault="00922E37"/>
        </w:tc>
        <w:tc>
          <w:tcPr>
            <w:tcW w:w="1276" w:type="dxa"/>
            <w:vAlign w:val="center"/>
          </w:tcPr>
          <w:p w14:paraId="61CA2F77" w14:textId="77777777" w:rsidR="00922E37" w:rsidRDefault="00000000">
            <w:pPr>
              <w:pStyle w:val="2"/>
            </w:pPr>
            <w:r>
              <w:t>生态效益指标</w:t>
            </w:r>
          </w:p>
        </w:tc>
        <w:tc>
          <w:tcPr>
            <w:tcW w:w="1332" w:type="dxa"/>
            <w:vAlign w:val="center"/>
          </w:tcPr>
          <w:p w14:paraId="248BCC43" w14:textId="77777777" w:rsidR="00922E37" w:rsidRDefault="00000000">
            <w:pPr>
              <w:pStyle w:val="2"/>
            </w:pPr>
            <w:r>
              <w:t>不适用</w:t>
            </w:r>
          </w:p>
        </w:tc>
        <w:tc>
          <w:tcPr>
            <w:tcW w:w="2891" w:type="dxa"/>
            <w:vAlign w:val="center"/>
          </w:tcPr>
          <w:p w14:paraId="2227ECA0" w14:textId="77777777" w:rsidR="00922E37" w:rsidRDefault="00000000">
            <w:pPr>
              <w:pStyle w:val="2"/>
            </w:pPr>
            <w:r>
              <w:t>不适用</w:t>
            </w:r>
          </w:p>
        </w:tc>
        <w:tc>
          <w:tcPr>
            <w:tcW w:w="1276" w:type="dxa"/>
            <w:vAlign w:val="center"/>
          </w:tcPr>
          <w:p w14:paraId="70AD7822" w14:textId="77777777" w:rsidR="00922E37" w:rsidRDefault="00000000">
            <w:pPr>
              <w:pStyle w:val="2"/>
            </w:pPr>
            <w:r>
              <w:t>不适用</w:t>
            </w:r>
          </w:p>
        </w:tc>
        <w:tc>
          <w:tcPr>
            <w:tcW w:w="1843" w:type="dxa"/>
            <w:vAlign w:val="center"/>
          </w:tcPr>
          <w:p w14:paraId="49E6B187" w14:textId="77777777" w:rsidR="00922E37" w:rsidRDefault="00000000">
            <w:pPr>
              <w:pStyle w:val="2"/>
            </w:pPr>
            <w:r>
              <w:t>不适用</w:t>
            </w:r>
          </w:p>
        </w:tc>
      </w:tr>
      <w:tr w:rsidR="00922E37" w14:paraId="5D3308EA" w14:textId="77777777">
        <w:trPr>
          <w:trHeight w:val="369"/>
          <w:jc w:val="center"/>
        </w:trPr>
        <w:tc>
          <w:tcPr>
            <w:tcW w:w="1276" w:type="dxa"/>
            <w:vMerge/>
            <w:vAlign w:val="center"/>
          </w:tcPr>
          <w:p w14:paraId="45D362F2" w14:textId="77777777" w:rsidR="00922E37" w:rsidRDefault="00922E37"/>
        </w:tc>
        <w:tc>
          <w:tcPr>
            <w:tcW w:w="1276" w:type="dxa"/>
            <w:vAlign w:val="center"/>
          </w:tcPr>
          <w:p w14:paraId="5987B102" w14:textId="77777777" w:rsidR="00922E37" w:rsidRDefault="00000000">
            <w:pPr>
              <w:pStyle w:val="2"/>
            </w:pPr>
            <w:r>
              <w:t>可持续影响指标</w:t>
            </w:r>
          </w:p>
        </w:tc>
        <w:tc>
          <w:tcPr>
            <w:tcW w:w="1332" w:type="dxa"/>
            <w:vAlign w:val="center"/>
          </w:tcPr>
          <w:p w14:paraId="459E846D" w14:textId="77777777" w:rsidR="00922E37" w:rsidRDefault="00000000">
            <w:pPr>
              <w:pStyle w:val="2"/>
            </w:pPr>
            <w:r>
              <w:t>任务计划完成率</w:t>
            </w:r>
          </w:p>
        </w:tc>
        <w:tc>
          <w:tcPr>
            <w:tcW w:w="2891" w:type="dxa"/>
            <w:vAlign w:val="center"/>
          </w:tcPr>
          <w:p w14:paraId="6D4B163F" w14:textId="77777777" w:rsidR="00922E37" w:rsidRDefault="00000000">
            <w:pPr>
              <w:pStyle w:val="2"/>
            </w:pPr>
            <w:r>
              <w:t>任务计划完成率</w:t>
            </w:r>
          </w:p>
        </w:tc>
        <w:tc>
          <w:tcPr>
            <w:tcW w:w="1276" w:type="dxa"/>
            <w:vAlign w:val="center"/>
          </w:tcPr>
          <w:p w14:paraId="74A1681E" w14:textId="77777777" w:rsidR="00922E37" w:rsidRDefault="00000000">
            <w:pPr>
              <w:pStyle w:val="2"/>
            </w:pPr>
            <w:r>
              <w:t>≥90%</w:t>
            </w:r>
          </w:p>
        </w:tc>
        <w:tc>
          <w:tcPr>
            <w:tcW w:w="1843" w:type="dxa"/>
            <w:vAlign w:val="center"/>
          </w:tcPr>
          <w:p w14:paraId="6F244334" w14:textId="77777777" w:rsidR="00922E37" w:rsidRDefault="00000000">
            <w:pPr>
              <w:pStyle w:val="2"/>
            </w:pPr>
            <w:r>
              <w:t>年度计划</w:t>
            </w:r>
          </w:p>
        </w:tc>
      </w:tr>
      <w:tr w:rsidR="00922E37" w14:paraId="12BBE576" w14:textId="77777777">
        <w:trPr>
          <w:trHeight w:val="369"/>
          <w:jc w:val="center"/>
        </w:trPr>
        <w:tc>
          <w:tcPr>
            <w:tcW w:w="1276" w:type="dxa"/>
            <w:vAlign w:val="center"/>
          </w:tcPr>
          <w:p w14:paraId="09E9EFEC" w14:textId="77777777" w:rsidR="00922E37" w:rsidRDefault="00000000">
            <w:pPr>
              <w:pStyle w:val="3"/>
            </w:pPr>
            <w:r>
              <w:lastRenderedPageBreak/>
              <w:t>满意度指标</w:t>
            </w:r>
          </w:p>
        </w:tc>
        <w:tc>
          <w:tcPr>
            <w:tcW w:w="1276" w:type="dxa"/>
            <w:vAlign w:val="center"/>
          </w:tcPr>
          <w:p w14:paraId="6EA5EE53" w14:textId="77777777" w:rsidR="00922E37" w:rsidRDefault="00000000">
            <w:pPr>
              <w:pStyle w:val="2"/>
            </w:pPr>
            <w:r>
              <w:t>服务对象满意度指标</w:t>
            </w:r>
          </w:p>
        </w:tc>
        <w:tc>
          <w:tcPr>
            <w:tcW w:w="1332" w:type="dxa"/>
            <w:vAlign w:val="center"/>
          </w:tcPr>
          <w:p w14:paraId="6EB4CBD4" w14:textId="77777777" w:rsidR="00922E37" w:rsidRDefault="00000000">
            <w:pPr>
              <w:pStyle w:val="2"/>
            </w:pPr>
            <w:r>
              <w:t>医院、群众满意度</w:t>
            </w:r>
          </w:p>
        </w:tc>
        <w:tc>
          <w:tcPr>
            <w:tcW w:w="2891" w:type="dxa"/>
            <w:vAlign w:val="center"/>
          </w:tcPr>
          <w:p w14:paraId="28FC7097" w14:textId="77777777" w:rsidR="00922E37" w:rsidRDefault="00000000">
            <w:pPr>
              <w:pStyle w:val="2"/>
            </w:pPr>
            <w:r>
              <w:t>通过抽样调查的方式，对接受调解的人员进行调查，达到满意程度的比例</w:t>
            </w:r>
          </w:p>
        </w:tc>
        <w:tc>
          <w:tcPr>
            <w:tcW w:w="1276" w:type="dxa"/>
            <w:vAlign w:val="center"/>
          </w:tcPr>
          <w:p w14:paraId="77780BF9" w14:textId="77777777" w:rsidR="00922E37" w:rsidRDefault="00000000">
            <w:pPr>
              <w:pStyle w:val="2"/>
            </w:pPr>
            <w:r>
              <w:t>≥90%</w:t>
            </w:r>
          </w:p>
        </w:tc>
        <w:tc>
          <w:tcPr>
            <w:tcW w:w="1843" w:type="dxa"/>
            <w:vAlign w:val="center"/>
          </w:tcPr>
          <w:p w14:paraId="5370355C" w14:textId="77777777" w:rsidR="00922E37" w:rsidRDefault="00000000">
            <w:pPr>
              <w:pStyle w:val="2"/>
            </w:pPr>
            <w:r>
              <w:t>服务对象满意度调查</w:t>
            </w:r>
          </w:p>
        </w:tc>
      </w:tr>
    </w:tbl>
    <w:p w14:paraId="4D5EADF1" w14:textId="77777777" w:rsidR="00922E37" w:rsidRDefault="00922E37">
      <w:pPr>
        <w:sectPr w:rsidR="00922E37">
          <w:pgSz w:w="16840" w:h="11900" w:orient="landscape"/>
          <w:pgMar w:top="1304" w:right="1984" w:bottom="1304" w:left="1134" w:header="720" w:footer="720" w:gutter="0"/>
          <w:cols w:space="720"/>
        </w:sectPr>
      </w:pPr>
    </w:p>
    <w:p w14:paraId="4443DABB"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7A2B0C26" w14:textId="77777777" w:rsidR="00922E37" w:rsidRDefault="00000000">
      <w:pPr>
        <w:ind w:firstLine="560"/>
        <w:outlineLvl w:val="3"/>
      </w:pPr>
      <w:bookmarkStart w:id="14" w:name="_Toc_4_4_0000000017"/>
      <w:r>
        <w:rPr>
          <w:rFonts w:ascii="方正仿宋_GBK" w:eastAsia="方正仿宋_GBK" w:hAnsi="方正仿宋_GBK" w:cs="方正仿宋_GBK"/>
          <w:color w:val="000000"/>
          <w:sz w:val="28"/>
        </w:rPr>
        <w:t>14.扫黑除恶工作经费绩效目标表</w:t>
      </w:r>
      <w:bookmarkEnd w:id="1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55C0A521"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607E144D"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5FDDA99C" w14:textId="77777777" w:rsidR="00922E37" w:rsidRDefault="00000000">
            <w:pPr>
              <w:pStyle w:val="4"/>
            </w:pPr>
            <w:r>
              <w:t>单位：万元</w:t>
            </w:r>
          </w:p>
        </w:tc>
      </w:tr>
      <w:tr w:rsidR="00922E37" w14:paraId="19D36F45" w14:textId="77777777">
        <w:trPr>
          <w:trHeight w:val="369"/>
          <w:jc w:val="center"/>
        </w:trPr>
        <w:tc>
          <w:tcPr>
            <w:tcW w:w="1276" w:type="dxa"/>
            <w:vAlign w:val="center"/>
          </w:tcPr>
          <w:p w14:paraId="5A8BCC90" w14:textId="77777777" w:rsidR="00922E37" w:rsidRDefault="00000000">
            <w:pPr>
              <w:pStyle w:val="1"/>
            </w:pPr>
            <w:r>
              <w:t>项目编码</w:t>
            </w:r>
          </w:p>
        </w:tc>
        <w:tc>
          <w:tcPr>
            <w:tcW w:w="2608" w:type="dxa"/>
            <w:gridSpan w:val="2"/>
            <w:vAlign w:val="center"/>
          </w:tcPr>
          <w:p w14:paraId="40338788" w14:textId="77777777" w:rsidR="00922E37" w:rsidRDefault="00000000">
            <w:pPr>
              <w:pStyle w:val="2"/>
            </w:pPr>
            <w:r>
              <w:t>13102422P00F77B100020</w:t>
            </w:r>
          </w:p>
        </w:tc>
        <w:tc>
          <w:tcPr>
            <w:tcW w:w="1587" w:type="dxa"/>
            <w:vAlign w:val="center"/>
          </w:tcPr>
          <w:p w14:paraId="13E3305F" w14:textId="77777777" w:rsidR="00922E37" w:rsidRDefault="00000000">
            <w:pPr>
              <w:pStyle w:val="1"/>
            </w:pPr>
            <w:r>
              <w:t>项目名称</w:t>
            </w:r>
          </w:p>
        </w:tc>
        <w:tc>
          <w:tcPr>
            <w:tcW w:w="4423" w:type="dxa"/>
            <w:gridSpan w:val="3"/>
            <w:vAlign w:val="center"/>
          </w:tcPr>
          <w:p w14:paraId="0DC35653" w14:textId="77777777" w:rsidR="00922E37" w:rsidRDefault="00000000">
            <w:pPr>
              <w:pStyle w:val="2"/>
            </w:pPr>
            <w:r>
              <w:t>扫黑除恶工作经费</w:t>
            </w:r>
          </w:p>
        </w:tc>
      </w:tr>
      <w:tr w:rsidR="00922E37" w14:paraId="485F6208" w14:textId="77777777">
        <w:trPr>
          <w:trHeight w:val="369"/>
          <w:jc w:val="center"/>
        </w:trPr>
        <w:tc>
          <w:tcPr>
            <w:tcW w:w="1276" w:type="dxa"/>
            <w:vMerge w:val="restart"/>
            <w:vAlign w:val="center"/>
          </w:tcPr>
          <w:p w14:paraId="5F60579F" w14:textId="77777777" w:rsidR="00922E37" w:rsidRDefault="00000000">
            <w:pPr>
              <w:pStyle w:val="1"/>
            </w:pPr>
            <w:r>
              <w:t>预算规模及资金用途</w:t>
            </w:r>
          </w:p>
        </w:tc>
        <w:tc>
          <w:tcPr>
            <w:tcW w:w="1276" w:type="dxa"/>
            <w:vAlign w:val="center"/>
          </w:tcPr>
          <w:p w14:paraId="0E0E5963" w14:textId="77777777" w:rsidR="00922E37" w:rsidRDefault="00000000">
            <w:pPr>
              <w:pStyle w:val="1"/>
            </w:pPr>
            <w:r>
              <w:t>预算数</w:t>
            </w:r>
          </w:p>
        </w:tc>
        <w:tc>
          <w:tcPr>
            <w:tcW w:w="1332" w:type="dxa"/>
            <w:vAlign w:val="center"/>
          </w:tcPr>
          <w:p w14:paraId="5787F0A6" w14:textId="77777777" w:rsidR="00922E37" w:rsidRDefault="00000000">
            <w:pPr>
              <w:pStyle w:val="2"/>
            </w:pPr>
            <w:r>
              <w:t>3.00</w:t>
            </w:r>
          </w:p>
        </w:tc>
        <w:tc>
          <w:tcPr>
            <w:tcW w:w="1587" w:type="dxa"/>
            <w:vAlign w:val="center"/>
          </w:tcPr>
          <w:p w14:paraId="1527E74D" w14:textId="77777777" w:rsidR="00922E37" w:rsidRDefault="00000000">
            <w:pPr>
              <w:pStyle w:val="1"/>
            </w:pPr>
            <w:r>
              <w:t>其中：财政    资金</w:t>
            </w:r>
          </w:p>
        </w:tc>
        <w:tc>
          <w:tcPr>
            <w:tcW w:w="1304" w:type="dxa"/>
            <w:vAlign w:val="center"/>
          </w:tcPr>
          <w:p w14:paraId="36E12407" w14:textId="77777777" w:rsidR="00922E37" w:rsidRDefault="00000000">
            <w:pPr>
              <w:pStyle w:val="2"/>
            </w:pPr>
            <w:r>
              <w:t>3.00</w:t>
            </w:r>
          </w:p>
        </w:tc>
        <w:tc>
          <w:tcPr>
            <w:tcW w:w="1276" w:type="dxa"/>
            <w:vAlign w:val="center"/>
          </w:tcPr>
          <w:p w14:paraId="762FFD14" w14:textId="77777777" w:rsidR="00922E37" w:rsidRDefault="00000000">
            <w:pPr>
              <w:pStyle w:val="1"/>
            </w:pPr>
            <w:r>
              <w:t>其他资金</w:t>
            </w:r>
          </w:p>
        </w:tc>
        <w:tc>
          <w:tcPr>
            <w:tcW w:w="1843" w:type="dxa"/>
            <w:vAlign w:val="center"/>
          </w:tcPr>
          <w:p w14:paraId="2A0CCE9F" w14:textId="77777777" w:rsidR="00922E37" w:rsidRDefault="00000000">
            <w:pPr>
              <w:pStyle w:val="2"/>
            </w:pPr>
            <w:r>
              <w:t xml:space="preserve"> </w:t>
            </w:r>
          </w:p>
        </w:tc>
      </w:tr>
      <w:tr w:rsidR="00922E37" w14:paraId="493CC2C5" w14:textId="77777777">
        <w:trPr>
          <w:trHeight w:val="369"/>
          <w:jc w:val="center"/>
        </w:trPr>
        <w:tc>
          <w:tcPr>
            <w:tcW w:w="1276" w:type="dxa"/>
            <w:vMerge/>
          </w:tcPr>
          <w:p w14:paraId="0E40B68F" w14:textId="77777777" w:rsidR="00922E37" w:rsidRDefault="00922E37"/>
        </w:tc>
        <w:tc>
          <w:tcPr>
            <w:tcW w:w="8618" w:type="dxa"/>
            <w:gridSpan w:val="6"/>
            <w:vAlign w:val="center"/>
          </w:tcPr>
          <w:p w14:paraId="63A843C5" w14:textId="77777777" w:rsidR="00922E37" w:rsidRDefault="00000000">
            <w:pPr>
              <w:pStyle w:val="2"/>
            </w:pPr>
            <w:r>
              <w:t>主要用于印制扫黑除恶宣传资料、印制扫黑除恶宣传展牌等。</w:t>
            </w:r>
          </w:p>
        </w:tc>
      </w:tr>
      <w:tr w:rsidR="00922E37" w14:paraId="1F5D31E4" w14:textId="77777777">
        <w:trPr>
          <w:trHeight w:val="369"/>
          <w:jc w:val="center"/>
        </w:trPr>
        <w:tc>
          <w:tcPr>
            <w:tcW w:w="1276" w:type="dxa"/>
            <w:vMerge w:val="restart"/>
            <w:vAlign w:val="center"/>
          </w:tcPr>
          <w:p w14:paraId="3B08D01D" w14:textId="77777777" w:rsidR="00922E37" w:rsidRDefault="00000000">
            <w:pPr>
              <w:pStyle w:val="1"/>
            </w:pPr>
            <w:r>
              <w:t>资金支出计划（%）</w:t>
            </w:r>
          </w:p>
        </w:tc>
        <w:tc>
          <w:tcPr>
            <w:tcW w:w="2608" w:type="dxa"/>
            <w:gridSpan w:val="2"/>
            <w:vAlign w:val="center"/>
          </w:tcPr>
          <w:p w14:paraId="5C24CC7D" w14:textId="77777777" w:rsidR="00922E37" w:rsidRDefault="00000000">
            <w:pPr>
              <w:pStyle w:val="1"/>
            </w:pPr>
            <w:r>
              <w:t>3月底</w:t>
            </w:r>
          </w:p>
        </w:tc>
        <w:tc>
          <w:tcPr>
            <w:tcW w:w="1587" w:type="dxa"/>
            <w:vAlign w:val="center"/>
          </w:tcPr>
          <w:p w14:paraId="0AC5BD17" w14:textId="77777777" w:rsidR="00922E37" w:rsidRDefault="00000000">
            <w:pPr>
              <w:pStyle w:val="1"/>
            </w:pPr>
            <w:r>
              <w:t>6月底</w:t>
            </w:r>
          </w:p>
        </w:tc>
        <w:tc>
          <w:tcPr>
            <w:tcW w:w="1304" w:type="dxa"/>
            <w:vAlign w:val="center"/>
          </w:tcPr>
          <w:p w14:paraId="5EF3E17D" w14:textId="77777777" w:rsidR="00922E37" w:rsidRDefault="00000000">
            <w:pPr>
              <w:pStyle w:val="1"/>
            </w:pPr>
            <w:r>
              <w:t>10月底</w:t>
            </w:r>
          </w:p>
        </w:tc>
        <w:tc>
          <w:tcPr>
            <w:tcW w:w="3119" w:type="dxa"/>
            <w:gridSpan w:val="2"/>
            <w:vAlign w:val="center"/>
          </w:tcPr>
          <w:p w14:paraId="4D1E52D9" w14:textId="77777777" w:rsidR="00922E37" w:rsidRDefault="00000000">
            <w:pPr>
              <w:pStyle w:val="1"/>
            </w:pPr>
            <w:r>
              <w:t>12月底</w:t>
            </w:r>
          </w:p>
        </w:tc>
      </w:tr>
      <w:tr w:rsidR="00922E37" w14:paraId="2F927E15" w14:textId="77777777">
        <w:trPr>
          <w:trHeight w:val="369"/>
          <w:jc w:val="center"/>
        </w:trPr>
        <w:tc>
          <w:tcPr>
            <w:tcW w:w="1276" w:type="dxa"/>
            <w:vMerge/>
          </w:tcPr>
          <w:p w14:paraId="554FB040" w14:textId="77777777" w:rsidR="00922E37" w:rsidRDefault="00922E37"/>
        </w:tc>
        <w:tc>
          <w:tcPr>
            <w:tcW w:w="2608" w:type="dxa"/>
            <w:gridSpan w:val="2"/>
            <w:vAlign w:val="center"/>
          </w:tcPr>
          <w:p w14:paraId="6D295878" w14:textId="77777777" w:rsidR="00922E37" w:rsidRDefault="00000000">
            <w:pPr>
              <w:pStyle w:val="3"/>
            </w:pPr>
            <w:r>
              <w:t xml:space="preserve"> </w:t>
            </w:r>
          </w:p>
        </w:tc>
        <w:tc>
          <w:tcPr>
            <w:tcW w:w="1587" w:type="dxa"/>
            <w:vAlign w:val="center"/>
          </w:tcPr>
          <w:p w14:paraId="6633EFE6" w14:textId="77777777" w:rsidR="00922E37" w:rsidRDefault="00000000">
            <w:pPr>
              <w:pStyle w:val="3"/>
            </w:pPr>
            <w:r>
              <w:t>50%</w:t>
            </w:r>
          </w:p>
        </w:tc>
        <w:tc>
          <w:tcPr>
            <w:tcW w:w="1304" w:type="dxa"/>
            <w:vAlign w:val="center"/>
          </w:tcPr>
          <w:p w14:paraId="71873194" w14:textId="77777777" w:rsidR="00922E37" w:rsidRDefault="00000000">
            <w:pPr>
              <w:pStyle w:val="3"/>
            </w:pPr>
            <w:r>
              <w:t>75%</w:t>
            </w:r>
          </w:p>
        </w:tc>
        <w:tc>
          <w:tcPr>
            <w:tcW w:w="3119" w:type="dxa"/>
            <w:gridSpan w:val="2"/>
            <w:vAlign w:val="center"/>
          </w:tcPr>
          <w:p w14:paraId="6A85F19A" w14:textId="77777777" w:rsidR="00922E37" w:rsidRDefault="00000000">
            <w:pPr>
              <w:pStyle w:val="3"/>
            </w:pPr>
            <w:r>
              <w:t>100%</w:t>
            </w:r>
          </w:p>
        </w:tc>
      </w:tr>
      <w:tr w:rsidR="00922E37" w14:paraId="6954BCF8" w14:textId="77777777">
        <w:trPr>
          <w:trHeight w:val="369"/>
          <w:jc w:val="center"/>
        </w:trPr>
        <w:tc>
          <w:tcPr>
            <w:tcW w:w="1276" w:type="dxa"/>
            <w:vAlign w:val="center"/>
          </w:tcPr>
          <w:p w14:paraId="21FBBD01" w14:textId="77777777" w:rsidR="00922E37" w:rsidRDefault="00000000">
            <w:pPr>
              <w:pStyle w:val="1"/>
            </w:pPr>
            <w:r>
              <w:t>绩效目标</w:t>
            </w:r>
          </w:p>
        </w:tc>
        <w:tc>
          <w:tcPr>
            <w:tcW w:w="8618" w:type="dxa"/>
            <w:gridSpan w:val="6"/>
            <w:vAlign w:val="center"/>
          </w:tcPr>
          <w:p w14:paraId="518E8CE1" w14:textId="77777777" w:rsidR="00922E37" w:rsidRDefault="00000000">
            <w:pPr>
              <w:pStyle w:val="2"/>
            </w:pPr>
            <w:r>
              <w:t>1.开展扫黑除恶宣传活动，通过保障本单位扫黑除恶职能正常发挥</w:t>
            </w:r>
          </w:p>
          <w:p w14:paraId="64BF7272" w14:textId="77777777" w:rsidR="00922E37" w:rsidRDefault="00000000">
            <w:pPr>
              <w:pStyle w:val="2"/>
            </w:pPr>
            <w:r>
              <w:t>2.利用社</w:t>
            </w:r>
            <w:proofErr w:type="gramStart"/>
            <w:r>
              <w:t>矫</w:t>
            </w:r>
            <w:proofErr w:type="gramEnd"/>
            <w:r>
              <w:t>人员集中学习，宣传扫黑除恶政策知识，发动社区矫正人员和刑满释放人员检举揭发，获取涉</w:t>
            </w:r>
            <w:proofErr w:type="gramStart"/>
            <w:r>
              <w:t>黑涉恶</w:t>
            </w:r>
            <w:proofErr w:type="gramEnd"/>
            <w:r>
              <w:t>线索。</w:t>
            </w:r>
            <w:r>
              <w:tab/>
            </w:r>
            <w:r>
              <w:tab/>
            </w:r>
            <w:r>
              <w:tab/>
            </w:r>
            <w:r>
              <w:tab/>
            </w:r>
            <w:r>
              <w:tab/>
            </w:r>
            <w:r>
              <w:tab/>
            </w:r>
            <w:r>
              <w:tab/>
            </w:r>
            <w:r>
              <w:tab/>
            </w:r>
          </w:p>
          <w:p w14:paraId="1F967009" w14:textId="77777777" w:rsidR="00922E37" w:rsidRDefault="00922E37">
            <w:pPr>
              <w:pStyle w:val="2"/>
            </w:pPr>
          </w:p>
        </w:tc>
      </w:tr>
    </w:tbl>
    <w:p w14:paraId="72E25CAB"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3AB5294F" w14:textId="77777777">
        <w:trPr>
          <w:trHeight w:val="397"/>
          <w:tblHeader/>
          <w:jc w:val="center"/>
        </w:trPr>
        <w:tc>
          <w:tcPr>
            <w:tcW w:w="1276" w:type="dxa"/>
            <w:vAlign w:val="center"/>
          </w:tcPr>
          <w:p w14:paraId="7109FF82" w14:textId="77777777" w:rsidR="00922E37" w:rsidRDefault="00000000">
            <w:pPr>
              <w:pStyle w:val="1"/>
            </w:pPr>
            <w:r>
              <w:t>一级指标</w:t>
            </w:r>
          </w:p>
        </w:tc>
        <w:tc>
          <w:tcPr>
            <w:tcW w:w="1276" w:type="dxa"/>
            <w:vAlign w:val="center"/>
          </w:tcPr>
          <w:p w14:paraId="279C13F1" w14:textId="77777777" w:rsidR="00922E37" w:rsidRDefault="00000000">
            <w:pPr>
              <w:pStyle w:val="1"/>
            </w:pPr>
            <w:r>
              <w:t>二级指标</w:t>
            </w:r>
          </w:p>
        </w:tc>
        <w:tc>
          <w:tcPr>
            <w:tcW w:w="1332" w:type="dxa"/>
            <w:vAlign w:val="center"/>
          </w:tcPr>
          <w:p w14:paraId="29B5C5D1" w14:textId="77777777" w:rsidR="00922E37" w:rsidRDefault="00000000">
            <w:pPr>
              <w:pStyle w:val="1"/>
            </w:pPr>
            <w:r>
              <w:t>三级指标</w:t>
            </w:r>
          </w:p>
        </w:tc>
        <w:tc>
          <w:tcPr>
            <w:tcW w:w="2891" w:type="dxa"/>
            <w:vAlign w:val="center"/>
          </w:tcPr>
          <w:p w14:paraId="3D729E6B" w14:textId="77777777" w:rsidR="00922E37" w:rsidRDefault="00000000">
            <w:pPr>
              <w:pStyle w:val="1"/>
            </w:pPr>
            <w:r>
              <w:t>绩效指标描述</w:t>
            </w:r>
          </w:p>
        </w:tc>
        <w:tc>
          <w:tcPr>
            <w:tcW w:w="1276" w:type="dxa"/>
            <w:vAlign w:val="center"/>
          </w:tcPr>
          <w:p w14:paraId="71345140" w14:textId="77777777" w:rsidR="00922E37" w:rsidRDefault="00000000">
            <w:pPr>
              <w:pStyle w:val="1"/>
            </w:pPr>
            <w:r>
              <w:t>指标值</w:t>
            </w:r>
          </w:p>
        </w:tc>
        <w:tc>
          <w:tcPr>
            <w:tcW w:w="1843" w:type="dxa"/>
            <w:vAlign w:val="center"/>
          </w:tcPr>
          <w:p w14:paraId="7F1DF10B" w14:textId="77777777" w:rsidR="00922E37" w:rsidRDefault="00000000">
            <w:pPr>
              <w:pStyle w:val="1"/>
            </w:pPr>
            <w:r>
              <w:t>指标值确定依据</w:t>
            </w:r>
          </w:p>
        </w:tc>
      </w:tr>
      <w:tr w:rsidR="00922E37" w14:paraId="2119B3E5" w14:textId="77777777">
        <w:trPr>
          <w:trHeight w:val="369"/>
          <w:jc w:val="center"/>
        </w:trPr>
        <w:tc>
          <w:tcPr>
            <w:tcW w:w="1276" w:type="dxa"/>
            <w:vMerge w:val="restart"/>
            <w:vAlign w:val="center"/>
          </w:tcPr>
          <w:p w14:paraId="52FE8E58" w14:textId="77777777" w:rsidR="00922E37" w:rsidRDefault="00000000">
            <w:pPr>
              <w:pStyle w:val="3"/>
            </w:pPr>
            <w:r>
              <w:t>产出指标</w:t>
            </w:r>
          </w:p>
        </w:tc>
        <w:tc>
          <w:tcPr>
            <w:tcW w:w="1276" w:type="dxa"/>
            <w:vAlign w:val="center"/>
          </w:tcPr>
          <w:p w14:paraId="0AA7AD39" w14:textId="77777777" w:rsidR="00922E37" w:rsidRDefault="00000000">
            <w:pPr>
              <w:pStyle w:val="2"/>
            </w:pPr>
            <w:r>
              <w:t>数量指标</w:t>
            </w:r>
          </w:p>
        </w:tc>
        <w:tc>
          <w:tcPr>
            <w:tcW w:w="1332" w:type="dxa"/>
            <w:vAlign w:val="center"/>
          </w:tcPr>
          <w:p w14:paraId="5DAD22B8" w14:textId="77777777" w:rsidR="00922E37" w:rsidRDefault="00000000">
            <w:pPr>
              <w:pStyle w:val="2"/>
            </w:pPr>
            <w:r>
              <w:t>组织宣传活动次数（次）</w:t>
            </w:r>
          </w:p>
        </w:tc>
        <w:tc>
          <w:tcPr>
            <w:tcW w:w="2891" w:type="dxa"/>
            <w:vAlign w:val="center"/>
          </w:tcPr>
          <w:p w14:paraId="5619E3D4" w14:textId="77777777" w:rsidR="00922E37" w:rsidRDefault="00000000">
            <w:pPr>
              <w:pStyle w:val="2"/>
            </w:pPr>
            <w:r>
              <w:t>组织宣传活动次数</w:t>
            </w:r>
          </w:p>
        </w:tc>
        <w:tc>
          <w:tcPr>
            <w:tcW w:w="1276" w:type="dxa"/>
            <w:vAlign w:val="center"/>
          </w:tcPr>
          <w:p w14:paraId="3A4626F0" w14:textId="77777777" w:rsidR="00922E37" w:rsidRDefault="00000000">
            <w:pPr>
              <w:pStyle w:val="2"/>
            </w:pPr>
            <w:r>
              <w:t>≥6次</w:t>
            </w:r>
          </w:p>
        </w:tc>
        <w:tc>
          <w:tcPr>
            <w:tcW w:w="1843" w:type="dxa"/>
            <w:vAlign w:val="center"/>
          </w:tcPr>
          <w:p w14:paraId="3050A6BF" w14:textId="77777777" w:rsidR="00922E37" w:rsidRDefault="00000000">
            <w:pPr>
              <w:pStyle w:val="2"/>
            </w:pPr>
            <w:r>
              <w:t>往年实际情况</w:t>
            </w:r>
          </w:p>
        </w:tc>
      </w:tr>
      <w:tr w:rsidR="00922E37" w14:paraId="50A94C93" w14:textId="77777777">
        <w:trPr>
          <w:trHeight w:val="369"/>
          <w:jc w:val="center"/>
        </w:trPr>
        <w:tc>
          <w:tcPr>
            <w:tcW w:w="1276" w:type="dxa"/>
            <w:vMerge/>
            <w:vAlign w:val="center"/>
          </w:tcPr>
          <w:p w14:paraId="72172F1B" w14:textId="77777777" w:rsidR="00922E37" w:rsidRDefault="00922E37"/>
        </w:tc>
        <w:tc>
          <w:tcPr>
            <w:tcW w:w="1276" w:type="dxa"/>
            <w:vAlign w:val="center"/>
          </w:tcPr>
          <w:p w14:paraId="7E77139E" w14:textId="77777777" w:rsidR="00922E37" w:rsidRDefault="00000000">
            <w:pPr>
              <w:pStyle w:val="2"/>
            </w:pPr>
            <w:r>
              <w:t>质量指标</w:t>
            </w:r>
          </w:p>
        </w:tc>
        <w:tc>
          <w:tcPr>
            <w:tcW w:w="1332" w:type="dxa"/>
            <w:vAlign w:val="center"/>
          </w:tcPr>
          <w:p w14:paraId="39389B7F" w14:textId="77777777" w:rsidR="00922E37" w:rsidRDefault="00000000">
            <w:pPr>
              <w:pStyle w:val="2"/>
            </w:pPr>
            <w:r>
              <w:t>群众对扫黑除恶专项斗争的知晓率</w:t>
            </w:r>
          </w:p>
        </w:tc>
        <w:tc>
          <w:tcPr>
            <w:tcW w:w="2891" w:type="dxa"/>
            <w:vAlign w:val="center"/>
          </w:tcPr>
          <w:p w14:paraId="4BB21DCB" w14:textId="77777777" w:rsidR="00922E37" w:rsidRDefault="00000000">
            <w:pPr>
              <w:pStyle w:val="2"/>
            </w:pPr>
            <w:r>
              <w:t>通过抽样调查的方式，达到知晓程度的比例</w:t>
            </w:r>
          </w:p>
        </w:tc>
        <w:tc>
          <w:tcPr>
            <w:tcW w:w="1276" w:type="dxa"/>
            <w:vAlign w:val="center"/>
          </w:tcPr>
          <w:p w14:paraId="0B2DD99A" w14:textId="77777777" w:rsidR="00922E37" w:rsidRDefault="00000000">
            <w:pPr>
              <w:pStyle w:val="2"/>
            </w:pPr>
            <w:r>
              <w:t>≥90%</w:t>
            </w:r>
          </w:p>
        </w:tc>
        <w:tc>
          <w:tcPr>
            <w:tcW w:w="1843" w:type="dxa"/>
            <w:vAlign w:val="center"/>
          </w:tcPr>
          <w:p w14:paraId="7901AF26" w14:textId="77777777" w:rsidR="00922E37" w:rsidRDefault="00000000">
            <w:pPr>
              <w:pStyle w:val="2"/>
            </w:pPr>
            <w:r>
              <w:t>问卷调查</w:t>
            </w:r>
          </w:p>
        </w:tc>
      </w:tr>
      <w:tr w:rsidR="00922E37" w14:paraId="244DADCE" w14:textId="77777777">
        <w:trPr>
          <w:trHeight w:val="369"/>
          <w:jc w:val="center"/>
        </w:trPr>
        <w:tc>
          <w:tcPr>
            <w:tcW w:w="1276" w:type="dxa"/>
            <w:vMerge/>
            <w:vAlign w:val="center"/>
          </w:tcPr>
          <w:p w14:paraId="09EB8257" w14:textId="77777777" w:rsidR="00922E37" w:rsidRDefault="00922E37"/>
        </w:tc>
        <w:tc>
          <w:tcPr>
            <w:tcW w:w="1276" w:type="dxa"/>
            <w:vAlign w:val="center"/>
          </w:tcPr>
          <w:p w14:paraId="2AF3FC67" w14:textId="77777777" w:rsidR="00922E37" w:rsidRDefault="00000000">
            <w:pPr>
              <w:pStyle w:val="2"/>
            </w:pPr>
            <w:r>
              <w:t>时效指标</w:t>
            </w:r>
          </w:p>
        </w:tc>
        <w:tc>
          <w:tcPr>
            <w:tcW w:w="1332" w:type="dxa"/>
            <w:vAlign w:val="center"/>
          </w:tcPr>
          <w:p w14:paraId="6D26C91E" w14:textId="77777777" w:rsidR="00922E37" w:rsidRDefault="00000000">
            <w:pPr>
              <w:pStyle w:val="2"/>
            </w:pPr>
            <w:r>
              <w:t>工作开展时间</w:t>
            </w:r>
          </w:p>
        </w:tc>
        <w:tc>
          <w:tcPr>
            <w:tcW w:w="2891" w:type="dxa"/>
            <w:vAlign w:val="center"/>
          </w:tcPr>
          <w:p w14:paraId="03FE6B9A" w14:textId="77777777" w:rsidR="00922E37" w:rsidRDefault="00000000">
            <w:pPr>
              <w:pStyle w:val="2"/>
            </w:pPr>
            <w:r>
              <w:t>工作开展时间</w:t>
            </w:r>
          </w:p>
        </w:tc>
        <w:tc>
          <w:tcPr>
            <w:tcW w:w="1276" w:type="dxa"/>
            <w:vAlign w:val="center"/>
          </w:tcPr>
          <w:p w14:paraId="5272B568" w14:textId="77777777" w:rsidR="00922E37" w:rsidRDefault="00000000">
            <w:pPr>
              <w:pStyle w:val="2"/>
            </w:pPr>
            <w:r>
              <w:t>≥1年</w:t>
            </w:r>
          </w:p>
        </w:tc>
        <w:tc>
          <w:tcPr>
            <w:tcW w:w="1843" w:type="dxa"/>
            <w:vAlign w:val="center"/>
          </w:tcPr>
          <w:p w14:paraId="15A6350B" w14:textId="77777777" w:rsidR="00922E37" w:rsidRDefault="00000000">
            <w:pPr>
              <w:pStyle w:val="2"/>
            </w:pPr>
            <w:r>
              <w:t>年度计划</w:t>
            </w:r>
          </w:p>
        </w:tc>
      </w:tr>
      <w:tr w:rsidR="00922E37" w14:paraId="788BE061" w14:textId="77777777">
        <w:trPr>
          <w:trHeight w:val="369"/>
          <w:jc w:val="center"/>
        </w:trPr>
        <w:tc>
          <w:tcPr>
            <w:tcW w:w="1276" w:type="dxa"/>
            <w:vMerge/>
            <w:vAlign w:val="center"/>
          </w:tcPr>
          <w:p w14:paraId="53118443" w14:textId="77777777" w:rsidR="00922E37" w:rsidRDefault="00922E37"/>
        </w:tc>
        <w:tc>
          <w:tcPr>
            <w:tcW w:w="1276" w:type="dxa"/>
            <w:vAlign w:val="center"/>
          </w:tcPr>
          <w:p w14:paraId="620BE2AB" w14:textId="77777777" w:rsidR="00922E37" w:rsidRDefault="00000000">
            <w:pPr>
              <w:pStyle w:val="2"/>
            </w:pPr>
            <w:r>
              <w:t>成本指标</w:t>
            </w:r>
          </w:p>
        </w:tc>
        <w:tc>
          <w:tcPr>
            <w:tcW w:w="1332" w:type="dxa"/>
            <w:vAlign w:val="center"/>
          </w:tcPr>
          <w:p w14:paraId="7D039C46" w14:textId="77777777" w:rsidR="00922E37" w:rsidRDefault="00000000">
            <w:pPr>
              <w:pStyle w:val="2"/>
            </w:pPr>
            <w:r>
              <w:t>每次组织宣传成本</w:t>
            </w:r>
          </w:p>
        </w:tc>
        <w:tc>
          <w:tcPr>
            <w:tcW w:w="2891" w:type="dxa"/>
            <w:vAlign w:val="center"/>
          </w:tcPr>
          <w:p w14:paraId="0E8F27B0" w14:textId="77777777" w:rsidR="00922E37" w:rsidRDefault="00000000">
            <w:pPr>
              <w:pStyle w:val="2"/>
            </w:pPr>
            <w:r>
              <w:t>每次组织宣传成本</w:t>
            </w:r>
          </w:p>
        </w:tc>
        <w:tc>
          <w:tcPr>
            <w:tcW w:w="1276" w:type="dxa"/>
            <w:vAlign w:val="center"/>
          </w:tcPr>
          <w:p w14:paraId="24F240F6" w14:textId="77777777" w:rsidR="00922E37" w:rsidRDefault="00000000">
            <w:pPr>
              <w:pStyle w:val="2"/>
            </w:pPr>
            <w:r>
              <w:t>≤0.5万元</w:t>
            </w:r>
          </w:p>
        </w:tc>
        <w:tc>
          <w:tcPr>
            <w:tcW w:w="1843" w:type="dxa"/>
            <w:vAlign w:val="center"/>
          </w:tcPr>
          <w:p w14:paraId="7CB2F5C7" w14:textId="77777777" w:rsidR="00922E37" w:rsidRDefault="00000000">
            <w:pPr>
              <w:pStyle w:val="2"/>
            </w:pPr>
            <w:r>
              <w:t>预算实际支出</w:t>
            </w:r>
          </w:p>
        </w:tc>
      </w:tr>
      <w:tr w:rsidR="00922E37" w14:paraId="2C2FE9A9" w14:textId="77777777">
        <w:trPr>
          <w:trHeight w:val="369"/>
          <w:jc w:val="center"/>
        </w:trPr>
        <w:tc>
          <w:tcPr>
            <w:tcW w:w="1276" w:type="dxa"/>
            <w:vMerge w:val="restart"/>
            <w:vAlign w:val="center"/>
          </w:tcPr>
          <w:p w14:paraId="292BEAA4" w14:textId="77777777" w:rsidR="00922E37" w:rsidRDefault="00000000">
            <w:pPr>
              <w:pStyle w:val="3"/>
            </w:pPr>
            <w:r>
              <w:t>效益指标</w:t>
            </w:r>
          </w:p>
        </w:tc>
        <w:tc>
          <w:tcPr>
            <w:tcW w:w="1276" w:type="dxa"/>
            <w:vAlign w:val="center"/>
          </w:tcPr>
          <w:p w14:paraId="14D563BB" w14:textId="77777777" w:rsidR="00922E37" w:rsidRDefault="00000000">
            <w:pPr>
              <w:pStyle w:val="2"/>
            </w:pPr>
            <w:r>
              <w:t>社会效益指标</w:t>
            </w:r>
          </w:p>
        </w:tc>
        <w:tc>
          <w:tcPr>
            <w:tcW w:w="1332" w:type="dxa"/>
            <w:vAlign w:val="center"/>
          </w:tcPr>
          <w:p w14:paraId="595FC1B7" w14:textId="77777777" w:rsidR="00922E37" w:rsidRDefault="00000000">
            <w:pPr>
              <w:pStyle w:val="2"/>
            </w:pPr>
            <w:r>
              <w:t>保障宣传工作正常开展</w:t>
            </w:r>
          </w:p>
        </w:tc>
        <w:tc>
          <w:tcPr>
            <w:tcW w:w="2891" w:type="dxa"/>
            <w:vAlign w:val="center"/>
          </w:tcPr>
          <w:p w14:paraId="49977FF1" w14:textId="77777777" w:rsidR="00922E37" w:rsidRDefault="00000000">
            <w:pPr>
              <w:pStyle w:val="2"/>
            </w:pPr>
            <w:r>
              <w:t>保障宣传工作正常开展</w:t>
            </w:r>
          </w:p>
        </w:tc>
        <w:tc>
          <w:tcPr>
            <w:tcW w:w="1276" w:type="dxa"/>
            <w:vAlign w:val="center"/>
          </w:tcPr>
          <w:p w14:paraId="5414210F" w14:textId="77777777" w:rsidR="00922E37" w:rsidRDefault="00000000">
            <w:pPr>
              <w:pStyle w:val="2"/>
            </w:pPr>
            <w:r>
              <w:t>≥1年</w:t>
            </w:r>
          </w:p>
        </w:tc>
        <w:tc>
          <w:tcPr>
            <w:tcW w:w="1843" w:type="dxa"/>
            <w:vAlign w:val="center"/>
          </w:tcPr>
          <w:p w14:paraId="2345147E" w14:textId="77777777" w:rsidR="00922E37" w:rsidRDefault="00000000">
            <w:pPr>
              <w:pStyle w:val="2"/>
            </w:pPr>
            <w:r>
              <w:t>年度计划</w:t>
            </w:r>
          </w:p>
        </w:tc>
      </w:tr>
      <w:tr w:rsidR="00922E37" w14:paraId="30DD8199" w14:textId="77777777">
        <w:trPr>
          <w:trHeight w:val="369"/>
          <w:jc w:val="center"/>
        </w:trPr>
        <w:tc>
          <w:tcPr>
            <w:tcW w:w="1276" w:type="dxa"/>
            <w:vMerge/>
            <w:vAlign w:val="center"/>
          </w:tcPr>
          <w:p w14:paraId="4523C199" w14:textId="77777777" w:rsidR="00922E37" w:rsidRDefault="00922E37"/>
        </w:tc>
        <w:tc>
          <w:tcPr>
            <w:tcW w:w="1276" w:type="dxa"/>
            <w:vAlign w:val="center"/>
          </w:tcPr>
          <w:p w14:paraId="07C6F62F" w14:textId="77777777" w:rsidR="00922E37" w:rsidRDefault="00000000">
            <w:pPr>
              <w:pStyle w:val="2"/>
            </w:pPr>
            <w:r>
              <w:t>经济效益指标</w:t>
            </w:r>
          </w:p>
        </w:tc>
        <w:tc>
          <w:tcPr>
            <w:tcW w:w="1332" w:type="dxa"/>
            <w:vAlign w:val="center"/>
          </w:tcPr>
          <w:p w14:paraId="76DF1641" w14:textId="77777777" w:rsidR="00922E37" w:rsidRDefault="00000000">
            <w:pPr>
              <w:pStyle w:val="2"/>
            </w:pPr>
            <w:r>
              <w:t>不适用</w:t>
            </w:r>
          </w:p>
        </w:tc>
        <w:tc>
          <w:tcPr>
            <w:tcW w:w="2891" w:type="dxa"/>
            <w:vAlign w:val="center"/>
          </w:tcPr>
          <w:p w14:paraId="6765A9C1" w14:textId="77777777" w:rsidR="00922E37" w:rsidRDefault="00000000">
            <w:pPr>
              <w:pStyle w:val="2"/>
            </w:pPr>
            <w:r>
              <w:t>不适用</w:t>
            </w:r>
          </w:p>
        </w:tc>
        <w:tc>
          <w:tcPr>
            <w:tcW w:w="1276" w:type="dxa"/>
            <w:vAlign w:val="center"/>
          </w:tcPr>
          <w:p w14:paraId="422E51EA" w14:textId="77777777" w:rsidR="00922E37" w:rsidRDefault="00000000">
            <w:pPr>
              <w:pStyle w:val="2"/>
            </w:pPr>
            <w:r>
              <w:t>不适用</w:t>
            </w:r>
          </w:p>
        </w:tc>
        <w:tc>
          <w:tcPr>
            <w:tcW w:w="1843" w:type="dxa"/>
            <w:vAlign w:val="center"/>
          </w:tcPr>
          <w:p w14:paraId="06096111" w14:textId="77777777" w:rsidR="00922E37" w:rsidRDefault="00000000">
            <w:pPr>
              <w:pStyle w:val="2"/>
            </w:pPr>
            <w:r>
              <w:t>不适用</w:t>
            </w:r>
          </w:p>
        </w:tc>
      </w:tr>
      <w:tr w:rsidR="00922E37" w14:paraId="221D8508" w14:textId="77777777">
        <w:trPr>
          <w:trHeight w:val="369"/>
          <w:jc w:val="center"/>
        </w:trPr>
        <w:tc>
          <w:tcPr>
            <w:tcW w:w="1276" w:type="dxa"/>
            <w:vMerge/>
            <w:vAlign w:val="center"/>
          </w:tcPr>
          <w:p w14:paraId="3CC19BCE" w14:textId="77777777" w:rsidR="00922E37" w:rsidRDefault="00922E37"/>
        </w:tc>
        <w:tc>
          <w:tcPr>
            <w:tcW w:w="1276" w:type="dxa"/>
            <w:vAlign w:val="center"/>
          </w:tcPr>
          <w:p w14:paraId="6A8303C7" w14:textId="77777777" w:rsidR="00922E37" w:rsidRDefault="00000000">
            <w:pPr>
              <w:pStyle w:val="2"/>
            </w:pPr>
            <w:r>
              <w:t>生态效益指标</w:t>
            </w:r>
          </w:p>
        </w:tc>
        <w:tc>
          <w:tcPr>
            <w:tcW w:w="1332" w:type="dxa"/>
            <w:vAlign w:val="center"/>
          </w:tcPr>
          <w:p w14:paraId="3F34D03F" w14:textId="77777777" w:rsidR="00922E37" w:rsidRDefault="00000000">
            <w:pPr>
              <w:pStyle w:val="2"/>
            </w:pPr>
            <w:r>
              <w:t>不适用</w:t>
            </w:r>
          </w:p>
        </w:tc>
        <w:tc>
          <w:tcPr>
            <w:tcW w:w="2891" w:type="dxa"/>
            <w:vAlign w:val="center"/>
          </w:tcPr>
          <w:p w14:paraId="6825CA64" w14:textId="77777777" w:rsidR="00922E37" w:rsidRDefault="00000000">
            <w:pPr>
              <w:pStyle w:val="2"/>
            </w:pPr>
            <w:r>
              <w:t>不适用</w:t>
            </w:r>
          </w:p>
        </w:tc>
        <w:tc>
          <w:tcPr>
            <w:tcW w:w="1276" w:type="dxa"/>
            <w:vAlign w:val="center"/>
          </w:tcPr>
          <w:p w14:paraId="0CD23F70" w14:textId="77777777" w:rsidR="00922E37" w:rsidRDefault="00000000">
            <w:pPr>
              <w:pStyle w:val="2"/>
            </w:pPr>
            <w:r>
              <w:t>不适用</w:t>
            </w:r>
          </w:p>
        </w:tc>
        <w:tc>
          <w:tcPr>
            <w:tcW w:w="1843" w:type="dxa"/>
            <w:vAlign w:val="center"/>
          </w:tcPr>
          <w:p w14:paraId="78D86EBF" w14:textId="77777777" w:rsidR="00922E37" w:rsidRDefault="00000000">
            <w:pPr>
              <w:pStyle w:val="2"/>
            </w:pPr>
            <w:r>
              <w:t>不适用</w:t>
            </w:r>
          </w:p>
        </w:tc>
      </w:tr>
      <w:tr w:rsidR="00922E37" w14:paraId="6D60104E" w14:textId="77777777">
        <w:trPr>
          <w:trHeight w:val="369"/>
          <w:jc w:val="center"/>
        </w:trPr>
        <w:tc>
          <w:tcPr>
            <w:tcW w:w="1276" w:type="dxa"/>
            <w:vMerge/>
            <w:vAlign w:val="center"/>
          </w:tcPr>
          <w:p w14:paraId="61855042" w14:textId="77777777" w:rsidR="00922E37" w:rsidRDefault="00922E37"/>
        </w:tc>
        <w:tc>
          <w:tcPr>
            <w:tcW w:w="1276" w:type="dxa"/>
            <w:vAlign w:val="center"/>
          </w:tcPr>
          <w:p w14:paraId="5264D156" w14:textId="77777777" w:rsidR="00922E37" w:rsidRDefault="00000000">
            <w:pPr>
              <w:pStyle w:val="2"/>
            </w:pPr>
            <w:r>
              <w:t>可持续影响</w:t>
            </w:r>
            <w:r>
              <w:lastRenderedPageBreak/>
              <w:t>指标</w:t>
            </w:r>
          </w:p>
        </w:tc>
        <w:tc>
          <w:tcPr>
            <w:tcW w:w="1332" w:type="dxa"/>
            <w:vAlign w:val="center"/>
          </w:tcPr>
          <w:p w14:paraId="00BFB686" w14:textId="77777777" w:rsidR="00922E37" w:rsidRDefault="00000000">
            <w:pPr>
              <w:pStyle w:val="2"/>
            </w:pPr>
            <w:r>
              <w:lastRenderedPageBreak/>
              <w:t>群众对扫黑</w:t>
            </w:r>
            <w:r>
              <w:lastRenderedPageBreak/>
              <w:t>除恶专项斗争的知晓率</w:t>
            </w:r>
          </w:p>
        </w:tc>
        <w:tc>
          <w:tcPr>
            <w:tcW w:w="2891" w:type="dxa"/>
            <w:vAlign w:val="center"/>
          </w:tcPr>
          <w:p w14:paraId="55C9E3D5" w14:textId="77777777" w:rsidR="00922E37" w:rsidRDefault="00000000">
            <w:pPr>
              <w:pStyle w:val="2"/>
            </w:pPr>
            <w:r>
              <w:lastRenderedPageBreak/>
              <w:t>群众对扫黑除恶专项斗争的</w:t>
            </w:r>
            <w:r>
              <w:lastRenderedPageBreak/>
              <w:t>知晓率</w:t>
            </w:r>
          </w:p>
        </w:tc>
        <w:tc>
          <w:tcPr>
            <w:tcW w:w="1276" w:type="dxa"/>
            <w:vAlign w:val="center"/>
          </w:tcPr>
          <w:p w14:paraId="3D364237" w14:textId="77777777" w:rsidR="00922E37" w:rsidRDefault="00000000">
            <w:pPr>
              <w:pStyle w:val="2"/>
            </w:pPr>
            <w:r>
              <w:lastRenderedPageBreak/>
              <w:t>≥90%</w:t>
            </w:r>
          </w:p>
        </w:tc>
        <w:tc>
          <w:tcPr>
            <w:tcW w:w="1843" w:type="dxa"/>
            <w:vAlign w:val="center"/>
          </w:tcPr>
          <w:p w14:paraId="65970322" w14:textId="77777777" w:rsidR="00922E37" w:rsidRDefault="00000000">
            <w:pPr>
              <w:pStyle w:val="2"/>
            </w:pPr>
            <w:r>
              <w:t>问卷调查</w:t>
            </w:r>
          </w:p>
        </w:tc>
      </w:tr>
      <w:tr w:rsidR="00922E37" w14:paraId="0A5E7C08" w14:textId="77777777">
        <w:trPr>
          <w:trHeight w:val="369"/>
          <w:jc w:val="center"/>
        </w:trPr>
        <w:tc>
          <w:tcPr>
            <w:tcW w:w="1276" w:type="dxa"/>
            <w:vAlign w:val="center"/>
          </w:tcPr>
          <w:p w14:paraId="195E8230" w14:textId="77777777" w:rsidR="00922E37" w:rsidRDefault="00000000">
            <w:pPr>
              <w:pStyle w:val="3"/>
            </w:pPr>
            <w:r>
              <w:t>满意度指标</w:t>
            </w:r>
          </w:p>
        </w:tc>
        <w:tc>
          <w:tcPr>
            <w:tcW w:w="1276" w:type="dxa"/>
            <w:vAlign w:val="center"/>
          </w:tcPr>
          <w:p w14:paraId="59B53D08" w14:textId="77777777" w:rsidR="00922E37" w:rsidRDefault="00000000">
            <w:pPr>
              <w:pStyle w:val="2"/>
            </w:pPr>
            <w:r>
              <w:t>服务对象满意度指标</w:t>
            </w:r>
          </w:p>
        </w:tc>
        <w:tc>
          <w:tcPr>
            <w:tcW w:w="1332" w:type="dxa"/>
            <w:vAlign w:val="center"/>
          </w:tcPr>
          <w:p w14:paraId="18F354B2" w14:textId="77777777" w:rsidR="00922E37" w:rsidRDefault="00000000">
            <w:pPr>
              <w:pStyle w:val="2"/>
            </w:pPr>
            <w:r>
              <w:t>群众满意度</w:t>
            </w:r>
          </w:p>
        </w:tc>
        <w:tc>
          <w:tcPr>
            <w:tcW w:w="2891" w:type="dxa"/>
            <w:vAlign w:val="center"/>
          </w:tcPr>
          <w:p w14:paraId="4A04DCA6" w14:textId="77777777" w:rsidR="00922E37" w:rsidRDefault="00000000">
            <w:pPr>
              <w:pStyle w:val="2"/>
            </w:pPr>
            <w:r>
              <w:t>通过抽样调查的方式对比满意度</w:t>
            </w:r>
          </w:p>
        </w:tc>
        <w:tc>
          <w:tcPr>
            <w:tcW w:w="1276" w:type="dxa"/>
            <w:vAlign w:val="center"/>
          </w:tcPr>
          <w:p w14:paraId="379197AF" w14:textId="77777777" w:rsidR="00922E37" w:rsidRDefault="00000000">
            <w:pPr>
              <w:pStyle w:val="2"/>
            </w:pPr>
            <w:r>
              <w:t>≥90%</w:t>
            </w:r>
          </w:p>
        </w:tc>
        <w:tc>
          <w:tcPr>
            <w:tcW w:w="1843" w:type="dxa"/>
            <w:vAlign w:val="center"/>
          </w:tcPr>
          <w:p w14:paraId="6774E412" w14:textId="77777777" w:rsidR="00922E37" w:rsidRDefault="00000000">
            <w:pPr>
              <w:pStyle w:val="2"/>
            </w:pPr>
            <w:r>
              <w:t>问卷调查</w:t>
            </w:r>
          </w:p>
        </w:tc>
      </w:tr>
    </w:tbl>
    <w:p w14:paraId="65C8EB30" w14:textId="77777777" w:rsidR="00922E37" w:rsidRDefault="00922E37">
      <w:pPr>
        <w:sectPr w:rsidR="00922E37">
          <w:pgSz w:w="16840" w:h="11900" w:orient="landscape"/>
          <w:pgMar w:top="1304" w:right="1984" w:bottom="1304" w:left="1134" w:header="720" w:footer="720" w:gutter="0"/>
          <w:cols w:space="720"/>
        </w:sectPr>
      </w:pPr>
    </w:p>
    <w:p w14:paraId="67F377B0"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02438052" w14:textId="77777777" w:rsidR="00922E37" w:rsidRDefault="00000000">
      <w:pPr>
        <w:ind w:firstLine="560"/>
        <w:outlineLvl w:val="3"/>
      </w:pPr>
      <w:bookmarkStart w:id="15" w:name="_Toc_4_4_0000000018"/>
      <w:r>
        <w:rPr>
          <w:rFonts w:ascii="方正仿宋_GBK" w:eastAsia="方正仿宋_GBK" w:hAnsi="方正仿宋_GBK" w:cs="方正仿宋_GBK"/>
          <w:color w:val="000000"/>
          <w:sz w:val="28"/>
        </w:rPr>
        <w:t>15.社区矫正工作经费绩效目标表</w:t>
      </w:r>
      <w:bookmarkEnd w:id="1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24A751B8"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729E740C"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43D6DB49" w14:textId="77777777" w:rsidR="00922E37" w:rsidRDefault="00000000">
            <w:pPr>
              <w:pStyle w:val="4"/>
            </w:pPr>
            <w:r>
              <w:t>单位：万元</w:t>
            </w:r>
          </w:p>
        </w:tc>
      </w:tr>
      <w:tr w:rsidR="00922E37" w14:paraId="71B296CB" w14:textId="77777777">
        <w:trPr>
          <w:trHeight w:val="369"/>
          <w:jc w:val="center"/>
        </w:trPr>
        <w:tc>
          <w:tcPr>
            <w:tcW w:w="1276" w:type="dxa"/>
            <w:vAlign w:val="center"/>
          </w:tcPr>
          <w:p w14:paraId="41F6BD49" w14:textId="77777777" w:rsidR="00922E37" w:rsidRDefault="00000000">
            <w:pPr>
              <w:pStyle w:val="1"/>
            </w:pPr>
            <w:r>
              <w:t>项目编码</w:t>
            </w:r>
          </w:p>
        </w:tc>
        <w:tc>
          <w:tcPr>
            <w:tcW w:w="2608" w:type="dxa"/>
            <w:gridSpan w:val="2"/>
            <w:vAlign w:val="center"/>
          </w:tcPr>
          <w:p w14:paraId="31C87143" w14:textId="77777777" w:rsidR="00922E37" w:rsidRDefault="00000000">
            <w:pPr>
              <w:pStyle w:val="2"/>
            </w:pPr>
            <w:r>
              <w:t>13102422P0014A010002U</w:t>
            </w:r>
          </w:p>
        </w:tc>
        <w:tc>
          <w:tcPr>
            <w:tcW w:w="1587" w:type="dxa"/>
            <w:vAlign w:val="center"/>
          </w:tcPr>
          <w:p w14:paraId="71ADE5B6" w14:textId="77777777" w:rsidR="00922E37" w:rsidRDefault="00000000">
            <w:pPr>
              <w:pStyle w:val="1"/>
            </w:pPr>
            <w:r>
              <w:t>项目名称</w:t>
            </w:r>
          </w:p>
        </w:tc>
        <w:tc>
          <w:tcPr>
            <w:tcW w:w="4423" w:type="dxa"/>
            <w:gridSpan w:val="3"/>
            <w:vAlign w:val="center"/>
          </w:tcPr>
          <w:p w14:paraId="3752772C" w14:textId="77777777" w:rsidR="00922E37" w:rsidRDefault="00000000">
            <w:pPr>
              <w:pStyle w:val="2"/>
            </w:pPr>
            <w:r>
              <w:t>社区矫正工作经费</w:t>
            </w:r>
          </w:p>
        </w:tc>
      </w:tr>
      <w:tr w:rsidR="00922E37" w14:paraId="27EDAED7" w14:textId="77777777">
        <w:trPr>
          <w:trHeight w:val="369"/>
          <w:jc w:val="center"/>
        </w:trPr>
        <w:tc>
          <w:tcPr>
            <w:tcW w:w="1276" w:type="dxa"/>
            <w:vMerge w:val="restart"/>
            <w:vAlign w:val="center"/>
          </w:tcPr>
          <w:p w14:paraId="6B4FD258" w14:textId="77777777" w:rsidR="00922E37" w:rsidRDefault="00000000">
            <w:pPr>
              <w:pStyle w:val="1"/>
            </w:pPr>
            <w:r>
              <w:t>预算规模及资金用途</w:t>
            </w:r>
          </w:p>
        </w:tc>
        <w:tc>
          <w:tcPr>
            <w:tcW w:w="1276" w:type="dxa"/>
            <w:vAlign w:val="center"/>
          </w:tcPr>
          <w:p w14:paraId="704569AF" w14:textId="77777777" w:rsidR="00922E37" w:rsidRDefault="00000000">
            <w:pPr>
              <w:pStyle w:val="1"/>
            </w:pPr>
            <w:r>
              <w:t>预算数</w:t>
            </w:r>
          </w:p>
        </w:tc>
        <w:tc>
          <w:tcPr>
            <w:tcW w:w="1332" w:type="dxa"/>
            <w:vAlign w:val="center"/>
          </w:tcPr>
          <w:p w14:paraId="31F4582F" w14:textId="77777777" w:rsidR="00922E37" w:rsidRDefault="00000000">
            <w:pPr>
              <w:pStyle w:val="2"/>
            </w:pPr>
            <w:r>
              <w:t>9.00</w:t>
            </w:r>
          </w:p>
        </w:tc>
        <w:tc>
          <w:tcPr>
            <w:tcW w:w="1587" w:type="dxa"/>
            <w:vAlign w:val="center"/>
          </w:tcPr>
          <w:p w14:paraId="05E7D56D" w14:textId="77777777" w:rsidR="00922E37" w:rsidRDefault="00000000">
            <w:pPr>
              <w:pStyle w:val="1"/>
            </w:pPr>
            <w:r>
              <w:t>其中：财政    资金</w:t>
            </w:r>
          </w:p>
        </w:tc>
        <w:tc>
          <w:tcPr>
            <w:tcW w:w="1304" w:type="dxa"/>
            <w:vAlign w:val="center"/>
          </w:tcPr>
          <w:p w14:paraId="29F35B9D" w14:textId="77777777" w:rsidR="00922E37" w:rsidRDefault="00000000">
            <w:pPr>
              <w:pStyle w:val="2"/>
            </w:pPr>
            <w:r>
              <w:t>9.00</w:t>
            </w:r>
          </w:p>
        </w:tc>
        <w:tc>
          <w:tcPr>
            <w:tcW w:w="1276" w:type="dxa"/>
            <w:vAlign w:val="center"/>
          </w:tcPr>
          <w:p w14:paraId="780E6588" w14:textId="77777777" w:rsidR="00922E37" w:rsidRDefault="00000000">
            <w:pPr>
              <w:pStyle w:val="1"/>
            </w:pPr>
            <w:r>
              <w:t>其他资金</w:t>
            </w:r>
          </w:p>
        </w:tc>
        <w:tc>
          <w:tcPr>
            <w:tcW w:w="1843" w:type="dxa"/>
            <w:vAlign w:val="center"/>
          </w:tcPr>
          <w:p w14:paraId="5B5A07E4" w14:textId="77777777" w:rsidR="00922E37" w:rsidRDefault="00000000">
            <w:pPr>
              <w:pStyle w:val="2"/>
            </w:pPr>
            <w:r>
              <w:t xml:space="preserve"> </w:t>
            </w:r>
          </w:p>
        </w:tc>
      </w:tr>
      <w:tr w:rsidR="00922E37" w14:paraId="0001F64C" w14:textId="77777777">
        <w:trPr>
          <w:trHeight w:val="369"/>
          <w:jc w:val="center"/>
        </w:trPr>
        <w:tc>
          <w:tcPr>
            <w:tcW w:w="1276" w:type="dxa"/>
            <w:vMerge/>
          </w:tcPr>
          <w:p w14:paraId="64592EFE" w14:textId="77777777" w:rsidR="00922E37" w:rsidRDefault="00922E37"/>
        </w:tc>
        <w:tc>
          <w:tcPr>
            <w:tcW w:w="8618" w:type="dxa"/>
            <w:gridSpan w:val="6"/>
            <w:vAlign w:val="center"/>
          </w:tcPr>
          <w:p w14:paraId="4C6CABA7" w14:textId="77777777" w:rsidR="00922E37" w:rsidRDefault="00000000">
            <w:pPr>
              <w:pStyle w:val="2"/>
            </w:pPr>
            <w:r>
              <w:t>主要用于社区矫正和安置帮教各项业务经费的支出</w:t>
            </w:r>
          </w:p>
        </w:tc>
      </w:tr>
      <w:tr w:rsidR="00922E37" w14:paraId="630F667C" w14:textId="77777777">
        <w:trPr>
          <w:trHeight w:val="369"/>
          <w:jc w:val="center"/>
        </w:trPr>
        <w:tc>
          <w:tcPr>
            <w:tcW w:w="1276" w:type="dxa"/>
            <w:vMerge w:val="restart"/>
            <w:vAlign w:val="center"/>
          </w:tcPr>
          <w:p w14:paraId="66525FCE" w14:textId="77777777" w:rsidR="00922E37" w:rsidRDefault="00000000">
            <w:pPr>
              <w:pStyle w:val="1"/>
            </w:pPr>
            <w:r>
              <w:t>资金支出计划（%）</w:t>
            </w:r>
          </w:p>
        </w:tc>
        <w:tc>
          <w:tcPr>
            <w:tcW w:w="2608" w:type="dxa"/>
            <w:gridSpan w:val="2"/>
            <w:vAlign w:val="center"/>
          </w:tcPr>
          <w:p w14:paraId="01324366" w14:textId="77777777" w:rsidR="00922E37" w:rsidRDefault="00000000">
            <w:pPr>
              <w:pStyle w:val="1"/>
            </w:pPr>
            <w:r>
              <w:t>3月底</w:t>
            </w:r>
          </w:p>
        </w:tc>
        <w:tc>
          <w:tcPr>
            <w:tcW w:w="1587" w:type="dxa"/>
            <w:vAlign w:val="center"/>
          </w:tcPr>
          <w:p w14:paraId="00504E11" w14:textId="77777777" w:rsidR="00922E37" w:rsidRDefault="00000000">
            <w:pPr>
              <w:pStyle w:val="1"/>
            </w:pPr>
            <w:r>
              <w:t>6月底</w:t>
            </w:r>
          </w:p>
        </w:tc>
        <w:tc>
          <w:tcPr>
            <w:tcW w:w="1304" w:type="dxa"/>
            <w:vAlign w:val="center"/>
          </w:tcPr>
          <w:p w14:paraId="23CF8386" w14:textId="77777777" w:rsidR="00922E37" w:rsidRDefault="00000000">
            <w:pPr>
              <w:pStyle w:val="1"/>
            </w:pPr>
            <w:r>
              <w:t>10月底</w:t>
            </w:r>
          </w:p>
        </w:tc>
        <w:tc>
          <w:tcPr>
            <w:tcW w:w="3119" w:type="dxa"/>
            <w:gridSpan w:val="2"/>
            <w:vAlign w:val="center"/>
          </w:tcPr>
          <w:p w14:paraId="6AF56422" w14:textId="77777777" w:rsidR="00922E37" w:rsidRDefault="00000000">
            <w:pPr>
              <w:pStyle w:val="1"/>
            </w:pPr>
            <w:r>
              <w:t>12月底</w:t>
            </w:r>
          </w:p>
        </w:tc>
      </w:tr>
      <w:tr w:rsidR="00922E37" w14:paraId="0D89BB6B" w14:textId="77777777">
        <w:trPr>
          <w:trHeight w:val="369"/>
          <w:jc w:val="center"/>
        </w:trPr>
        <w:tc>
          <w:tcPr>
            <w:tcW w:w="1276" w:type="dxa"/>
            <w:vMerge/>
          </w:tcPr>
          <w:p w14:paraId="60DB7FE2" w14:textId="77777777" w:rsidR="00922E37" w:rsidRDefault="00922E37"/>
        </w:tc>
        <w:tc>
          <w:tcPr>
            <w:tcW w:w="2608" w:type="dxa"/>
            <w:gridSpan w:val="2"/>
            <w:vAlign w:val="center"/>
          </w:tcPr>
          <w:p w14:paraId="5FC5DCF6" w14:textId="77777777" w:rsidR="00922E37" w:rsidRDefault="00000000">
            <w:pPr>
              <w:pStyle w:val="3"/>
            </w:pPr>
            <w:r>
              <w:t>25%</w:t>
            </w:r>
          </w:p>
        </w:tc>
        <w:tc>
          <w:tcPr>
            <w:tcW w:w="1587" w:type="dxa"/>
            <w:vAlign w:val="center"/>
          </w:tcPr>
          <w:p w14:paraId="44BABDBB" w14:textId="77777777" w:rsidR="00922E37" w:rsidRDefault="00000000">
            <w:pPr>
              <w:pStyle w:val="3"/>
            </w:pPr>
            <w:r>
              <w:t>50%</w:t>
            </w:r>
          </w:p>
        </w:tc>
        <w:tc>
          <w:tcPr>
            <w:tcW w:w="1304" w:type="dxa"/>
            <w:vAlign w:val="center"/>
          </w:tcPr>
          <w:p w14:paraId="4B0D8C25" w14:textId="77777777" w:rsidR="00922E37" w:rsidRDefault="00000000">
            <w:pPr>
              <w:pStyle w:val="3"/>
            </w:pPr>
            <w:r>
              <w:t>75%</w:t>
            </w:r>
          </w:p>
        </w:tc>
        <w:tc>
          <w:tcPr>
            <w:tcW w:w="3119" w:type="dxa"/>
            <w:gridSpan w:val="2"/>
            <w:vAlign w:val="center"/>
          </w:tcPr>
          <w:p w14:paraId="61C63FC8" w14:textId="77777777" w:rsidR="00922E37" w:rsidRDefault="00000000">
            <w:pPr>
              <w:pStyle w:val="3"/>
            </w:pPr>
            <w:r>
              <w:t>100%</w:t>
            </w:r>
          </w:p>
        </w:tc>
      </w:tr>
      <w:tr w:rsidR="00922E37" w14:paraId="78CA0A87" w14:textId="77777777">
        <w:trPr>
          <w:trHeight w:val="369"/>
          <w:jc w:val="center"/>
        </w:trPr>
        <w:tc>
          <w:tcPr>
            <w:tcW w:w="1276" w:type="dxa"/>
            <w:vAlign w:val="center"/>
          </w:tcPr>
          <w:p w14:paraId="77E7B097" w14:textId="77777777" w:rsidR="00922E37" w:rsidRDefault="00000000">
            <w:pPr>
              <w:pStyle w:val="1"/>
            </w:pPr>
            <w:r>
              <w:t>绩效目标</w:t>
            </w:r>
          </w:p>
        </w:tc>
        <w:tc>
          <w:tcPr>
            <w:tcW w:w="8618" w:type="dxa"/>
            <w:gridSpan w:val="6"/>
            <w:vAlign w:val="center"/>
          </w:tcPr>
          <w:p w14:paraId="0E6E7DF4" w14:textId="77777777" w:rsidR="00922E37" w:rsidRDefault="00000000">
            <w:pPr>
              <w:pStyle w:val="2"/>
            </w:pPr>
            <w:r>
              <w:t>1.社区矫正工作以营造和谐稳定的社会环境为目标，以降低社区服刑人员重新犯罪率作为检验工作的首要标准，强化工作保障，规范工作程序，创新工作方法。</w:t>
            </w:r>
          </w:p>
          <w:p w14:paraId="3FE2BF19" w14:textId="77777777" w:rsidR="00922E37" w:rsidRDefault="00000000">
            <w:pPr>
              <w:pStyle w:val="2"/>
            </w:pPr>
            <w:r>
              <w:t>2.采取多种形式，对社区服刑人员进行思想教育、法制教育和道德教育，矫正其不良心理和行为，促使其成为守法公民。做好对社区矫正对象的日常监督管理，坚持按规定组织社服刑人员参加集中教育活动，坚持周汇报、月报到制度，积极组织其参加公益劳动。</w:t>
            </w:r>
          </w:p>
        </w:tc>
      </w:tr>
    </w:tbl>
    <w:p w14:paraId="7A02E52F"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4CEB617C" w14:textId="77777777">
        <w:trPr>
          <w:trHeight w:val="397"/>
          <w:tblHeader/>
          <w:jc w:val="center"/>
        </w:trPr>
        <w:tc>
          <w:tcPr>
            <w:tcW w:w="1276" w:type="dxa"/>
            <w:vAlign w:val="center"/>
          </w:tcPr>
          <w:p w14:paraId="5C1F3DEC" w14:textId="77777777" w:rsidR="00922E37" w:rsidRDefault="00000000">
            <w:pPr>
              <w:pStyle w:val="1"/>
            </w:pPr>
            <w:r>
              <w:t>一级指标</w:t>
            </w:r>
          </w:p>
        </w:tc>
        <w:tc>
          <w:tcPr>
            <w:tcW w:w="1276" w:type="dxa"/>
            <w:vAlign w:val="center"/>
          </w:tcPr>
          <w:p w14:paraId="35977EB2" w14:textId="77777777" w:rsidR="00922E37" w:rsidRDefault="00000000">
            <w:pPr>
              <w:pStyle w:val="1"/>
            </w:pPr>
            <w:r>
              <w:t>二级指标</w:t>
            </w:r>
          </w:p>
        </w:tc>
        <w:tc>
          <w:tcPr>
            <w:tcW w:w="1332" w:type="dxa"/>
            <w:vAlign w:val="center"/>
          </w:tcPr>
          <w:p w14:paraId="0FE44517" w14:textId="77777777" w:rsidR="00922E37" w:rsidRDefault="00000000">
            <w:pPr>
              <w:pStyle w:val="1"/>
            </w:pPr>
            <w:r>
              <w:t>三级指标</w:t>
            </w:r>
          </w:p>
        </w:tc>
        <w:tc>
          <w:tcPr>
            <w:tcW w:w="2891" w:type="dxa"/>
            <w:vAlign w:val="center"/>
          </w:tcPr>
          <w:p w14:paraId="433B2F57" w14:textId="77777777" w:rsidR="00922E37" w:rsidRDefault="00000000">
            <w:pPr>
              <w:pStyle w:val="1"/>
            </w:pPr>
            <w:r>
              <w:t>绩效指标描述</w:t>
            </w:r>
          </w:p>
        </w:tc>
        <w:tc>
          <w:tcPr>
            <w:tcW w:w="1276" w:type="dxa"/>
            <w:vAlign w:val="center"/>
          </w:tcPr>
          <w:p w14:paraId="5093E7FC" w14:textId="77777777" w:rsidR="00922E37" w:rsidRDefault="00000000">
            <w:pPr>
              <w:pStyle w:val="1"/>
            </w:pPr>
            <w:r>
              <w:t>指标值</w:t>
            </w:r>
          </w:p>
        </w:tc>
        <w:tc>
          <w:tcPr>
            <w:tcW w:w="1843" w:type="dxa"/>
            <w:vAlign w:val="center"/>
          </w:tcPr>
          <w:p w14:paraId="55377E0B" w14:textId="77777777" w:rsidR="00922E37" w:rsidRDefault="00000000">
            <w:pPr>
              <w:pStyle w:val="1"/>
            </w:pPr>
            <w:r>
              <w:t>指标值确定依据</w:t>
            </w:r>
          </w:p>
        </w:tc>
      </w:tr>
      <w:tr w:rsidR="00922E37" w14:paraId="1030B51C" w14:textId="77777777">
        <w:trPr>
          <w:trHeight w:val="369"/>
          <w:jc w:val="center"/>
        </w:trPr>
        <w:tc>
          <w:tcPr>
            <w:tcW w:w="1276" w:type="dxa"/>
            <w:vMerge w:val="restart"/>
            <w:vAlign w:val="center"/>
          </w:tcPr>
          <w:p w14:paraId="7D07A4B0" w14:textId="77777777" w:rsidR="00922E37" w:rsidRDefault="00000000">
            <w:pPr>
              <w:pStyle w:val="3"/>
            </w:pPr>
            <w:r>
              <w:t>产出指标</w:t>
            </w:r>
          </w:p>
        </w:tc>
        <w:tc>
          <w:tcPr>
            <w:tcW w:w="1276" w:type="dxa"/>
            <w:vAlign w:val="center"/>
          </w:tcPr>
          <w:p w14:paraId="2946018E" w14:textId="77777777" w:rsidR="00922E37" w:rsidRDefault="00000000">
            <w:pPr>
              <w:pStyle w:val="2"/>
            </w:pPr>
            <w:r>
              <w:t>数量指标</w:t>
            </w:r>
          </w:p>
        </w:tc>
        <w:tc>
          <w:tcPr>
            <w:tcW w:w="1332" w:type="dxa"/>
            <w:vAlign w:val="center"/>
          </w:tcPr>
          <w:p w14:paraId="7DB663BF" w14:textId="77777777" w:rsidR="00922E37" w:rsidRDefault="00000000">
            <w:pPr>
              <w:pStyle w:val="2"/>
            </w:pPr>
            <w:r>
              <w:t>社区矫正人数(人）</w:t>
            </w:r>
          </w:p>
        </w:tc>
        <w:tc>
          <w:tcPr>
            <w:tcW w:w="2891" w:type="dxa"/>
            <w:vAlign w:val="center"/>
          </w:tcPr>
          <w:p w14:paraId="591D9B4F" w14:textId="77777777" w:rsidR="00922E37" w:rsidRDefault="00000000">
            <w:pPr>
              <w:pStyle w:val="2"/>
            </w:pPr>
            <w:r>
              <w:t>社区矫正人数(人）</w:t>
            </w:r>
          </w:p>
        </w:tc>
        <w:tc>
          <w:tcPr>
            <w:tcW w:w="1276" w:type="dxa"/>
            <w:vAlign w:val="center"/>
          </w:tcPr>
          <w:p w14:paraId="5FDC0887" w14:textId="77777777" w:rsidR="00922E37" w:rsidRDefault="00000000">
            <w:pPr>
              <w:pStyle w:val="2"/>
            </w:pPr>
            <w:r>
              <w:t>≥210人</w:t>
            </w:r>
          </w:p>
        </w:tc>
        <w:tc>
          <w:tcPr>
            <w:tcW w:w="1843" w:type="dxa"/>
            <w:vAlign w:val="center"/>
          </w:tcPr>
          <w:p w14:paraId="1740134A" w14:textId="77777777" w:rsidR="00922E37" w:rsidRDefault="00000000">
            <w:pPr>
              <w:pStyle w:val="2"/>
            </w:pPr>
            <w:r>
              <w:t>通过查看矫正</w:t>
            </w:r>
            <w:proofErr w:type="gramStart"/>
            <w:r>
              <w:t>人员台</w:t>
            </w:r>
            <w:proofErr w:type="gramEnd"/>
            <w:r>
              <w:t>账</w:t>
            </w:r>
          </w:p>
        </w:tc>
      </w:tr>
      <w:tr w:rsidR="00922E37" w14:paraId="47B9E41C" w14:textId="77777777">
        <w:trPr>
          <w:trHeight w:val="369"/>
          <w:jc w:val="center"/>
        </w:trPr>
        <w:tc>
          <w:tcPr>
            <w:tcW w:w="1276" w:type="dxa"/>
            <w:vMerge/>
            <w:vAlign w:val="center"/>
          </w:tcPr>
          <w:p w14:paraId="37A0A1A1" w14:textId="77777777" w:rsidR="00922E37" w:rsidRDefault="00922E37"/>
        </w:tc>
        <w:tc>
          <w:tcPr>
            <w:tcW w:w="1276" w:type="dxa"/>
            <w:vAlign w:val="center"/>
          </w:tcPr>
          <w:p w14:paraId="286568A5" w14:textId="77777777" w:rsidR="00922E37" w:rsidRDefault="00000000">
            <w:pPr>
              <w:pStyle w:val="2"/>
            </w:pPr>
            <w:r>
              <w:t>质量指标</w:t>
            </w:r>
          </w:p>
        </w:tc>
        <w:tc>
          <w:tcPr>
            <w:tcW w:w="1332" w:type="dxa"/>
            <w:vAlign w:val="center"/>
          </w:tcPr>
          <w:p w14:paraId="556C3C89" w14:textId="77777777" w:rsidR="00922E37" w:rsidRDefault="00000000">
            <w:pPr>
              <w:pStyle w:val="2"/>
            </w:pPr>
            <w:r>
              <w:t>服刑人员信息核查率</w:t>
            </w:r>
          </w:p>
        </w:tc>
        <w:tc>
          <w:tcPr>
            <w:tcW w:w="2891" w:type="dxa"/>
            <w:vAlign w:val="center"/>
          </w:tcPr>
          <w:p w14:paraId="345B2F42" w14:textId="77777777" w:rsidR="00922E37" w:rsidRDefault="00000000">
            <w:pPr>
              <w:pStyle w:val="2"/>
            </w:pPr>
            <w:r>
              <w:t>服刑人员信息核查率</w:t>
            </w:r>
          </w:p>
        </w:tc>
        <w:tc>
          <w:tcPr>
            <w:tcW w:w="1276" w:type="dxa"/>
            <w:vAlign w:val="center"/>
          </w:tcPr>
          <w:p w14:paraId="2930C880" w14:textId="77777777" w:rsidR="00922E37" w:rsidRDefault="00000000">
            <w:pPr>
              <w:pStyle w:val="2"/>
            </w:pPr>
            <w:r>
              <w:t>≥98百分比</w:t>
            </w:r>
          </w:p>
        </w:tc>
        <w:tc>
          <w:tcPr>
            <w:tcW w:w="1843" w:type="dxa"/>
            <w:vAlign w:val="center"/>
          </w:tcPr>
          <w:p w14:paraId="4F88A1F4" w14:textId="77777777" w:rsidR="00922E37" w:rsidRDefault="00000000">
            <w:pPr>
              <w:pStyle w:val="2"/>
            </w:pPr>
            <w:r>
              <w:t>通过查看矫正</w:t>
            </w:r>
            <w:proofErr w:type="gramStart"/>
            <w:r>
              <w:t>人员台</w:t>
            </w:r>
            <w:proofErr w:type="gramEnd"/>
            <w:r>
              <w:t>账</w:t>
            </w:r>
          </w:p>
        </w:tc>
      </w:tr>
      <w:tr w:rsidR="00922E37" w14:paraId="35EA8DBD" w14:textId="77777777">
        <w:trPr>
          <w:trHeight w:val="369"/>
          <w:jc w:val="center"/>
        </w:trPr>
        <w:tc>
          <w:tcPr>
            <w:tcW w:w="1276" w:type="dxa"/>
            <w:vMerge/>
            <w:vAlign w:val="center"/>
          </w:tcPr>
          <w:p w14:paraId="4170D12D" w14:textId="77777777" w:rsidR="00922E37" w:rsidRDefault="00922E37"/>
        </w:tc>
        <w:tc>
          <w:tcPr>
            <w:tcW w:w="1276" w:type="dxa"/>
            <w:vAlign w:val="center"/>
          </w:tcPr>
          <w:p w14:paraId="20157E5F" w14:textId="77777777" w:rsidR="00922E37" w:rsidRDefault="00000000">
            <w:pPr>
              <w:pStyle w:val="2"/>
            </w:pPr>
            <w:r>
              <w:t>时效指标</w:t>
            </w:r>
          </w:p>
        </w:tc>
        <w:tc>
          <w:tcPr>
            <w:tcW w:w="1332" w:type="dxa"/>
            <w:vAlign w:val="center"/>
          </w:tcPr>
          <w:p w14:paraId="739DBFE0" w14:textId="77777777" w:rsidR="00922E37" w:rsidRDefault="00000000">
            <w:pPr>
              <w:pStyle w:val="2"/>
            </w:pPr>
            <w:r>
              <w:t>设备购置及时率</w:t>
            </w:r>
          </w:p>
        </w:tc>
        <w:tc>
          <w:tcPr>
            <w:tcW w:w="2891" w:type="dxa"/>
            <w:vAlign w:val="center"/>
          </w:tcPr>
          <w:p w14:paraId="05D6EB84" w14:textId="77777777" w:rsidR="00922E37" w:rsidRDefault="00000000">
            <w:pPr>
              <w:pStyle w:val="2"/>
            </w:pPr>
            <w:r>
              <w:t>设备购置及时率</w:t>
            </w:r>
          </w:p>
        </w:tc>
        <w:tc>
          <w:tcPr>
            <w:tcW w:w="1276" w:type="dxa"/>
            <w:vAlign w:val="center"/>
          </w:tcPr>
          <w:p w14:paraId="2115D33D" w14:textId="77777777" w:rsidR="00922E37" w:rsidRDefault="00000000">
            <w:pPr>
              <w:pStyle w:val="2"/>
            </w:pPr>
            <w:r>
              <w:t>≥90百分比</w:t>
            </w:r>
          </w:p>
        </w:tc>
        <w:tc>
          <w:tcPr>
            <w:tcW w:w="1843" w:type="dxa"/>
            <w:vAlign w:val="center"/>
          </w:tcPr>
          <w:p w14:paraId="5D558C0C" w14:textId="77777777" w:rsidR="00922E37" w:rsidRDefault="00000000">
            <w:pPr>
              <w:pStyle w:val="2"/>
            </w:pPr>
            <w:r>
              <w:t>往年历史数据</w:t>
            </w:r>
          </w:p>
        </w:tc>
      </w:tr>
      <w:tr w:rsidR="00922E37" w14:paraId="04CCCD01" w14:textId="77777777">
        <w:trPr>
          <w:trHeight w:val="369"/>
          <w:jc w:val="center"/>
        </w:trPr>
        <w:tc>
          <w:tcPr>
            <w:tcW w:w="1276" w:type="dxa"/>
            <w:vMerge/>
            <w:vAlign w:val="center"/>
          </w:tcPr>
          <w:p w14:paraId="024C5C49" w14:textId="77777777" w:rsidR="00922E37" w:rsidRDefault="00922E37"/>
        </w:tc>
        <w:tc>
          <w:tcPr>
            <w:tcW w:w="1276" w:type="dxa"/>
            <w:vAlign w:val="center"/>
          </w:tcPr>
          <w:p w14:paraId="467D2114" w14:textId="77777777" w:rsidR="00922E37" w:rsidRDefault="00000000">
            <w:pPr>
              <w:pStyle w:val="2"/>
            </w:pPr>
            <w:r>
              <w:t>成本指标</w:t>
            </w:r>
          </w:p>
        </w:tc>
        <w:tc>
          <w:tcPr>
            <w:tcW w:w="1332" w:type="dxa"/>
            <w:vAlign w:val="center"/>
          </w:tcPr>
          <w:p w14:paraId="496ADDD3" w14:textId="77777777" w:rsidR="00922E37" w:rsidRDefault="00000000">
            <w:pPr>
              <w:pStyle w:val="2"/>
            </w:pPr>
            <w:r>
              <w:t>资金预算控制范围内</w:t>
            </w:r>
          </w:p>
        </w:tc>
        <w:tc>
          <w:tcPr>
            <w:tcW w:w="2891" w:type="dxa"/>
            <w:vAlign w:val="center"/>
          </w:tcPr>
          <w:p w14:paraId="23CCC52A" w14:textId="77777777" w:rsidR="00922E37" w:rsidRDefault="00000000">
            <w:pPr>
              <w:pStyle w:val="2"/>
            </w:pPr>
            <w:r>
              <w:t>资金预算控制范围内</w:t>
            </w:r>
          </w:p>
        </w:tc>
        <w:tc>
          <w:tcPr>
            <w:tcW w:w="1276" w:type="dxa"/>
            <w:vAlign w:val="center"/>
          </w:tcPr>
          <w:p w14:paraId="01B4AA1D" w14:textId="77777777" w:rsidR="00922E37" w:rsidRDefault="00000000">
            <w:pPr>
              <w:pStyle w:val="2"/>
            </w:pPr>
            <w:r>
              <w:t>≤5.29万元</w:t>
            </w:r>
          </w:p>
        </w:tc>
        <w:tc>
          <w:tcPr>
            <w:tcW w:w="1843" w:type="dxa"/>
            <w:vAlign w:val="center"/>
          </w:tcPr>
          <w:p w14:paraId="0AEEC373" w14:textId="77777777" w:rsidR="00922E37" w:rsidRDefault="00000000">
            <w:pPr>
              <w:pStyle w:val="2"/>
            </w:pPr>
            <w:r>
              <w:t>预算实际支出</w:t>
            </w:r>
          </w:p>
        </w:tc>
      </w:tr>
      <w:tr w:rsidR="00922E37" w14:paraId="08413D24" w14:textId="77777777">
        <w:trPr>
          <w:trHeight w:val="369"/>
          <w:jc w:val="center"/>
        </w:trPr>
        <w:tc>
          <w:tcPr>
            <w:tcW w:w="1276" w:type="dxa"/>
            <w:vMerge w:val="restart"/>
            <w:vAlign w:val="center"/>
          </w:tcPr>
          <w:p w14:paraId="3FE148A4" w14:textId="77777777" w:rsidR="00922E37" w:rsidRDefault="00000000">
            <w:pPr>
              <w:pStyle w:val="3"/>
            </w:pPr>
            <w:r>
              <w:t>效益指标</w:t>
            </w:r>
          </w:p>
        </w:tc>
        <w:tc>
          <w:tcPr>
            <w:tcW w:w="1276" w:type="dxa"/>
            <w:vAlign w:val="center"/>
          </w:tcPr>
          <w:p w14:paraId="40AC8962" w14:textId="77777777" w:rsidR="00922E37" w:rsidRDefault="00000000">
            <w:pPr>
              <w:pStyle w:val="2"/>
            </w:pPr>
            <w:r>
              <w:t>社会效益指标</w:t>
            </w:r>
          </w:p>
        </w:tc>
        <w:tc>
          <w:tcPr>
            <w:tcW w:w="1332" w:type="dxa"/>
            <w:vAlign w:val="center"/>
          </w:tcPr>
          <w:p w14:paraId="361F4454" w14:textId="77777777" w:rsidR="00922E37" w:rsidRDefault="00000000">
            <w:pPr>
              <w:pStyle w:val="2"/>
            </w:pPr>
            <w:r>
              <w:t>社区服刑人员再犯罪率</w:t>
            </w:r>
          </w:p>
        </w:tc>
        <w:tc>
          <w:tcPr>
            <w:tcW w:w="2891" w:type="dxa"/>
            <w:vAlign w:val="center"/>
          </w:tcPr>
          <w:p w14:paraId="688D082E" w14:textId="77777777" w:rsidR="00922E37" w:rsidRDefault="00000000">
            <w:pPr>
              <w:pStyle w:val="2"/>
            </w:pPr>
            <w:r>
              <w:t>社区服刑人员再犯罪率</w:t>
            </w:r>
          </w:p>
        </w:tc>
        <w:tc>
          <w:tcPr>
            <w:tcW w:w="1276" w:type="dxa"/>
            <w:vAlign w:val="center"/>
          </w:tcPr>
          <w:p w14:paraId="057FB95C" w14:textId="77777777" w:rsidR="00922E37" w:rsidRDefault="00000000">
            <w:pPr>
              <w:pStyle w:val="2"/>
            </w:pPr>
            <w:r>
              <w:t>≤0.2百分比</w:t>
            </w:r>
          </w:p>
        </w:tc>
        <w:tc>
          <w:tcPr>
            <w:tcW w:w="1843" w:type="dxa"/>
            <w:vAlign w:val="center"/>
          </w:tcPr>
          <w:p w14:paraId="0FF6C070" w14:textId="77777777" w:rsidR="00922E37" w:rsidRDefault="00000000">
            <w:pPr>
              <w:pStyle w:val="2"/>
            </w:pPr>
            <w:r>
              <w:t>往年历史数据</w:t>
            </w:r>
          </w:p>
        </w:tc>
      </w:tr>
      <w:tr w:rsidR="00922E37" w14:paraId="47A9BAB9" w14:textId="77777777">
        <w:trPr>
          <w:trHeight w:val="369"/>
          <w:jc w:val="center"/>
        </w:trPr>
        <w:tc>
          <w:tcPr>
            <w:tcW w:w="1276" w:type="dxa"/>
            <w:vMerge/>
            <w:vAlign w:val="center"/>
          </w:tcPr>
          <w:p w14:paraId="49D34740" w14:textId="77777777" w:rsidR="00922E37" w:rsidRDefault="00922E37"/>
        </w:tc>
        <w:tc>
          <w:tcPr>
            <w:tcW w:w="1276" w:type="dxa"/>
            <w:vAlign w:val="center"/>
          </w:tcPr>
          <w:p w14:paraId="49612C6E" w14:textId="77777777" w:rsidR="00922E37" w:rsidRDefault="00000000">
            <w:pPr>
              <w:pStyle w:val="2"/>
            </w:pPr>
            <w:r>
              <w:t>可持续影响指标</w:t>
            </w:r>
          </w:p>
        </w:tc>
        <w:tc>
          <w:tcPr>
            <w:tcW w:w="1332" w:type="dxa"/>
            <w:vAlign w:val="center"/>
          </w:tcPr>
          <w:p w14:paraId="2FF24B0F" w14:textId="77777777" w:rsidR="00922E37" w:rsidRDefault="00000000">
            <w:pPr>
              <w:pStyle w:val="2"/>
            </w:pPr>
            <w:r>
              <w:t>有效投诉率</w:t>
            </w:r>
          </w:p>
        </w:tc>
        <w:tc>
          <w:tcPr>
            <w:tcW w:w="2891" w:type="dxa"/>
            <w:vAlign w:val="center"/>
          </w:tcPr>
          <w:p w14:paraId="7D3642C8" w14:textId="77777777" w:rsidR="00922E37" w:rsidRDefault="00000000">
            <w:pPr>
              <w:pStyle w:val="2"/>
            </w:pPr>
            <w:r>
              <w:t>有效投诉率</w:t>
            </w:r>
          </w:p>
        </w:tc>
        <w:tc>
          <w:tcPr>
            <w:tcW w:w="1276" w:type="dxa"/>
            <w:vAlign w:val="center"/>
          </w:tcPr>
          <w:p w14:paraId="25ACE5AC" w14:textId="77777777" w:rsidR="00922E37" w:rsidRDefault="00000000">
            <w:pPr>
              <w:pStyle w:val="2"/>
            </w:pPr>
            <w:r>
              <w:t>≤2百分比</w:t>
            </w:r>
          </w:p>
        </w:tc>
        <w:tc>
          <w:tcPr>
            <w:tcW w:w="1843" w:type="dxa"/>
            <w:vAlign w:val="center"/>
          </w:tcPr>
          <w:p w14:paraId="74F3CA6D" w14:textId="77777777" w:rsidR="00922E37" w:rsidRDefault="00000000">
            <w:pPr>
              <w:pStyle w:val="2"/>
            </w:pPr>
            <w:r>
              <w:t>往年历史数据</w:t>
            </w:r>
          </w:p>
        </w:tc>
      </w:tr>
      <w:tr w:rsidR="00922E37" w14:paraId="3BA15C88" w14:textId="77777777">
        <w:trPr>
          <w:trHeight w:val="369"/>
          <w:jc w:val="center"/>
        </w:trPr>
        <w:tc>
          <w:tcPr>
            <w:tcW w:w="1276" w:type="dxa"/>
            <w:vAlign w:val="center"/>
          </w:tcPr>
          <w:p w14:paraId="556D2040" w14:textId="77777777" w:rsidR="00922E37" w:rsidRDefault="00000000">
            <w:pPr>
              <w:pStyle w:val="3"/>
            </w:pPr>
            <w:r>
              <w:t>满意度指标</w:t>
            </w:r>
          </w:p>
        </w:tc>
        <w:tc>
          <w:tcPr>
            <w:tcW w:w="1276" w:type="dxa"/>
            <w:vAlign w:val="center"/>
          </w:tcPr>
          <w:p w14:paraId="567B174F" w14:textId="77777777" w:rsidR="00922E37" w:rsidRDefault="00000000">
            <w:pPr>
              <w:pStyle w:val="2"/>
            </w:pPr>
            <w:r>
              <w:t>服务对象满意度指标</w:t>
            </w:r>
          </w:p>
        </w:tc>
        <w:tc>
          <w:tcPr>
            <w:tcW w:w="1332" w:type="dxa"/>
            <w:vAlign w:val="center"/>
          </w:tcPr>
          <w:p w14:paraId="4B3A064B" w14:textId="77777777" w:rsidR="00922E37" w:rsidRDefault="00000000">
            <w:pPr>
              <w:pStyle w:val="2"/>
            </w:pPr>
            <w:r>
              <w:t>服务对象满意度指标</w:t>
            </w:r>
          </w:p>
        </w:tc>
        <w:tc>
          <w:tcPr>
            <w:tcW w:w="2891" w:type="dxa"/>
            <w:vAlign w:val="center"/>
          </w:tcPr>
          <w:p w14:paraId="0C1047DC" w14:textId="77777777" w:rsidR="00922E37" w:rsidRDefault="00000000">
            <w:pPr>
              <w:pStyle w:val="2"/>
            </w:pPr>
            <w:r>
              <w:t>上级部门满意度</w:t>
            </w:r>
          </w:p>
        </w:tc>
        <w:tc>
          <w:tcPr>
            <w:tcW w:w="1276" w:type="dxa"/>
            <w:vAlign w:val="center"/>
          </w:tcPr>
          <w:p w14:paraId="67A189E0" w14:textId="77777777" w:rsidR="00922E37" w:rsidRDefault="00000000">
            <w:pPr>
              <w:pStyle w:val="2"/>
            </w:pPr>
            <w:r>
              <w:t>≥90百分比</w:t>
            </w:r>
          </w:p>
        </w:tc>
        <w:tc>
          <w:tcPr>
            <w:tcW w:w="1843" w:type="dxa"/>
            <w:vAlign w:val="center"/>
          </w:tcPr>
          <w:p w14:paraId="3B33571A" w14:textId="77777777" w:rsidR="00922E37" w:rsidRDefault="00000000">
            <w:pPr>
              <w:pStyle w:val="2"/>
            </w:pPr>
            <w:r>
              <w:t>服务对象满意度调查</w:t>
            </w:r>
          </w:p>
        </w:tc>
      </w:tr>
    </w:tbl>
    <w:p w14:paraId="3867B050" w14:textId="77777777" w:rsidR="00922E37" w:rsidRDefault="00922E37">
      <w:pPr>
        <w:sectPr w:rsidR="00922E37">
          <w:pgSz w:w="16840" w:h="11900" w:orient="landscape"/>
          <w:pgMar w:top="1304" w:right="1984" w:bottom="1304" w:left="1134" w:header="720" w:footer="720" w:gutter="0"/>
          <w:cols w:space="720"/>
        </w:sectPr>
      </w:pPr>
    </w:p>
    <w:p w14:paraId="7CE3BDE8"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47F96D1C" w14:textId="77777777" w:rsidR="00922E37" w:rsidRDefault="00000000">
      <w:pPr>
        <w:ind w:firstLine="560"/>
        <w:outlineLvl w:val="3"/>
      </w:pPr>
      <w:bookmarkStart w:id="16" w:name="_Toc_4_4_0000000019"/>
      <w:r>
        <w:rPr>
          <w:rFonts w:ascii="方正仿宋_GBK" w:eastAsia="方正仿宋_GBK" w:hAnsi="方正仿宋_GBK" w:cs="方正仿宋_GBK"/>
          <w:color w:val="000000"/>
          <w:sz w:val="28"/>
        </w:rPr>
        <w:t>16.司法局“一村（居）</w:t>
      </w:r>
      <w:proofErr w:type="gramStart"/>
      <w:r>
        <w:rPr>
          <w:rFonts w:ascii="方正仿宋_GBK" w:eastAsia="方正仿宋_GBK" w:hAnsi="方正仿宋_GBK" w:cs="方正仿宋_GBK"/>
          <w:color w:val="000000"/>
          <w:sz w:val="28"/>
        </w:rPr>
        <w:t>一</w:t>
      </w:r>
      <w:proofErr w:type="gramEnd"/>
      <w:r>
        <w:rPr>
          <w:rFonts w:ascii="方正仿宋_GBK" w:eastAsia="方正仿宋_GBK" w:hAnsi="方正仿宋_GBK" w:cs="方正仿宋_GBK"/>
          <w:color w:val="000000"/>
          <w:sz w:val="28"/>
        </w:rPr>
        <w:t>法律顾问”专项经费绩效目标表</w:t>
      </w:r>
      <w:bookmarkEnd w:id="1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74D881C9"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46DBA084"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72A9BD85" w14:textId="77777777" w:rsidR="00922E37" w:rsidRDefault="00000000">
            <w:pPr>
              <w:pStyle w:val="4"/>
            </w:pPr>
            <w:r>
              <w:t>单位：万元</w:t>
            </w:r>
          </w:p>
        </w:tc>
      </w:tr>
      <w:tr w:rsidR="00922E37" w14:paraId="60A143D6" w14:textId="77777777">
        <w:trPr>
          <w:trHeight w:val="369"/>
          <w:jc w:val="center"/>
        </w:trPr>
        <w:tc>
          <w:tcPr>
            <w:tcW w:w="1276" w:type="dxa"/>
            <w:vAlign w:val="center"/>
          </w:tcPr>
          <w:p w14:paraId="30F80092" w14:textId="77777777" w:rsidR="00922E37" w:rsidRDefault="00000000">
            <w:pPr>
              <w:pStyle w:val="1"/>
            </w:pPr>
            <w:r>
              <w:t>项目编码</w:t>
            </w:r>
          </w:p>
        </w:tc>
        <w:tc>
          <w:tcPr>
            <w:tcW w:w="2608" w:type="dxa"/>
            <w:gridSpan w:val="2"/>
            <w:vAlign w:val="center"/>
          </w:tcPr>
          <w:p w14:paraId="353AA0F4" w14:textId="77777777" w:rsidR="00922E37" w:rsidRDefault="00000000">
            <w:pPr>
              <w:pStyle w:val="2"/>
            </w:pPr>
            <w:r>
              <w:t>13102422P00YBFK10002W</w:t>
            </w:r>
          </w:p>
        </w:tc>
        <w:tc>
          <w:tcPr>
            <w:tcW w:w="1587" w:type="dxa"/>
            <w:vAlign w:val="center"/>
          </w:tcPr>
          <w:p w14:paraId="253D8829" w14:textId="77777777" w:rsidR="00922E37" w:rsidRDefault="00000000">
            <w:pPr>
              <w:pStyle w:val="1"/>
            </w:pPr>
            <w:r>
              <w:t>项目名称</w:t>
            </w:r>
          </w:p>
        </w:tc>
        <w:tc>
          <w:tcPr>
            <w:tcW w:w="4423" w:type="dxa"/>
            <w:gridSpan w:val="3"/>
            <w:vAlign w:val="center"/>
          </w:tcPr>
          <w:p w14:paraId="449D465D" w14:textId="77777777" w:rsidR="00922E37" w:rsidRDefault="00000000">
            <w:pPr>
              <w:pStyle w:val="2"/>
            </w:pPr>
            <w:r>
              <w:t>司法局“一村（居）</w:t>
            </w:r>
            <w:proofErr w:type="gramStart"/>
            <w:r>
              <w:t>一</w:t>
            </w:r>
            <w:proofErr w:type="gramEnd"/>
            <w:r>
              <w:t>法律顾问”专项经费</w:t>
            </w:r>
          </w:p>
        </w:tc>
      </w:tr>
      <w:tr w:rsidR="00922E37" w14:paraId="74241118" w14:textId="77777777">
        <w:trPr>
          <w:trHeight w:val="369"/>
          <w:jc w:val="center"/>
        </w:trPr>
        <w:tc>
          <w:tcPr>
            <w:tcW w:w="1276" w:type="dxa"/>
            <w:vMerge w:val="restart"/>
            <w:vAlign w:val="center"/>
          </w:tcPr>
          <w:p w14:paraId="25B451B8" w14:textId="77777777" w:rsidR="00922E37" w:rsidRDefault="00000000">
            <w:pPr>
              <w:pStyle w:val="1"/>
            </w:pPr>
            <w:r>
              <w:t>预算规模及资金用途</w:t>
            </w:r>
          </w:p>
        </w:tc>
        <w:tc>
          <w:tcPr>
            <w:tcW w:w="1276" w:type="dxa"/>
            <w:vAlign w:val="center"/>
          </w:tcPr>
          <w:p w14:paraId="11AFC5AE" w14:textId="77777777" w:rsidR="00922E37" w:rsidRDefault="00000000">
            <w:pPr>
              <w:pStyle w:val="1"/>
            </w:pPr>
            <w:r>
              <w:t>预算数</w:t>
            </w:r>
          </w:p>
        </w:tc>
        <w:tc>
          <w:tcPr>
            <w:tcW w:w="1332" w:type="dxa"/>
            <w:vAlign w:val="center"/>
          </w:tcPr>
          <w:p w14:paraId="1F3F62C7" w14:textId="77777777" w:rsidR="00922E37" w:rsidRDefault="00000000">
            <w:pPr>
              <w:pStyle w:val="2"/>
            </w:pPr>
            <w:r>
              <w:t>21.00</w:t>
            </w:r>
          </w:p>
        </w:tc>
        <w:tc>
          <w:tcPr>
            <w:tcW w:w="1587" w:type="dxa"/>
            <w:vAlign w:val="center"/>
          </w:tcPr>
          <w:p w14:paraId="5DBD3978" w14:textId="77777777" w:rsidR="00922E37" w:rsidRDefault="00000000">
            <w:pPr>
              <w:pStyle w:val="1"/>
            </w:pPr>
            <w:r>
              <w:t>其中：财政    资金</w:t>
            </w:r>
          </w:p>
        </w:tc>
        <w:tc>
          <w:tcPr>
            <w:tcW w:w="1304" w:type="dxa"/>
            <w:vAlign w:val="center"/>
          </w:tcPr>
          <w:p w14:paraId="3F528DE1" w14:textId="77777777" w:rsidR="00922E37" w:rsidRDefault="00000000">
            <w:pPr>
              <w:pStyle w:val="2"/>
            </w:pPr>
            <w:r>
              <w:t>21.00</w:t>
            </w:r>
          </w:p>
        </w:tc>
        <w:tc>
          <w:tcPr>
            <w:tcW w:w="1276" w:type="dxa"/>
            <w:vAlign w:val="center"/>
          </w:tcPr>
          <w:p w14:paraId="5D19D00C" w14:textId="77777777" w:rsidR="00922E37" w:rsidRDefault="00000000">
            <w:pPr>
              <w:pStyle w:val="1"/>
            </w:pPr>
            <w:r>
              <w:t>其他资金</w:t>
            </w:r>
          </w:p>
        </w:tc>
        <w:tc>
          <w:tcPr>
            <w:tcW w:w="1843" w:type="dxa"/>
            <w:vAlign w:val="center"/>
          </w:tcPr>
          <w:p w14:paraId="424F37FF" w14:textId="77777777" w:rsidR="00922E37" w:rsidRDefault="00000000">
            <w:pPr>
              <w:pStyle w:val="2"/>
            </w:pPr>
            <w:r>
              <w:t xml:space="preserve"> </w:t>
            </w:r>
          </w:p>
        </w:tc>
      </w:tr>
      <w:tr w:rsidR="00922E37" w14:paraId="68C5240F" w14:textId="77777777">
        <w:trPr>
          <w:trHeight w:val="369"/>
          <w:jc w:val="center"/>
        </w:trPr>
        <w:tc>
          <w:tcPr>
            <w:tcW w:w="1276" w:type="dxa"/>
            <w:vMerge/>
          </w:tcPr>
          <w:p w14:paraId="26B0AF4B" w14:textId="77777777" w:rsidR="00922E37" w:rsidRDefault="00922E37"/>
        </w:tc>
        <w:tc>
          <w:tcPr>
            <w:tcW w:w="8618" w:type="dxa"/>
            <w:gridSpan w:val="6"/>
            <w:vAlign w:val="center"/>
          </w:tcPr>
          <w:p w14:paraId="6341A789" w14:textId="77777777" w:rsidR="00922E37" w:rsidRDefault="00000000">
            <w:pPr>
              <w:pStyle w:val="2"/>
            </w:pPr>
            <w:r>
              <w:t>主要用于发放2021年一村居</w:t>
            </w:r>
            <w:proofErr w:type="gramStart"/>
            <w:r>
              <w:t>一</w:t>
            </w:r>
            <w:proofErr w:type="gramEnd"/>
            <w:r>
              <w:t>法律顾问补贴。</w:t>
            </w:r>
          </w:p>
        </w:tc>
      </w:tr>
      <w:tr w:rsidR="00922E37" w14:paraId="6153943B" w14:textId="77777777">
        <w:trPr>
          <w:trHeight w:val="369"/>
          <w:jc w:val="center"/>
        </w:trPr>
        <w:tc>
          <w:tcPr>
            <w:tcW w:w="1276" w:type="dxa"/>
            <w:vMerge w:val="restart"/>
            <w:vAlign w:val="center"/>
          </w:tcPr>
          <w:p w14:paraId="6E0545DD" w14:textId="77777777" w:rsidR="00922E37" w:rsidRDefault="00000000">
            <w:pPr>
              <w:pStyle w:val="1"/>
            </w:pPr>
            <w:r>
              <w:t>资金支出计划（%）</w:t>
            </w:r>
          </w:p>
        </w:tc>
        <w:tc>
          <w:tcPr>
            <w:tcW w:w="2608" w:type="dxa"/>
            <w:gridSpan w:val="2"/>
            <w:vAlign w:val="center"/>
          </w:tcPr>
          <w:p w14:paraId="5B561722" w14:textId="77777777" w:rsidR="00922E37" w:rsidRDefault="00000000">
            <w:pPr>
              <w:pStyle w:val="1"/>
            </w:pPr>
            <w:r>
              <w:t>3月底</w:t>
            </w:r>
          </w:p>
        </w:tc>
        <w:tc>
          <w:tcPr>
            <w:tcW w:w="1587" w:type="dxa"/>
            <w:vAlign w:val="center"/>
          </w:tcPr>
          <w:p w14:paraId="10C26A44" w14:textId="77777777" w:rsidR="00922E37" w:rsidRDefault="00000000">
            <w:pPr>
              <w:pStyle w:val="1"/>
            </w:pPr>
            <w:r>
              <w:t>6月底</w:t>
            </w:r>
          </w:p>
        </w:tc>
        <w:tc>
          <w:tcPr>
            <w:tcW w:w="1304" w:type="dxa"/>
            <w:vAlign w:val="center"/>
          </w:tcPr>
          <w:p w14:paraId="0D73704C" w14:textId="77777777" w:rsidR="00922E37" w:rsidRDefault="00000000">
            <w:pPr>
              <w:pStyle w:val="1"/>
            </w:pPr>
            <w:r>
              <w:t>10月底</w:t>
            </w:r>
          </w:p>
        </w:tc>
        <w:tc>
          <w:tcPr>
            <w:tcW w:w="3119" w:type="dxa"/>
            <w:gridSpan w:val="2"/>
            <w:vAlign w:val="center"/>
          </w:tcPr>
          <w:p w14:paraId="20A7D2ED" w14:textId="77777777" w:rsidR="00922E37" w:rsidRDefault="00000000">
            <w:pPr>
              <w:pStyle w:val="1"/>
            </w:pPr>
            <w:r>
              <w:t>12月底</w:t>
            </w:r>
          </w:p>
        </w:tc>
      </w:tr>
      <w:tr w:rsidR="00922E37" w14:paraId="32D00610" w14:textId="77777777">
        <w:trPr>
          <w:trHeight w:val="369"/>
          <w:jc w:val="center"/>
        </w:trPr>
        <w:tc>
          <w:tcPr>
            <w:tcW w:w="1276" w:type="dxa"/>
            <w:vMerge/>
          </w:tcPr>
          <w:p w14:paraId="5E6A75DF" w14:textId="77777777" w:rsidR="00922E37" w:rsidRDefault="00922E37"/>
        </w:tc>
        <w:tc>
          <w:tcPr>
            <w:tcW w:w="2608" w:type="dxa"/>
            <w:gridSpan w:val="2"/>
            <w:vAlign w:val="center"/>
          </w:tcPr>
          <w:p w14:paraId="3538CF11" w14:textId="77777777" w:rsidR="00922E37" w:rsidRDefault="00000000">
            <w:pPr>
              <w:pStyle w:val="3"/>
            </w:pPr>
            <w:r>
              <w:t xml:space="preserve"> </w:t>
            </w:r>
          </w:p>
        </w:tc>
        <w:tc>
          <w:tcPr>
            <w:tcW w:w="1587" w:type="dxa"/>
            <w:vAlign w:val="center"/>
          </w:tcPr>
          <w:p w14:paraId="5F6C9DF5" w14:textId="77777777" w:rsidR="00922E37" w:rsidRDefault="00000000">
            <w:pPr>
              <w:pStyle w:val="3"/>
            </w:pPr>
            <w:r>
              <w:t>100%</w:t>
            </w:r>
          </w:p>
        </w:tc>
        <w:tc>
          <w:tcPr>
            <w:tcW w:w="1304" w:type="dxa"/>
            <w:vAlign w:val="center"/>
          </w:tcPr>
          <w:p w14:paraId="64F4B796" w14:textId="77777777" w:rsidR="00922E37" w:rsidRDefault="00000000">
            <w:pPr>
              <w:pStyle w:val="3"/>
            </w:pPr>
            <w:r>
              <w:t>100%</w:t>
            </w:r>
          </w:p>
        </w:tc>
        <w:tc>
          <w:tcPr>
            <w:tcW w:w="3119" w:type="dxa"/>
            <w:gridSpan w:val="2"/>
            <w:vAlign w:val="center"/>
          </w:tcPr>
          <w:p w14:paraId="1B33F1CD" w14:textId="77777777" w:rsidR="00922E37" w:rsidRDefault="00000000">
            <w:pPr>
              <w:pStyle w:val="3"/>
            </w:pPr>
            <w:r>
              <w:t>100%</w:t>
            </w:r>
          </w:p>
        </w:tc>
      </w:tr>
      <w:tr w:rsidR="00922E37" w14:paraId="311B8BA9" w14:textId="77777777">
        <w:trPr>
          <w:trHeight w:val="369"/>
          <w:jc w:val="center"/>
        </w:trPr>
        <w:tc>
          <w:tcPr>
            <w:tcW w:w="1276" w:type="dxa"/>
            <w:vAlign w:val="center"/>
          </w:tcPr>
          <w:p w14:paraId="71855D51" w14:textId="77777777" w:rsidR="00922E37" w:rsidRDefault="00000000">
            <w:pPr>
              <w:pStyle w:val="1"/>
            </w:pPr>
            <w:r>
              <w:t>绩效目标</w:t>
            </w:r>
          </w:p>
        </w:tc>
        <w:tc>
          <w:tcPr>
            <w:tcW w:w="8618" w:type="dxa"/>
            <w:gridSpan w:val="6"/>
            <w:vAlign w:val="center"/>
          </w:tcPr>
          <w:p w14:paraId="2459CD89" w14:textId="77777777" w:rsidR="00922E37" w:rsidRDefault="00000000">
            <w:pPr>
              <w:pStyle w:val="2"/>
            </w:pPr>
            <w:r>
              <w:t>1.通过开展一村（居）</w:t>
            </w:r>
            <w:proofErr w:type="gramStart"/>
            <w:r>
              <w:t>一</w:t>
            </w:r>
            <w:proofErr w:type="gramEnd"/>
            <w:r>
              <w:t>法律顾问工作，法律顾问到老百姓身边为老百姓解答法律问题，进行法律知识讲座，调解邻里纠纷，把矛盾化解在基层。</w:t>
            </w:r>
          </w:p>
          <w:p w14:paraId="242EC3D5" w14:textId="77777777" w:rsidR="00922E37" w:rsidRDefault="00000000">
            <w:pPr>
              <w:pStyle w:val="2"/>
            </w:pPr>
            <w:r>
              <w:t>2.通过在全县开展一村(居)</w:t>
            </w:r>
            <w:proofErr w:type="gramStart"/>
            <w:r>
              <w:t>一</w:t>
            </w:r>
            <w:proofErr w:type="gramEnd"/>
            <w:r>
              <w:t>法律顾问活动，为老百姓提供更加便捷的法律帮助。</w:t>
            </w:r>
          </w:p>
        </w:tc>
      </w:tr>
    </w:tbl>
    <w:p w14:paraId="08C99E9A"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19C357C1" w14:textId="77777777">
        <w:trPr>
          <w:trHeight w:val="397"/>
          <w:tblHeader/>
          <w:jc w:val="center"/>
        </w:trPr>
        <w:tc>
          <w:tcPr>
            <w:tcW w:w="1276" w:type="dxa"/>
            <w:vAlign w:val="center"/>
          </w:tcPr>
          <w:p w14:paraId="39D62302" w14:textId="77777777" w:rsidR="00922E37" w:rsidRDefault="00000000">
            <w:pPr>
              <w:pStyle w:val="1"/>
            </w:pPr>
            <w:r>
              <w:t>一级指标</w:t>
            </w:r>
          </w:p>
        </w:tc>
        <w:tc>
          <w:tcPr>
            <w:tcW w:w="1276" w:type="dxa"/>
            <w:vAlign w:val="center"/>
          </w:tcPr>
          <w:p w14:paraId="6709CBE1" w14:textId="77777777" w:rsidR="00922E37" w:rsidRDefault="00000000">
            <w:pPr>
              <w:pStyle w:val="1"/>
            </w:pPr>
            <w:r>
              <w:t>二级指标</w:t>
            </w:r>
          </w:p>
        </w:tc>
        <w:tc>
          <w:tcPr>
            <w:tcW w:w="1332" w:type="dxa"/>
            <w:vAlign w:val="center"/>
          </w:tcPr>
          <w:p w14:paraId="7DDF73DD" w14:textId="77777777" w:rsidR="00922E37" w:rsidRDefault="00000000">
            <w:pPr>
              <w:pStyle w:val="1"/>
            </w:pPr>
            <w:r>
              <w:t>三级指标</w:t>
            </w:r>
          </w:p>
        </w:tc>
        <w:tc>
          <w:tcPr>
            <w:tcW w:w="2891" w:type="dxa"/>
            <w:vAlign w:val="center"/>
          </w:tcPr>
          <w:p w14:paraId="006CF287" w14:textId="77777777" w:rsidR="00922E37" w:rsidRDefault="00000000">
            <w:pPr>
              <w:pStyle w:val="1"/>
            </w:pPr>
            <w:r>
              <w:t>绩效指标描述</w:t>
            </w:r>
          </w:p>
        </w:tc>
        <w:tc>
          <w:tcPr>
            <w:tcW w:w="1276" w:type="dxa"/>
            <w:vAlign w:val="center"/>
          </w:tcPr>
          <w:p w14:paraId="6EA0E7A7" w14:textId="77777777" w:rsidR="00922E37" w:rsidRDefault="00000000">
            <w:pPr>
              <w:pStyle w:val="1"/>
            </w:pPr>
            <w:r>
              <w:t>指标值</w:t>
            </w:r>
          </w:p>
        </w:tc>
        <w:tc>
          <w:tcPr>
            <w:tcW w:w="1843" w:type="dxa"/>
            <w:vAlign w:val="center"/>
          </w:tcPr>
          <w:p w14:paraId="2DE3DDDE" w14:textId="77777777" w:rsidR="00922E37" w:rsidRDefault="00000000">
            <w:pPr>
              <w:pStyle w:val="1"/>
            </w:pPr>
            <w:r>
              <w:t>指标值确定依据</w:t>
            </w:r>
          </w:p>
        </w:tc>
      </w:tr>
      <w:tr w:rsidR="00922E37" w14:paraId="57B90EF5" w14:textId="77777777">
        <w:trPr>
          <w:trHeight w:val="369"/>
          <w:jc w:val="center"/>
        </w:trPr>
        <w:tc>
          <w:tcPr>
            <w:tcW w:w="1276" w:type="dxa"/>
            <w:vMerge w:val="restart"/>
            <w:vAlign w:val="center"/>
          </w:tcPr>
          <w:p w14:paraId="760A533D" w14:textId="77777777" w:rsidR="00922E37" w:rsidRDefault="00000000">
            <w:pPr>
              <w:pStyle w:val="3"/>
            </w:pPr>
            <w:r>
              <w:t>产出指标</w:t>
            </w:r>
          </w:p>
        </w:tc>
        <w:tc>
          <w:tcPr>
            <w:tcW w:w="1276" w:type="dxa"/>
            <w:vAlign w:val="center"/>
          </w:tcPr>
          <w:p w14:paraId="052839FC" w14:textId="77777777" w:rsidR="00922E37" w:rsidRDefault="00000000">
            <w:pPr>
              <w:pStyle w:val="2"/>
            </w:pPr>
            <w:r>
              <w:t>数量指标</w:t>
            </w:r>
          </w:p>
        </w:tc>
        <w:tc>
          <w:tcPr>
            <w:tcW w:w="1332" w:type="dxa"/>
            <w:vAlign w:val="center"/>
          </w:tcPr>
          <w:p w14:paraId="73451E88" w14:textId="77777777" w:rsidR="00922E37" w:rsidRDefault="00000000">
            <w:pPr>
              <w:pStyle w:val="2"/>
            </w:pPr>
            <w:r>
              <w:t>开展法律宣讲、法律咨询、矛盾化解</w:t>
            </w:r>
          </w:p>
        </w:tc>
        <w:tc>
          <w:tcPr>
            <w:tcW w:w="2891" w:type="dxa"/>
            <w:vAlign w:val="center"/>
          </w:tcPr>
          <w:p w14:paraId="3DB14B21" w14:textId="77777777" w:rsidR="00922E37" w:rsidRDefault="00000000">
            <w:pPr>
              <w:pStyle w:val="2"/>
            </w:pPr>
            <w:r>
              <w:t>开展法律宣讲、法律咨询、矛盾化解</w:t>
            </w:r>
          </w:p>
        </w:tc>
        <w:tc>
          <w:tcPr>
            <w:tcW w:w="1276" w:type="dxa"/>
            <w:vAlign w:val="center"/>
          </w:tcPr>
          <w:p w14:paraId="559C176A" w14:textId="77777777" w:rsidR="00922E37" w:rsidRDefault="00000000">
            <w:pPr>
              <w:pStyle w:val="2"/>
            </w:pPr>
            <w:r>
              <w:t>≥12次</w:t>
            </w:r>
          </w:p>
        </w:tc>
        <w:tc>
          <w:tcPr>
            <w:tcW w:w="1843" w:type="dxa"/>
            <w:vAlign w:val="center"/>
          </w:tcPr>
          <w:p w14:paraId="603B22F6" w14:textId="77777777" w:rsidR="00922E37" w:rsidRDefault="00000000">
            <w:pPr>
              <w:pStyle w:val="2"/>
            </w:pPr>
            <w:r>
              <w:t>往年历史数据</w:t>
            </w:r>
          </w:p>
        </w:tc>
      </w:tr>
      <w:tr w:rsidR="00922E37" w14:paraId="7AB8856D" w14:textId="77777777">
        <w:trPr>
          <w:trHeight w:val="369"/>
          <w:jc w:val="center"/>
        </w:trPr>
        <w:tc>
          <w:tcPr>
            <w:tcW w:w="1276" w:type="dxa"/>
            <w:vMerge/>
            <w:vAlign w:val="center"/>
          </w:tcPr>
          <w:p w14:paraId="717FB3CE" w14:textId="77777777" w:rsidR="00922E37" w:rsidRDefault="00922E37"/>
        </w:tc>
        <w:tc>
          <w:tcPr>
            <w:tcW w:w="1276" w:type="dxa"/>
            <w:vAlign w:val="center"/>
          </w:tcPr>
          <w:p w14:paraId="4B21C7C4" w14:textId="77777777" w:rsidR="00922E37" w:rsidRDefault="00000000">
            <w:pPr>
              <w:pStyle w:val="2"/>
            </w:pPr>
            <w:r>
              <w:t>质量指标</w:t>
            </w:r>
          </w:p>
        </w:tc>
        <w:tc>
          <w:tcPr>
            <w:tcW w:w="1332" w:type="dxa"/>
            <w:vAlign w:val="center"/>
          </w:tcPr>
          <w:p w14:paraId="69F993A0" w14:textId="77777777" w:rsidR="00922E37" w:rsidRDefault="00000000">
            <w:pPr>
              <w:pStyle w:val="2"/>
            </w:pPr>
            <w:r>
              <w:t>法律宣讲、咨询解答、化解矛盾</w:t>
            </w:r>
          </w:p>
        </w:tc>
        <w:tc>
          <w:tcPr>
            <w:tcW w:w="2891" w:type="dxa"/>
            <w:vAlign w:val="center"/>
          </w:tcPr>
          <w:p w14:paraId="26A150C5" w14:textId="77777777" w:rsidR="00922E37" w:rsidRDefault="00000000">
            <w:pPr>
              <w:pStyle w:val="2"/>
            </w:pPr>
            <w:r>
              <w:t>法律宣讲、咨询解答、化解矛盾</w:t>
            </w:r>
          </w:p>
        </w:tc>
        <w:tc>
          <w:tcPr>
            <w:tcW w:w="1276" w:type="dxa"/>
            <w:vAlign w:val="center"/>
          </w:tcPr>
          <w:p w14:paraId="15A461C5" w14:textId="77777777" w:rsidR="00922E37" w:rsidRDefault="00000000">
            <w:pPr>
              <w:pStyle w:val="2"/>
            </w:pPr>
            <w:r>
              <w:t>≥90%</w:t>
            </w:r>
          </w:p>
        </w:tc>
        <w:tc>
          <w:tcPr>
            <w:tcW w:w="1843" w:type="dxa"/>
            <w:vAlign w:val="center"/>
          </w:tcPr>
          <w:p w14:paraId="5E4791FD" w14:textId="77777777" w:rsidR="00922E37" w:rsidRDefault="00000000">
            <w:pPr>
              <w:pStyle w:val="2"/>
            </w:pPr>
            <w:r>
              <w:t>往年历史数据</w:t>
            </w:r>
          </w:p>
        </w:tc>
      </w:tr>
      <w:tr w:rsidR="00922E37" w14:paraId="738FB021" w14:textId="77777777">
        <w:trPr>
          <w:trHeight w:val="369"/>
          <w:jc w:val="center"/>
        </w:trPr>
        <w:tc>
          <w:tcPr>
            <w:tcW w:w="1276" w:type="dxa"/>
            <w:vMerge/>
            <w:vAlign w:val="center"/>
          </w:tcPr>
          <w:p w14:paraId="13E3A3BB" w14:textId="77777777" w:rsidR="00922E37" w:rsidRDefault="00922E37"/>
        </w:tc>
        <w:tc>
          <w:tcPr>
            <w:tcW w:w="1276" w:type="dxa"/>
            <w:vAlign w:val="center"/>
          </w:tcPr>
          <w:p w14:paraId="1F0CFD99" w14:textId="77777777" w:rsidR="00922E37" w:rsidRDefault="00000000">
            <w:pPr>
              <w:pStyle w:val="2"/>
            </w:pPr>
            <w:r>
              <w:t>时效指标</w:t>
            </w:r>
          </w:p>
        </w:tc>
        <w:tc>
          <w:tcPr>
            <w:tcW w:w="1332" w:type="dxa"/>
            <w:vAlign w:val="center"/>
          </w:tcPr>
          <w:p w14:paraId="5069A70E" w14:textId="77777777" w:rsidR="00922E37" w:rsidRDefault="00000000">
            <w:pPr>
              <w:pStyle w:val="2"/>
            </w:pPr>
            <w:r>
              <w:t>签订合同时间</w:t>
            </w:r>
          </w:p>
        </w:tc>
        <w:tc>
          <w:tcPr>
            <w:tcW w:w="2891" w:type="dxa"/>
            <w:vAlign w:val="center"/>
          </w:tcPr>
          <w:p w14:paraId="003AA113" w14:textId="77777777" w:rsidR="00922E37" w:rsidRDefault="00000000">
            <w:pPr>
              <w:pStyle w:val="2"/>
            </w:pPr>
            <w:r>
              <w:t>签订合同时间</w:t>
            </w:r>
          </w:p>
        </w:tc>
        <w:tc>
          <w:tcPr>
            <w:tcW w:w="1276" w:type="dxa"/>
            <w:vAlign w:val="center"/>
          </w:tcPr>
          <w:p w14:paraId="64421956" w14:textId="77777777" w:rsidR="00922E37" w:rsidRDefault="00000000">
            <w:pPr>
              <w:pStyle w:val="2"/>
            </w:pPr>
            <w:r>
              <w:t>1年</w:t>
            </w:r>
          </w:p>
        </w:tc>
        <w:tc>
          <w:tcPr>
            <w:tcW w:w="1843" w:type="dxa"/>
            <w:vAlign w:val="center"/>
          </w:tcPr>
          <w:p w14:paraId="56D2E45D" w14:textId="77777777" w:rsidR="00922E37" w:rsidRDefault="00000000">
            <w:pPr>
              <w:pStyle w:val="2"/>
            </w:pPr>
            <w:r>
              <w:t>签订合同时间</w:t>
            </w:r>
          </w:p>
        </w:tc>
      </w:tr>
      <w:tr w:rsidR="00922E37" w14:paraId="4AE29685" w14:textId="77777777">
        <w:trPr>
          <w:trHeight w:val="369"/>
          <w:jc w:val="center"/>
        </w:trPr>
        <w:tc>
          <w:tcPr>
            <w:tcW w:w="1276" w:type="dxa"/>
            <w:vMerge/>
            <w:vAlign w:val="center"/>
          </w:tcPr>
          <w:p w14:paraId="6A64D4DA" w14:textId="77777777" w:rsidR="00922E37" w:rsidRDefault="00922E37"/>
        </w:tc>
        <w:tc>
          <w:tcPr>
            <w:tcW w:w="1276" w:type="dxa"/>
            <w:vAlign w:val="center"/>
          </w:tcPr>
          <w:p w14:paraId="39469A91" w14:textId="77777777" w:rsidR="00922E37" w:rsidRDefault="00000000">
            <w:pPr>
              <w:pStyle w:val="2"/>
            </w:pPr>
            <w:r>
              <w:t>成本指标</w:t>
            </w:r>
          </w:p>
        </w:tc>
        <w:tc>
          <w:tcPr>
            <w:tcW w:w="1332" w:type="dxa"/>
            <w:vAlign w:val="center"/>
          </w:tcPr>
          <w:p w14:paraId="64A491AD" w14:textId="77777777" w:rsidR="00922E37" w:rsidRDefault="00000000">
            <w:pPr>
              <w:pStyle w:val="2"/>
            </w:pPr>
            <w:r>
              <w:t>资金预算控制范围内</w:t>
            </w:r>
          </w:p>
        </w:tc>
        <w:tc>
          <w:tcPr>
            <w:tcW w:w="2891" w:type="dxa"/>
            <w:vAlign w:val="center"/>
          </w:tcPr>
          <w:p w14:paraId="1875945C" w14:textId="77777777" w:rsidR="00922E37" w:rsidRDefault="00000000">
            <w:pPr>
              <w:pStyle w:val="2"/>
            </w:pPr>
            <w:r>
              <w:t>资金预算控制范围内</w:t>
            </w:r>
          </w:p>
        </w:tc>
        <w:tc>
          <w:tcPr>
            <w:tcW w:w="1276" w:type="dxa"/>
            <w:vAlign w:val="center"/>
          </w:tcPr>
          <w:p w14:paraId="71C94038" w14:textId="77777777" w:rsidR="00922E37" w:rsidRDefault="00000000">
            <w:pPr>
              <w:pStyle w:val="2"/>
            </w:pPr>
            <w:r>
              <w:t>≤21万元</w:t>
            </w:r>
          </w:p>
        </w:tc>
        <w:tc>
          <w:tcPr>
            <w:tcW w:w="1843" w:type="dxa"/>
            <w:vAlign w:val="center"/>
          </w:tcPr>
          <w:p w14:paraId="50B1AA64" w14:textId="77777777" w:rsidR="00922E37" w:rsidRDefault="00000000">
            <w:pPr>
              <w:pStyle w:val="2"/>
            </w:pPr>
            <w:r>
              <w:t>预算实际支出</w:t>
            </w:r>
          </w:p>
        </w:tc>
      </w:tr>
      <w:tr w:rsidR="00922E37" w14:paraId="53D39CA5" w14:textId="77777777">
        <w:trPr>
          <w:trHeight w:val="369"/>
          <w:jc w:val="center"/>
        </w:trPr>
        <w:tc>
          <w:tcPr>
            <w:tcW w:w="1276" w:type="dxa"/>
            <w:vMerge w:val="restart"/>
            <w:vAlign w:val="center"/>
          </w:tcPr>
          <w:p w14:paraId="71B53E23" w14:textId="77777777" w:rsidR="00922E37" w:rsidRDefault="00000000">
            <w:pPr>
              <w:pStyle w:val="3"/>
            </w:pPr>
            <w:r>
              <w:t>效益指标</w:t>
            </w:r>
          </w:p>
        </w:tc>
        <w:tc>
          <w:tcPr>
            <w:tcW w:w="1276" w:type="dxa"/>
            <w:vAlign w:val="center"/>
          </w:tcPr>
          <w:p w14:paraId="511DAC0A" w14:textId="77777777" w:rsidR="00922E37" w:rsidRDefault="00000000">
            <w:pPr>
              <w:pStyle w:val="2"/>
            </w:pPr>
            <w:r>
              <w:t>社会效益指标</w:t>
            </w:r>
          </w:p>
        </w:tc>
        <w:tc>
          <w:tcPr>
            <w:tcW w:w="1332" w:type="dxa"/>
            <w:vAlign w:val="center"/>
          </w:tcPr>
          <w:p w14:paraId="7A5DE80D" w14:textId="77777777" w:rsidR="00922E37" w:rsidRDefault="00000000">
            <w:pPr>
              <w:pStyle w:val="2"/>
            </w:pPr>
            <w:r>
              <w:t>村居顾问覆盖率</w:t>
            </w:r>
          </w:p>
        </w:tc>
        <w:tc>
          <w:tcPr>
            <w:tcW w:w="2891" w:type="dxa"/>
            <w:vAlign w:val="center"/>
          </w:tcPr>
          <w:p w14:paraId="7F9C348D" w14:textId="77777777" w:rsidR="00922E37" w:rsidRDefault="00000000">
            <w:pPr>
              <w:pStyle w:val="2"/>
            </w:pPr>
            <w:r>
              <w:t>村居顾问覆盖率（法律顾问入村居数量与实际总体村居数量比）</w:t>
            </w:r>
          </w:p>
        </w:tc>
        <w:tc>
          <w:tcPr>
            <w:tcW w:w="1276" w:type="dxa"/>
            <w:vAlign w:val="center"/>
          </w:tcPr>
          <w:p w14:paraId="269912EA" w14:textId="77777777" w:rsidR="00922E37" w:rsidRDefault="00000000">
            <w:pPr>
              <w:pStyle w:val="2"/>
            </w:pPr>
            <w:r>
              <w:t>≥90%</w:t>
            </w:r>
          </w:p>
        </w:tc>
        <w:tc>
          <w:tcPr>
            <w:tcW w:w="1843" w:type="dxa"/>
            <w:vAlign w:val="center"/>
          </w:tcPr>
          <w:p w14:paraId="59776111" w14:textId="77777777" w:rsidR="00922E37" w:rsidRDefault="00000000">
            <w:pPr>
              <w:pStyle w:val="2"/>
            </w:pPr>
            <w:r>
              <w:t>往年实际情况</w:t>
            </w:r>
          </w:p>
        </w:tc>
      </w:tr>
      <w:tr w:rsidR="00922E37" w14:paraId="46B2AE79" w14:textId="77777777">
        <w:trPr>
          <w:trHeight w:val="369"/>
          <w:jc w:val="center"/>
        </w:trPr>
        <w:tc>
          <w:tcPr>
            <w:tcW w:w="1276" w:type="dxa"/>
            <w:vMerge/>
            <w:vAlign w:val="center"/>
          </w:tcPr>
          <w:p w14:paraId="782D4D1D" w14:textId="77777777" w:rsidR="00922E37" w:rsidRDefault="00922E37"/>
        </w:tc>
        <w:tc>
          <w:tcPr>
            <w:tcW w:w="1276" w:type="dxa"/>
            <w:vAlign w:val="center"/>
          </w:tcPr>
          <w:p w14:paraId="7CF4564E" w14:textId="77777777" w:rsidR="00922E37" w:rsidRDefault="00000000">
            <w:pPr>
              <w:pStyle w:val="2"/>
            </w:pPr>
            <w:r>
              <w:t>可持续影响指标</w:t>
            </w:r>
          </w:p>
        </w:tc>
        <w:tc>
          <w:tcPr>
            <w:tcW w:w="1332" w:type="dxa"/>
            <w:vAlign w:val="center"/>
          </w:tcPr>
          <w:p w14:paraId="449FE971" w14:textId="77777777" w:rsidR="00922E37" w:rsidRDefault="00000000">
            <w:pPr>
              <w:pStyle w:val="2"/>
            </w:pPr>
            <w:r>
              <w:t>法律讲座普及率</w:t>
            </w:r>
          </w:p>
        </w:tc>
        <w:tc>
          <w:tcPr>
            <w:tcW w:w="2891" w:type="dxa"/>
            <w:vAlign w:val="center"/>
          </w:tcPr>
          <w:p w14:paraId="45CB7EAC" w14:textId="77777777" w:rsidR="00922E37" w:rsidRDefault="00000000">
            <w:pPr>
              <w:pStyle w:val="2"/>
            </w:pPr>
            <w:r>
              <w:t>法律讲座普及率（法律讲座入村居数量与实际总体村居数量比）</w:t>
            </w:r>
          </w:p>
        </w:tc>
        <w:tc>
          <w:tcPr>
            <w:tcW w:w="1276" w:type="dxa"/>
            <w:vAlign w:val="center"/>
          </w:tcPr>
          <w:p w14:paraId="2AC77888" w14:textId="77777777" w:rsidR="00922E37" w:rsidRDefault="00000000">
            <w:pPr>
              <w:pStyle w:val="2"/>
            </w:pPr>
            <w:r>
              <w:t>≥90%</w:t>
            </w:r>
          </w:p>
        </w:tc>
        <w:tc>
          <w:tcPr>
            <w:tcW w:w="1843" w:type="dxa"/>
            <w:vAlign w:val="center"/>
          </w:tcPr>
          <w:p w14:paraId="4167D066" w14:textId="77777777" w:rsidR="00922E37" w:rsidRDefault="00000000">
            <w:pPr>
              <w:pStyle w:val="2"/>
            </w:pPr>
            <w:r>
              <w:t>往年实际情况</w:t>
            </w:r>
          </w:p>
        </w:tc>
      </w:tr>
      <w:tr w:rsidR="00922E37" w14:paraId="1EB38A9A" w14:textId="77777777">
        <w:trPr>
          <w:trHeight w:val="369"/>
          <w:jc w:val="center"/>
        </w:trPr>
        <w:tc>
          <w:tcPr>
            <w:tcW w:w="1276" w:type="dxa"/>
            <w:vAlign w:val="center"/>
          </w:tcPr>
          <w:p w14:paraId="4FDC347E" w14:textId="77777777" w:rsidR="00922E37" w:rsidRDefault="00000000">
            <w:pPr>
              <w:pStyle w:val="3"/>
            </w:pPr>
            <w:r>
              <w:lastRenderedPageBreak/>
              <w:t>满意度指标</w:t>
            </w:r>
          </w:p>
        </w:tc>
        <w:tc>
          <w:tcPr>
            <w:tcW w:w="1276" w:type="dxa"/>
            <w:vAlign w:val="center"/>
          </w:tcPr>
          <w:p w14:paraId="4DD6AC20" w14:textId="77777777" w:rsidR="00922E37" w:rsidRDefault="00000000">
            <w:pPr>
              <w:pStyle w:val="2"/>
            </w:pPr>
            <w:r>
              <w:t>服务对象满意度指标</w:t>
            </w:r>
          </w:p>
        </w:tc>
        <w:tc>
          <w:tcPr>
            <w:tcW w:w="1332" w:type="dxa"/>
            <w:vAlign w:val="center"/>
          </w:tcPr>
          <w:p w14:paraId="3F96261C" w14:textId="77777777" w:rsidR="00922E37" w:rsidRDefault="00000000">
            <w:pPr>
              <w:pStyle w:val="2"/>
            </w:pPr>
            <w:r>
              <w:t>群众满意度</w:t>
            </w:r>
          </w:p>
        </w:tc>
        <w:tc>
          <w:tcPr>
            <w:tcW w:w="2891" w:type="dxa"/>
            <w:vAlign w:val="center"/>
          </w:tcPr>
          <w:p w14:paraId="7E40DBE1" w14:textId="77777777" w:rsidR="00922E37" w:rsidRDefault="00000000">
            <w:pPr>
              <w:pStyle w:val="2"/>
            </w:pPr>
            <w:r>
              <w:t>通过抽样调查的方式，对接受服务的人员进行调查，达到满意程度的比例</w:t>
            </w:r>
          </w:p>
        </w:tc>
        <w:tc>
          <w:tcPr>
            <w:tcW w:w="1276" w:type="dxa"/>
            <w:vAlign w:val="center"/>
          </w:tcPr>
          <w:p w14:paraId="19405388" w14:textId="77777777" w:rsidR="00922E37" w:rsidRDefault="00000000">
            <w:pPr>
              <w:pStyle w:val="2"/>
            </w:pPr>
            <w:r>
              <w:t>≥90%</w:t>
            </w:r>
          </w:p>
        </w:tc>
        <w:tc>
          <w:tcPr>
            <w:tcW w:w="1843" w:type="dxa"/>
            <w:vAlign w:val="center"/>
          </w:tcPr>
          <w:p w14:paraId="53D14792" w14:textId="77777777" w:rsidR="00922E37" w:rsidRDefault="00000000">
            <w:pPr>
              <w:pStyle w:val="2"/>
            </w:pPr>
            <w:r>
              <w:t>服务对象满意度调查</w:t>
            </w:r>
          </w:p>
        </w:tc>
      </w:tr>
    </w:tbl>
    <w:p w14:paraId="68D8F243" w14:textId="77777777" w:rsidR="00922E37" w:rsidRDefault="00922E37">
      <w:pPr>
        <w:sectPr w:rsidR="00922E37">
          <w:pgSz w:w="16840" w:h="11900" w:orient="landscape"/>
          <w:pgMar w:top="1304" w:right="1984" w:bottom="1304" w:left="1134" w:header="720" w:footer="720" w:gutter="0"/>
          <w:cols w:space="720"/>
        </w:sectPr>
      </w:pPr>
    </w:p>
    <w:p w14:paraId="65D2D6A5"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64815DC4" w14:textId="77777777" w:rsidR="00922E37" w:rsidRDefault="00000000">
      <w:pPr>
        <w:ind w:firstLine="560"/>
        <w:outlineLvl w:val="3"/>
      </w:pPr>
      <w:bookmarkStart w:id="17" w:name="_Toc_4_4_0000000020"/>
      <w:r>
        <w:rPr>
          <w:rFonts w:ascii="方正仿宋_GBK" w:eastAsia="方正仿宋_GBK" w:hAnsi="方正仿宋_GBK" w:cs="方正仿宋_GBK"/>
          <w:color w:val="000000"/>
          <w:sz w:val="28"/>
        </w:rPr>
        <w:t>17.司法局法律援助律师补贴绩效目标表</w:t>
      </w:r>
      <w:bookmarkEnd w:id="1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2C2234F3"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51F722A3"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10F8996A" w14:textId="77777777" w:rsidR="00922E37" w:rsidRDefault="00000000">
            <w:pPr>
              <w:pStyle w:val="4"/>
            </w:pPr>
            <w:r>
              <w:t>单位：万元</w:t>
            </w:r>
          </w:p>
        </w:tc>
      </w:tr>
      <w:tr w:rsidR="00922E37" w14:paraId="20FA72BB" w14:textId="77777777">
        <w:trPr>
          <w:trHeight w:val="369"/>
          <w:jc w:val="center"/>
        </w:trPr>
        <w:tc>
          <w:tcPr>
            <w:tcW w:w="1276" w:type="dxa"/>
            <w:vAlign w:val="center"/>
          </w:tcPr>
          <w:p w14:paraId="37562605" w14:textId="77777777" w:rsidR="00922E37" w:rsidRDefault="00000000">
            <w:pPr>
              <w:pStyle w:val="1"/>
            </w:pPr>
            <w:r>
              <w:t>项目编码</w:t>
            </w:r>
          </w:p>
        </w:tc>
        <w:tc>
          <w:tcPr>
            <w:tcW w:w="2608" w:type="dxa"/>
            <w:gridSpan w:val="2"/>
            <w:vAlign w:val="center"/>
          </w:tcPr>
          <w:p w14:paraId="7EFD5C30" w14:textId="77777777" w:rsidR="00922E37" w:rsidRDefault="00000000">
            <w:pPr>
              <w:pStyle w:val="2"/>
            </w:pPr>
            <w:r>
              <w:t>13102422P00D88810002Q</w:t>
            </w:r>
          </w:p>
        </w:tc>
        <w:tc>
          <w:tcPr>
            <w:tcW w:w="1587" w:type="dxa"/>
            <w:vAlign w:val="center"/>
          </w:tcPr>
          <w:p w14:paraId="58C69D7D" w14:textId="77777777" w:rsidR="00922E37" w:rsidRDefault="00000000">
            <w:pPr>
              <w:pStyle w:val="1"/>
            </w:pPr>
            <w:r>
              <w:t>项目名称</w:t>
            </w:r>
          </w:p>
        </w:tc>
        <w:tc>
          <w:tcPr>
            <w:tcW w:w="4423" w:type="dxa"/>
            <w:gridSpan w:val="3"/>
            <w:vAlign w:val="center"/>
          </w:tcPr>
          <w:p w14:paraId="5694AE95" w14:textId="77777777" w:rsidR="00922E37" w:rsidRDefault="00000000">
            <w:pPr>
              <w:pStyle w:val="2"/>
            </w:pPr>
            <w:r>
              <w:t>司法局法律援助律师补贴</w:t>
            </w:r>
          </w:p>
        </w:tc>
      </w:tr>
      <w:tr w:rsidR="00922E37" w14:paraId="7891B990" w14:textId="77777777">
        <w:trPr>
          <w:trHeight w:val="369"/>
          <w:jc w:val="center"/>
        </w:trPr>
        <w:tc>
          <w:tcPr>
            <w:tcW w:w="1276" w:type="dxa"/>
            <w:vMerge w:val="restart"/>
            <w:vAlign w:val="center"/>
          </w:tcPr>
          <w:p w14:paraId="4310394A" w14:textId="77777777" w:rsidR="00922E37" w:rsidRDefault="00000000">
            <w:pPr>
              <w:pStyle w:val="1"/>
            </w:pPr>
            <w:r>
              <w:t>预算规模及资金用途</w:t>
            </w:r>
          </w:p>
        </w:tc>
        <w:tc>
          <w:tcPr>
            <w:tcW w:w="1276" w:type="dxa"/>
            <w:vAlign w:val="center"/>
          </w:tcPr>
          <w:p w14:paraId="60729F0D" w14:textId="77777777" w:rsidR="00922E37" w:rsidRDefault="00000000">
            <w:pPr>
              <w:pStyle w:val="1"/>
            </w:pPr>
            <w:r>
              <w:t>预算数</w:t>
            </w:r>
          </w:p>
        </w:tc>
        <w:tc>
          <w:tcPr>
            <w:tcW w:w="1332" w:type="dxa"/>
            <w:vAlign w:val="center"/>
          </w:tcPr>
          <w:p w14:paraId="284CA764" w14:textId="77777777" w:rsidR="00922E37" w:rsidRDefault="00000000">
            <w:pPr>
              <w:pStyle w:val="2"/>
            </w:pPr>
            <w:r>
              <w:t>5.00</w:t>
            </w:r>
          </w:p>
        </w:tc>
        <w:tc>
          <w:tcPr>
            <w:tcW w:w="1587" w:type="dxa"/>
            <w:vAlign w:val="center"/>
          </w:tcPr>
          <w:p w14:paraId="1FBE6FDC" w14:textId="77777777" w:rsidR="00922E37" w:rsidRDefault="00000000">
            <w:pPr>
              <w:pStyle w:val="1"/>
            </w:pPr>
            <w:r>
              <w:t>其中：财政    资金</w:t>
            </w:r>
          </w:p>
        </w:tc>
        <w:tc>
          <w:tcPr>
            <w:tcW w:w="1304" w:type="dxa"/>
            <w:vAlign w:val="center"/>
          </w:tcPr>
          <w:p w14:paraId="67D61E2A" w14:textId="77777777" w:rsidR="00922E37" w:rsidRDefault="00000000">
            <w:pPr>
              <w:pStyle w:val="2"/>
            </w:pPr>
            <w:r>
              <w:t>5.00</w:t>
            </w:r>
          </w:p>
        </w:tc>
        <w:tc>
          <w:tcPr>
            <w:tcW w:w="1276" w:type="dxa"/>
            <w:vAlign w:val="center"/>
          </w:tcPr>
          <w:p w14:paraId="1C5029E5" w14:textId="77777777" w:rsidR="00922E37" w:rsidRDefault="00000000">
            <w:pPr>
              <w:pStyle w:val="1"/>
            </w:pPr>
            <w:r>
              <w:t>其他资金</w:t>
            </w:r>
          </w:p>
        </w:tc>
        <w:tc>
          <w:tcPr>
            <w:tcW w:w="1843" w:type="dxa"/>
            <w:vAlign w:val="center"/>
          </w:tcPr>
          <w:p w14:paraId="4A63FA9A" w14:textId="77777777" w:rsidR="00922E37" w:rsidRDefault="00000000">
            <w:pPr>
              <w:pStyle w:val="2"/>
            </w:pPr>
            <w:r>
              <w:t xml:space="preserve"> </w:t>
            </w:r>
          </w:p>
        </w:tc>
      </w:tr>
      <w:tr w:rsidR="00922E37" w14:paraId="7BCAE190" w14:textId="77777777">
        <w:trPr>
          <w:trHeight w:val="369"/>
          <w:jc w:val="center"/>
        </w:trPr>
        <w:tc>
          <w:tcPr>
            <w:tcW w:w="1276" w:type="dxa"/>
            <w:vMerge/>
          </w:tcPr>
          <w:p w14:paraId="0988BE6E" w14:textId="77777777" w:rsidR="00922E37" w:rsidRDefault="00922E37"/>
        </w:tc>
        <w:tc>
          <w:tcPr>
            <w:tcW w:w="8618" w:type="dxa"/>
            <w:gridSpan w:val="6"/>
            <w:vAlign w:val="center"/>
          </w:tcPr>
          <w:p w14:paraId="5DFE31D7" w14:textId="77777777" w:rsidR="00922E37" w:rsidRDefault="00000000">
            <w:pPr>
              <w:pStyle w:val="2"/>
            </w:pPr>
            <w:r>
              <w:t>主要用于2021年度律师坐班补贴的发放。</w:t>
            </w:r>
          </w:p>
        </w:tc>
      </w:tr>
      <w:tr w:rsidR="00922E37" w14:paraId="1DF88AA8" w14:textId="77777777">
        <w:trPr>
          <w:trHeight w:val="369"/>
          <w:jc w:val="center"/>
        </w:trPr>
        <w:tc>
          <w:tcPr>
            <w:tcW w:w="1276" w:type="dxa"/>
            <w:vMerge w:val="restart"/>
            <w:vAlign w:val="center"/>
          </w:tcPr>
          <w:p w14:paraId="313C5710" w14:textId="77777777" w:rsidR="00922E37" w:rsidRDefault="00000000">
            <w:pPr>
              <w:pStyle w:val="1"/>
            </w:pPr>
            <w:r>
              <w:t>资金支出计划（%）</w:t>
            </w:r>
          </w:p>
        </w:tc>
        <w:tc>
          <w:tcPr>
            <w:tcW w:w="2608" w:type="dxa"/>
            <w:gridSpan w:val="2"/>
            <w:vAlign w:val="center"/>
          </w:tcPr>
          <w:p w14:paraId="72E4BD21" w14:textId="77777777" w:rsidR="00922E37" w:rsidRDefault="00000000">
            <w:pPr>
              <w:pStyle w:val="1"/>
            </w:pPr>
            <w:r>
              <w:t>3月底</w:t>
            </w:r>
          </w:p>
        </w:tc>
        <w:tc>
          <w:tcPr>
            <w:tcW w:w="1587" w:type="dxa"/>
            <w:vAlign w:val="center"/>
          </w:tcPr>
          <w:p w14:paraId="4C387D4B" w14:textId="77777777" w:rsidR="00922E37" w:rsidRDefault="00000000">
            <w:pPr>
              <w:pStyle w:val="1"/>
            </w:pPr>
            <w:r>
              <w:t>6月底</w:t>
            </w:r>
          </w:p>
        </w:tc>
        <w:tc>
          <w:tcPr>
            <w:tcW w:w="1304" w:type="dxa"/>
            <w:vAlign w:val="center"/>
          </w:tcPr>
          <w:p w14:paraId="2E2B8C13" w14:textId="77777777" w:rsidR="00922E37" w:rsidRDefault="00000000">
            <w:pPr>
              <w:pStyle w:val="1"/>
            </w:pPr>
            <w:r>
              <w:t>10月底</w:t>
            </w:r>
          </w:p>
        </w:tc>
        <w:tc>
          <w:tcPr>
            <w:tcW w:w="3119" w:type="dxa"/>
            <w:gridSpan w:val="2"/>
            <w:vAlign w:val="center"/>
          </w:tcPr>
          <w:p w14:paraId="57A988F9" w14:textId="77777777" w:rsidR="00922E37" w:rsidRDefault="00000000">
            <w:pPr>
              <w:pStyle w:val="1"/>
            </w:pPr>
            <w:r>
              <w:t>12月底</w:t>
            </w:r>
          </w:p>
        </w:tc>
      </w:tr>
      <w:tr w:rsidR="00922E37" w14:paraId="173161C9" w14:textId="77777777">
        <w:trPr>
          <w:trHeight w:val="369"/>
          <w:jc w:val="center"/>
        </w:trPr>
        <w:tc>
          <w:tcPr>
            <w:tcW w:w="1276" w:type="dxa"/>
            <w:vMerge/>
          </w:tcPr>
          <w:p w14:paraId="62EC0C78" w14:textId="77777777" w:rsidR="00922E37" w:rsidRDefault="00922E37"/>
        </w:tc>
        <w:tc>
          <w:tcPr>
            <w:tcW w:w="2608" w:type="dxa"/>
            <w:gridSpan w:val="2"/>
            <w:vAlign w:val="center"/>
          </w:tcPr>
          <w:p w14:paraId="14A755B3" w14:textId="77777777" w:rsidR="00922E37" w:rsidRDefault="00000000">
            <w:pPr>
              <w:pStyle w:val="3"/>
            </w:pPr>
            <w:r>
              <w:t xml:space="preserve"> </w:t>
            </w:r>
          </w:p>
        </w:tc>
        <w:tc>
          <w:tcPr>
            <w:tcW w:w="1587" w:type="dxa"/>
            <w:vAlign w:val="center"/>
          </w:tcPr>
          <w:p w14:paraId="728F8266" w14:textId="77777777" w:rsidR="00922E37" w:rsidRDefault="00000000">
            <w:pPr>
              <w:pStyle w:val="3"/>
            </w:pPr>
            <w:r>
              <w:t>100%</w:t>
            </w:r>
          </w:p>
        </w:tc>
        <w:tc>
          <w:tcPr>
            <w:tcW w:w="1304" w:type="dxa"/>
            <w:vAlign w:val="center"/>
          </w:tcPr>
          <w:p w14:paraId="068A831C" w14:textId="77777777" w:rsidR="00922E37" w:rsidRDefault="00000000">
            <w:pPr>
              <w:pStyle w:val="3"/>
            </w:pPr>
            <w:r>
              <w:t>100%</w:t>
            </w:r>
          </w:p>
        </w:tc>
        <w:tc>
          <w:tcPr>
            <w:tcW w:w="3119" w:type="dxa"/>
            <w:gridSpan w:val="2"/>
            <w:vAlign w:val="center"/>
          </w:tcPr>
          <w:p w14:paraId="0AD48CFC" w14:textId="77777777" w:rsidR="00922E37" w:rsidRDefault="00000000">
            <w:pPr>
              <w:pStyle w:val="3"/>
            </w:pPr>
            <w:r>
              <w:t>100%</w:t>
            </w:r>
          </w:p>
        </w:tc>
      </w:tr>
      <w:tr w:rsidR="00922E37" w14:paraId="75863C49" w14:textId="77777777">
        <w:trPr>
          <w:trHeight w:val="369"/>
          <w:jc w:val="center"/>
        </w:trPr>
        <w:tc>
          <w:tcPr>
            <w:tcW w:w="1276" w:type="dxa"/>
            <w:vAlign w:val="center"/>
          </w:tcPr>
          <w:p w14:paraId="5C81255F" w14:textId="77777777" w:rsidR="00922E37" w:rsidRDefault="00000000">
            <w:pPr>
              <w:pStyle w:val="1"/>
            </w:pPr>
            <w:r>
              <w:t>绩效目标</w:t>
            </w:r>
          </w:p>
        </w:tc>
        <w:tc>
          <w:tcPr>
            <w:tcW w:w="8618" w:type="dxa"/>
            <w:gridSpan w:val="6"/>
            <w:vAlign w:val="center"/>
          </w:tcPr>
          <w:p w14:paraId="6183A70B" w14:textId="77777777" w:rsidR="00922E37" w:rsidRDefault="00000000">
            <w:pPr>
              <w:pStyle w:val="2"/>
            </w:pPr>
            <w:r>
              <w:t>1.通过开展律师坐班为信访人无偿提供法律咨询、解疑释惑、困难救助申请活动，扩大了法律援助覆盖面。</w:t>
            </w:r>
          </w:p>
          <w:p w14:paraId="12AC42AA" w14:textId="77777777" w:rsidR="00922E37" w:rsidRDefault="00000000">
            <w:pPr>
              <w:pStyle w:val="2"/>
            </w:pPr>
            <w:r>
              <w:t>2.通过开展律师坐班工作，推动全县法律援助工作长足发展。</w:t>
            </w:r>
          </w:p>
        </w:tc>
      </w:tr>
    </w:tbl>
    <w:p w14:paraId="39C3B621"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296D0EA8" w14:textId="77777777">
        <w:trPr>
          <w:trHeight w:val="397"/>
          <w:tblHeader/>
          <w:jc w:val="center"/>
        </w:trPr>
        <w:tc>
          <w:tcPr>
            <w:tcW w:w="1276" w:type="dxa"/>
            <w:vAlign w:val="center"/>
          </w:tcPr>
          <w:p w14:paraId="242EE256" w14:textId="77777777" w:rsidR="00922E37" w:rsidRDefault="00000000">
            <w:pPr>
              <w:pStyle w:val="1"/>
            </w:pPr>
            <w:r>
              <w:t>一级指标</w:t>
            </w:r>
          </w:p>
        </w:tc>
        <w:tc>
          <w:tcPr>
            <w:tcW w:w="1276" w:type="dxa"/>
            <w:vAlign w:val="center"/>
          </w:tcPr>
          <w:p w14:paraId="35ADC89F" w14:textId="77777777" w:rsidR="00922E37" w:rsidRDefault="00000000">
            <w:pPr>
              <w:pStyle w:val="1"/>
            </w:pPr>
            <w:r>
              <w:t>二级指标</w:t>
            </w:r>
          </w:p>
        </w:tc>
        <w:tc>
          <w:tcPr>
            <w:tcW w:w="1332" w:type="dxa"/>
            <w:vAlign w:val="center"/>
          </w:tcPr>
          <w:p w14:paraId="66F64B42" w14:textId="77777777" w:rsidR="00922E37" w:rsidRDefault="00000000">
            <w:pPr>
              <w:pStyle w:val="1"/>
            </w:pPr>
            <w:r>
              <w:t>三级指标</w:t>
            </w:r>
          </w:p>
        </w:tc>
        <w:tc>
          <w:tcPr>
            <w:tcW w:w="2891" w:type="dxa"/>
            <w:vAlign w:val="center"/>
          </w:tcPr>
          <w:p w14:paraId="11B21878" w14:textId="77777777" w:rsidR="00922E37" w:rsidRDefault="00000000">
            <w:pPr>
              <w:pStyle w:val="1"/>
            </w:pPr>
            <w:r>
              <w:t>绩效指标描述</w:t>
            </w:r>
          </w:p>
        </w:tc>
        <w:tc>
          <w:tcPr>
            <w:tcW w:w="1276" w:type="dxa"/>
            <w:vAlign w:val="center"/>
          </w:tcPr>
          <w:p w14:paraId="78615FE0" w14:textId="77777777" w:rsidR="00922E37" w:rsidRDefault="00000000">
            <w:pPr>
              <w:pStyle w:val="1"/>
            </w:pPr>
            <w:r>
              <w:t>指标值</w:t>
            </w:r>
          </w:p>
        </w:tc>
        <w:tc>
          <w:tcPr>
            <w:tcW w:w="1843" w:type="dxa"/>
            <w:vAlign w:val="center"/>
          </w:tcPr>
          <w:p w14:paraId="4AA7FBA0" w14:textId="77777777" w:rsidR="00922E37" w:rsidRDefault="00000000">
            <w:pPr>
              <w:pStyle w:val="1"/>
            </w:pPr>
            <w:r>
              <w:t>指标值确定依据</w:t>
            </w:r>
          </w:p>
        </w:tc>
      </w:tr>
      <w:tr w:rsidR="00922E37" w14:paraId="2BD904AC" w14:textId="77777777">
        <w:trPr>
          <w:trHeight w:val="369"/>
          <w:jc w:val="center"/>
        </w:trPr>
        <w:tc>
          <w:tcPr>
            <w:tcW w:w="1276" w:type="dxa"/>
            <w:vMerge w:val="restart"/>
            <w:vAlign w:val="center"/>
          </w:tcPr>
          <w:p w14:paraId="57D7FB3A" w14:textId="77777777" w:rsidR="00922E37" w:rsidRDefault="00000000">
            <w:pPr>
              <w:pStyle w:val="3"/>
            </w:pPr>
            <w:r>
              <w:t>产出指标</w:t>
            </w:r>
          </w:p>
        </w:tc>
        <w:tc>
          <w:tcPr>
            <w:tcW w:w="1276" w:type="dxa"/>
            <w:vAlign w:val="center"/>
          </w:tcPr>
          <w:p w14:paraId="13CDC2C1" w14:textId="77777777" w:rsidR="00922E37" w:rsidRDefault="00000000">
            <w:pPr>
              <w:pStyle w:val="2"/>
            </w:pPr>
            <w:r>
              <w:t>数量指标</w:t>
            </w:r>
          </w:p>
        </w:tc>
        <w:tc>
          <w:tcPr>
            <w:tcW w:w="1332" w:type="dxa"/>
            <w:vAlign w:val="center"/>
          </w:tcPr>
          <w:p w14:paraId="57B5220E" w14:textId="77777777" w:rsidR="00922E37" w:rsidRDefault="00000000">
            <w:pPr>
              <w:pStyle w:val="2"/>
            </w:pPr>
            <w:proofErr w:type="gramStart"/>
            <w:r>
              <w:t>律师驻群众</w:t>
            </w:r>
            <w:proofErr w:type="gramEnd"/>
            <w:r>
              <w:t>工作中心接待信访值班时间</w:t>
            </w:r>
          </w:p>
        </w:tc>
        <w:tc>
          <w:tcPr>
            <w:tcW w:w="2891" w:type="dxa"/>
            <w:vAlign w:val="center"/>
          </w:tcPr>
          <w:p w14:paraId="5AE858EA" w14:textId="77777777" w:rsidR="00922E37" w:rsidRDefault="00000000">
            <w:pPr>
              <w:pStyle w:val="2"/>
            </w:pPr>
            <w:proofErr w:type="gramStart"/>
            <w:r>
              <w:t>律师驻群众</w:t>
            </w:r>
            <w:proofErr w:type="gramEnd"/>
            <w:r>
              <w:t>工作中心接待信访值班时间</w:t>
            </w:r>
          </w:p>
        </w:tc>
        <w:tc>
          <w:tcPr>
            <w:tcW w:w="1276" w:type="dxa"/>
            <w:vAlign w:val="center"/>
          </w:tcPr>
          <w:p w14:paraId="1EA7DD14" w14:textId="77777777" w:rsidR="00922E37" w:rsidRDefault="00000000">
            <w:pPr>
              <w:pStyle w:val="2"/>
            </w:pPr>
            <w:r>
              <w:t>≥250天</w:t>
            </w:r>
          </w:p>
        </w:tc>
        <w:tc>
          <w:tcPr>
            <w:tcW w:w="1843" w:type="dxa"/>
            <w:vAlign w:val="center"/>
          </w:tcPr>
          <w:p w14:paraId="28D91A77" w14:textId="77777777" w:rsidR="00922E37" w:rsidRDefault="00000000">
            <w:pPr>
              <w:pStyle w:val="2"/>
            </w:pPr>
            <w:r>
              <w:t>往年历史数据</w:t>
            </w:r>
          </w:p>
        </w:tc>
      </w:tr>
      <w:tr w:rsidR="00922E37" w14:paraId="3EBF7007" w14:textId="77777777">
        <w:trPr>
          <w:trHeight w:val="369"/>
          <w:jc w:val="center"/>
        </w:trPr>
        <w:tc>
          <w:tcPr>
            <w:tcW w:w="1276" w:type="dxa"/>
            <w:vMerge/>
            <w:vAlign w:val="center"/>
          </w:tcPr>
          <w:p w14:paraId="3F95123A" w14:textId="77777777" w:rsidR="00922E37" w:rsidRDefault="00922E37"/>
        </w:tc>
        <w:tc>
          <w:tcPr>
            <w:tcW w:w="1276" w:type="dxa"/>
            <w:vAlign w:val="center"/>
          </w:tcPr>
          <w:p w14:paraId="54E90972" w14:textId="77777777" w:rsidR="00922E37" w:rsidRDefault="00000000">
            <w:pPr>
              <w:pStyle w:val="2"/>
            </w:pPr>
            <w:r>
              <w:t>质量指标</w:t>
            </w:r>
          </w:p>
        </w:tc>
        <w:tc>
          <w:tcPr>
            <w:tcW w:w="1332" w:type="dxa"/>
            <w:vAlign w:val="center"/>
          </w:tcPr>
          <w:p w14:paraId="0B1C341B" w14:textId="77777777" w:rsidR="00922E37" w:rsidRDefault="00000000">
            <w:pPr>
              <w:pStyle w:val="2"/>
            </w:pPr>
            <w:r>
              <w:t>保障工作正常开展</w:t>
            </w:r>
          </w:p>
        </w:tc>
        <w:tc>
          <w:tcPr>
            <w:tcW w:w="2891" w:type="dxa"/>
            <w:vAlign w:val="center"/>
          </w:tcPr>
          <w:p w14:paraId="5407B38B" w14:textId="77777777" w:rsidR="00922E37" w:rsidRDefault="00000000">
            <w:pPr>
              <w:pStyle w:val="2"/>
            </w:pPr>
            <w:r>
              <w:t>保障工作正常开展</w:t>
            </w:r>
          </w:p>
        </w:tc>
        <w:tc>
          <w:tcPr>
            <w:tcW w:w="1276" w:type="dxa"/>
            <w:vAlign w:val="center"/>
          </w:tcPr>
          <w:p w14:paraId="467FBD21" w14:textId="77777777" w:rsidR="00922E37" w:rsidRDefault="00000000">
            <w:pPr>
              <w:pStyle w:val="2"/>
            </w:pPr>
            <w:r>
              <w:t>≥250天</w:t>
            </w:r>
          </w:p>
        </w:tc>
        <w:tc>
          <w:tcPr>
            <w:tcW w:w="1843" w:type="dxa"/>
            <w:vAlign w:val="center"/>
          </w:tcPr>
          <w:p w14:paraId="2D876877" w14:textId="77777777" w:rsidR="00922E37" w:rsidRDefault="00000000">
            <w:pPr>
              <w:pStyle w:val="2"/>
            </w:pPr>
            <w:r>
              <w:t>往年历史数据</w:t>
            </w:r>
          </w:p>
        </w:tc>
      </w:tr>
      <w:tr w:rsidR="00922E37" w14:paraId="70A2012F" w14:textId="77777777">
        <w:trPr>
          <w:trHeight w:val="369"/>
          <w:jc w:val="center"/>
        </w:trPr>
        <w:tc>
          <w:tcPr>
            <w:tcW w:w="1276" w:type="dxa"/>
            <w:vMerge/>
            <w:vAlign w:val="center"/>
          </w:tcPr>
          <w:p w14:paraId="51398B5E" w14:textId="77777777" w:rsidR="00922E37" w:rsidRDefault="00922E37"/>
        </w:tc>
        <w:tc>
          <w:tcPr>
            <w:tcW w:w="1276" w:type="dxa"/>
            <w:vAlign w:val="center"/>
          </w:tcPr>
          <w:p w14:paraId="27A47249" w14:textId="77777777" w:rsidR="00922E37" w:rsidRDefault="00000000">
            <w:pPr>
              <w:pStyle w:val="2"/>
            </w:pPr>
            <w:r>
              <w:t>时效指标</w:t>
            </w:r>
          </w:p>
        </w:tc>
        <w:tc>
          <w:tcPr>
            <w:tcW w:w="1332" w:type="dxa"/>
            <w:vAlign w:val="center"/>
          </w:tcPr>
          <w:p w14:paraId="6AC12BE4" w14:textId="77777777" w:rsidR="00922E37" w:rsidRDefault="00000000">
            <w:pPr>
              <w:pStyle w:val="2"/>
            </w:pPr>
            <w:r>
              <w:t>工作按时完成率</w:t>
            </w:r>
          </w:p>
        </w:tc>
        <w:tc>
          <w:tcPr>
            <w:tcW w:w="2891" w:type="dxa"/>
            <w:vAlign w:val="center"/>
          </w:tcPr>
          <w:p w14:paraId="0FBDADB6" w14:textId="77777777" w:rsidR="00922E37" w:rsidRDefault="00000000">
            <w:pPr>
              <w:pStyle w:val="2"/>
            </w:pPr>
            <w:r>
              <w:t>工作按时完成率</w:t>
            </w:r>
          </w:p>
        </w:tc>
        <w:tc>
          <w:tcPr>
            <w:tcW w:w="1276" w:type="dxa"/>
            <w:vAlign w:val="center"/>
          </w:tcPr>
          <w:p w14:paraId="7ABDD776" w14:textId="77777777" w:rsidR="00922E37" w:rsidRDefault="00000000">
            <w:pPr>
              <w:pStyle w:val="2"/>
            </w:pPr>
            <w:r>
              <w:t>≥90比率</w:t>
            </w:r>
          </w:p>
        </w:tc>
        <w:tc>
          <w:tcPr>
            <w:tcW w:w="1843" w:type="dxa"/>
            <w:vAlign w:val="center"/>
          </w:tcPr>
          <w:p w14:paraId="5FFFBA7C" w14:textId="77777777" w:rsidR="00922E37" w:rsidRDefault="00000000">
            <w:pPr>
              <w:pStyle w:val="2"/>
            </w:pPr>
            <w:r>
              <w:t>往年历史数据</w:t>
            </w:r>
          </w:p>
        </w:tc>
      </w:tr>
      <w:tr w:rsidR="00922E37" w14:paraId="1F0B8689" w14:textId="77777777">
        <w:trPr>
          <w:trHeight w:val="369"/>
          <w:jc w:val="center"/>
        </w:trPr>
        <w:tc>
          <w:tcPr>
            <w:tcW w:w="1276" w:type="dxa"/>
            <w:vMerge/>
            <w:vAlign w:val="center"/>
          </w:tcPr>
          <w:p w14:paraId="1214559F" w14:textId="77777777" w:rsidR="00922E37" w:rsidRDefault="00922E37"/>
        </w:tc>
        <w:tc>
          <w:tcPr>
            <w:tcW w:w="1276" w:type="dxa"/>
            <w:vAlign w:val="center"/>
          </w:tcPr>
          <w:p w14:paraId="31257DD1" w14:textId="77777777" w:rsidR="00922E37" w:rsidRDefault="00000000">
            <w:pPr>
              <w:pStyle w:val="2"/>
            </w:pPr>
            <w:r>
              <w:t>成本指标</w:t>
            </w:r>
          </w:p>
        </w:tc>
        <w:tc>
          <w:tcPr>
            <w:tcW w:w="1332" w:type="dxa"/>
            <w:vAlign w:val="center"/>
          </w:tcPr>
          <w:p w14:paraId="06589897" w14:textId="77777777" w:rsidR="00922E37" w:rsidRDefault="00000000">
            <w:pPr>
              <w:pStyle w:val="2"/>
            </w:pPr>
            <w:proofErr w:type="gramStart"/>
            <w:r>
              <w:t>日律师</w:t>
            </w:r>
            <w:proofErr w:type="gramEnd"/>
            <w:r>
              <w:t>坐班补贴成本</w:t>
            </w:r>
          </w:p>
        </w:tc>
        <w:tc>
          <w:tcPr>
            <w:tcW w:w="2891" w:type="dxa"/>
            <w:vAlign w:val="center"/>
          </w:tcPr>
          <w:p w14:paraId="0FE28E48" w14:textId="77777777" w:rsidR="00922E37" w:rsidRDefault="00000000">
            <w:pPr>
              <w:pStyle w:val="2"/>
            </w:pPr>
            <w:proofErr w:type="gramStart"/>
            <w:r>
              <w:t>日律师</w:t>
            </w:r>
            <w:proofErr w:type="gramEnd"/>
            <w:r>
              <w:t>坐班补贴成本</w:t>
            </w:r>
          </w:p>
        </w:tc>
        <w:tc>
          <w:tcPr>
            <w:tcW w:w="1276" w:type="dxa"/>
            <w:vAlign w:val="center"/>
          </w:tcPr>
          <w:p w14:paraId="01792731" w14:textId="77777777" w:rsidR="00922E37" w:rsidRDefault="00000000">
            <w:pPr>
              <w:pStyle w:val="2"/>
            </w:pPr>
            <w:r>
              <w:t>≤200元</w:t>
            </w:r>
          </w:p>
        </w:tc>
        <w:tc>
          <w:tcPr>
            <w:tcW w:w="1843" w:type="dxa"/>
            <w:vAlign w:val="center"/>
          </w:tcPr>
          <w:p w14:paraId="1FE13DC6" w14:textId="77777777" w:rsidR="00922E37" w:rsidRDefault="00000000">
            <w:pPr>
              <w:pStyle w:val="2"/>
            </w:pPr>
            <w:r>
              <w:t>预算实际支出</w:t>
            </w:r>
          </w:p>
        </w:tc>
      </w:tr>
      <w:tr w:rsidR="00922E37" w14:paraId="0B09F2AC" w14:textId="77777777">
        <w:trPr>
          <w:trHeight w:val="369"/>
          <w:jc w:val="center"/>
        </w:trPr>
        <w:tc>
          <w:tcPr>
            <w:tcW w:w="1276" w:type="dxa"/>
            <w:vMerge w:val="restart"/>
            <w:vAlign w:val="center"/>
          </w:tcPr>
          <w:p w14:paraId="1834FE31" w14:textId="77777777" w:rsidR="00922E37" w:rsidRDefault="00000000">
            <w:pPr>
              <w:pStyle w:val="3"/>
            </w:pPr>
            <w:r>
              <w:t>效益指标</w:t>
            </w:r>
          </w:p>
        </w:tc>
        <w:tc>
          <w:tcPr>
            <w:tcW w:w="1276" w:type="dxa"/>
            <w:vAlign w:val="center"/>
          </w:tcPr>
          <w:p w14:paraId="44085369" w14:textId="77777777" w:rsidR="00922E37" w:rsidRDefault="00000000">
            <w:pPr>
              <w:pStyle w:val="2"/>
            </w:pPr>
            <w:r>
              <w:t>社会效益指标</w:t>
            </w:r>
          </w:p>
        </w:tc>
        <w:tc>
          <w:tcPr>
            <w:tcW w:w="1332" w:type="dxa"/>
            <w:vAlign w:val="center"/>
          </w:tcPr>
          <w:p w14:paraId="0E74CEC8" w14:textId="77777777" w:rsidR="00922E37" w:rsidRDefault="00000000">
            <w:pPr>
              <w:pStyle w:val="2"/>
            </w:pPr>
            <w:r>
              <w:t>法律援助覆盖率不断扩大</w:t>
            </w:r>
          </w:p>
        </w:tc>
        <w:tc>
          <w:tcPr>
            <w:tcW w:w="2891" w:type="dxa"/>
            <w:vAlign w:val="center"/>
          </w:tcPr>
          <w:p w14:paraId="322D928B" w14:textId="77777777" w:rsidR="00922E37" w:rsidRDefault="00000000">
            <w:pPr>
              <w:pStyle w:val="2"/>
            </w:pPr>
            <w:r>
              <w:t>法律援助覆盖率不断扩大</w:t>
            </w:r>
          </w:p>
        </w:tc>
        <w:tc>
          <w:tcPr>
            <w:tcW w:w="1276" w:type="dxa"/>
            <w:vAlign w:val="center"/>
          </w:tcPr>
          <w:p w14:paraId="195BA7B4" w14:textId="77777777" w:rsidR="00922E37" w:rsidRDefault="00000000">
            <w:pPr>
              <w:pStyle w:val="2"/>
            </w:pPr>
            <w:r>
              <w:t>≥90比率</w:t>
            </w:r>
          </w:p>
        </w:tc>
        <w:tc>
          <w:tcPr>
            <w:tcW w:w="1843" w:type="dxa"/>
            <w:vAlign w:val="center"/>
          </w:tcPr>
          <w:p w14:paraId="6C3D699F" w14:textId="77777777" w:rsidR="00922E37" w:rsidRDefault="00000000">
            <w:pPr>
              <w:pStyle w:val="2"/>
            </w:pPr>
            <w:r>
              <w:t>取得的实际效果</w:t>
            </w:r>
          </w:p>
        </w:tc>
      </w:tr>
      <w:tr w:rsidR="00922E37" w14:paraId="3A05D548" w14:textId="77777777">
        <w:trPr>
          <w:trHeight w:val="369"/>
          <w:jc w:val="center"/>
        </w:trPr>
        <w:tc>
          <w:tcPr>
            <w:tcW w:w="1276" w:type="dxa"/>
            <w:vMerge/>
            <w:vAlign w:val="center"/>
          </w:tcPr>
          <w:p w14:paraId="17AF7858" w14:textId="77777777" w:rsidR="00922E37" w:rsidRDefault="00922E37"/>
        </w:tc>
        <w:tc>
          <w:tcPr>
            <w:tcW w:w="1276" w:type="dxa"/>
            <w:vAlign w:val="center"/>
          </w:tcPr>
          <w:p w14:paraId="41A882DD" w14:textId="77777777" w:rsidR="00922E37" w:rsidRDefault="00000000">
            <w:pPr>
              <w:pStyle w:val="2"/>
            </w:pPr>
            <w:r>
              <w:t>可持续影响指标</w:t>
            </w:r>
          </w:p>
        </w:tc>
        <w:tc>
          <w:tcPr>
            <w:tcW w:w="1332" w:type="dxa"/>
            <w:vAlign w:val="center"/>
          </w:tcPr>
          <w:p w14:paraId="78B12948" w14:textId="77777777" w:rsidR="00922E37" w:rsidRDefault="00000000">
            <w:pPr>
              <w:pStyle w:val="2"/>
            </w:pPr>
            <w:r>
              <w:t>任务完成率</w:t>
            </w:r>
          </w:p>
        </w:tc>
        <w:tc>
          <w:tcPr>
            <w:tcW w:w="2891" w:type="dxa"/>
            <w:vAlign w:val="center"/>
          </w:tcPr>
          <w:p w14:paraId="3F89968F" w14:textId="77777777" w:rsidR="00922E37" w:rsidRDefault="00000000">
            <w:pPr>
              <w:pStyle w:val="2"/>
            </w:pPr>
            <w:r>
              <w:t>任务完成率</w:t>
            </w:r>
          </w:p>
        </w:tc>
        <w:tc>
          <w:tcPr>
            <w:tcW w:w="1276" w:type="dxa"/>
            <w:vAlign w:val="center"/>
          </w:tcPr>
          <w:p w14:paraId="1C61B8E7" w14:textId="77777777" w:rsidR="00922E37" w:rsidRDefault="00000000">
            <w:pPr>
              <w:pStyle w:val="2"/>
            </w:pPr>
            <w:r>
              <w:t>≥90比率</w:t>
            </w:r>
          </w:p>
        </w:tc>
        <w:tc>
          <w:tcPr>
            <w:tcW w:w="1843" w:type="dxa"/>
            <w:vAlign w:val="center"/>
          </w:tcPr>
          <w:p w14:paraId="6BFF3E4C" w14:textId="77777777" w:rsidR="00922E37" w:rsidRDefault="00000000">
            <w:pPr>
              <w:pStyle w:val="2"/>
            </w:pPr>
            <w:r>
              <w:t>取得的实际效果</w:t>
            </w:r>
          </w:p>
        </w:tc>
      </w:tr>
      <w:tr w:rsidR="00922E37" w14:paraId="2870EA59" w14:textId="77777777">
        <w:trPr>
          <w:trHeight w:val="369"/>
          <w:jc w:val="center"/>
        </w:trPr>
        <w:tc>
          <w:tcPr>
            <w:tcW w:w="1276" w:type="dxa"/>
            <w:vAlign w:val="center"/>
          </w:tcPr>
          <w:p w14:paraId="0CD405BF" w14:textId="77777777" w:rsidR="00922E37" w:rsidRDefault="00000000">
            <w:pPr>
              <w:pStyle w:val="3"/>
            </w:pPr>
            <w:r>
              <w:t>满意度指标</w:t>
            </w:r>
          </w:p>
        </w:tc>
        <w:tc>
          <w:tcPr>
            <w:tcW w:w="1276" w:type="dxa"/>
            <w:vAlign w:val="center"/>
          </w:tcPr>
          <w:p w14:paraId="3CED3B04" w14:textId="77777777" w:rsidR="00922E37" w:rsidRDefault="00000000">
            <w:pPr>
              <w:pStyle w:val="2"/>
            </w:pPr>
            <w:r>
              <w:t>服务对象满意度指标</w:t>
            </w:r>
          </w:p>
        </w:tc>
        <w:tc>
          <w:tcPr>
            <w:tcW w:w="1332" w:type="dxa"/>
            <w:vAlign w:val="center"/>
          </w:tcPr>
          <w:p w14:paraId="73FDDEFE" w14:textId="77777777" w:rsidR="00922E37" w:rsidRDefault="00000000">
            <w:pPr>
              <w:pStyle w:val="2"/>
            </w:pPr>
            <w:r>
              <w:t>群众满意度</w:t>
            </w:r>
          </w:p>
        </w:tc>
        <w:tc>
          <w:tcPr>
            <w:tcW w:w="2891" w:type="dxa"/>
            <w:vAlign w:val="center"/>
          </w:tcPr>
          <w:p w14:paraId="6D60AE9B" w14:textId="77777777" w:rsidR="00922E37" w:rsidRDefault="00000000">
            <w:pPr>
              <w:pStyle w:val="2"/>
            </w:pPr>
            <w:r>
              <w:t>通过抽样调查的方式，对接受服务的人员进行调查，达到满</w:t>
            </w:r>
            <w:r>
              <w:lastRenderedPageBreak/>
              <w:t>意程度的比例</w:t>
            </w:r>
          </w:p>
        </w:tc>
        <w:tc>
          <w:tcPr>
            <w:tcW w:w="1276" w:type="dxa"/>
            <w:vAlign w:val="center"/>
          </w:tcPr>
          <w:p w14:paraId="311765B9" w14:textId="77777777" w:rsidR="00922E37" w:rsidRDefault="00000000">
            <w:pPr>
              <w:pStyle w:val="2"/>
            </w:pPr>
            <w:r>
              <w:lastRenderedPageBreak/>
              <w:t>≥90比率</w:t>
            </w:r>
          </w:p>
        </w:tc>
        <w:tc>
          <w:tcPr>
            <w:tcW w:w="1843" w:type="dxa"/>
            <w:vAlign w:val="center"/>
          </w:tcPr>
          <w:p w14:paraId="69A635F5" w14:textId="77777777" w:rsidR="00922E37" w:rsidRDefault="00000000">
            <w:pPr>
              <w:pStyle w:val="2"/>
            </w:pPr>
            <w:r>
              <w:t>服务对象满意度调查</w:t>
            </w:r>
          </w:p>
        </w:tc>
      </w:tr>
    </w:tbl>
    <w:p w14:paraId="0EDB12DB" w14:textId="77777777" w:rsidR="00922E37" w:rsidRDefault="00922E37">
      <w:pPr>
        <w:sectPr w:rsidR="00922E37">
          <w:pgSz w:w="16840" w:h="11900" w:orient="landscape"/>
          <w:pgMar w:top="1304" w:right="1984" w:bottom="1304" w:left="1134" w:header="720" w:footer="720" w:gutter="0"/>
          <w:cols w:space="720"/>
        </w:sectPr>
      </w:pPr>
    </w:p>
    <w:p w14:paraId="056F09B8"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0FD48720" w14:textId="77777777" w:rsidR="00922E37" w:rsidRDefault="00000000">
      <w:pPr>
        <w:ind w:firstLine="560"/>
        <w:outlineLvl w:val="3"/>
      </w:pPr>
      <w:bookmarkStart w:id="18" w:name="_Toc_4_4_0000000021"/>
      <w:r>
        <w:rPr>
          <w:rFonts w:ascii="方正仿宋_GBK" w:eastAsia="方正仿宋_GBK" w:hAnsi="方正仿宋_GBK" w:cs="方正仿宋_GBK"/>
          <w:color w:val="000000"/>
          <w:sz w:val="28"/>
        </w:rPr>
        <w:t>18.政府法制工作专项经费绩效目标表</w:t>
      </w:r>
      <w:bookmarkEnd w:id="18"/>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261078D9"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6750A1B3"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1B585062" w14:textId="77777777" w:rsidR="00922E37" w:rsidRDefault="00000000">
            <w:pPr>
              <w:pStyle w:val="4"/>
            </w:pPr>
            <w:r>
              <w:t>单位：万元</w:t>
            </w:r>
          </w:p>
        </w:tc>
      </w:tr>
      <w:tr w:rsidR="00922E37" w14:paraId="41734E51" w14:textId="77777777">
        <w:trPr>
          <w:trHeight w:val="369"/>
          <w:jc w:val="center"/>
        </w:trPr>
        <w:tc>
          <w:tcPr>
            <w:tcW w:w="1276" w:type="dxa"/>
            <w:vAlign w:val="center"/>
          </w:tcPr>
          <w:p w14:paraId="60F8EDFA" w14:textId="77777777" w:rsidR="00922E37" w:rsidRDefault="00000000">
            <w:pPr>
              <w:pStyle w:val="1"/>
            </w:pPr>
            <w:r>
              <w:t>项目编码</w:t>
            </w:r>
          </w:p>
        </w:tc>
        <w:tc>
          <w:tcPr>
            <w:tcW w:w="2608" w:type="dxa"/>
            <w:gridSpan w:val="2"/>
            <w:vAlign w:val="center"/>
          </w:tcPr>
          <w:p w14:paraId="48CE8528" w14:textId="77777777" w:rsidR="00922E37" w:rsidRDefault="00000000">
            <w:pPr>
              <w:pStyle w:val="2"/>
            </w:pPr>
            <w:r>
              <w:t>13102422P009K6F10002W</w:t>
            </w:r>
          </w:p>
        </w:tc>
        <w:tc>
          <w:tcPr>
            <w:tcW w:w="1587" w:type="dxa"/>
            <w:vAlign w:val="center"/>
          </w:tcPr>
          <w:p w14:paraId="35D73A9B" w14:textId="77777777" w:rsidR="00922E37" w:rsidRDefault="00000000">
            <w:pPr>
              <w:pStyle w:val="1"/>
            </w:pPr>
            <w:r>
              <w:t>项目名称</w:t>
            </w:r>
          </w:p>
        </w:tc>
        <w:tc>
          <w:tcPr>
            <w:tcW w:w="4423" w:type="dxa"/>
            <w:gridSpan w:val="3"/>
            <w:vAlign w:val="center"/>
          </w:tcPr>
          <w:p w14:paraId="1CF01571" w14:textId="77777777" w:rsidR="00922E37" w:rsidRDefault="00000000">
            <w:pPr>
              <w:pStyle w:val="2"/>
            </w:pPr>
            <w:r>
              <w:t>政府法制工作专项经费</w:t>
            </w:r>
          </w:p>
        </w:tc>
      </w:tr>
      <w:tr w:rsidR="00922E37" w14:paraId="406DA7AE" w14:textId="77777777">
        <w:trPr>
          <w:trHeight w:val="369"/>
          <w:jc w:val="center"/>
        </w:trPr>
        <w:tc>
          <w:tcPr>
            <w:tcW w:w="1276" w:type="dxa"/>
            <w:vMerge w:val="restart"/>
            <w:vAlign w:val="center"/>
          </w:tcPr>
          <w:p w14:paraId="7F905117" w14:textId="77777777" w:rsidR="00922E37" w:rsidRDefault="00000000">
            <w:pPr>
              <w:pStyle w:val="1"/>
            </w:pPr>
            <w:r>
              <w:t>预算规模及资金用途</w:t>
            </w:r>
          </w:p>
        </w:tc>
        <w:tc>
          <w:tcPr>
            <w:tcW w:w="1276" w:type="dxa"/>
            <w:vAlign w:val="center"/>
          </w:tcPr>
          <w:p w14:paraId="5E83CD20" w14:textId="77777777" w:rsidR="00922E37" w:rsidRDefault="00000000">
            <w:pPr>
              <w:pStyle w:val="1"/>
            </w:pPr>
            <w:r>
              <w:t>预算数</w:t>
            </w:r>
          </w:p>
        </w:tc>
        <w:tc>
          <w:tcPr>
            <w:tcW w:w="1332" w:type="dxa"/>
            <w:vAlign w:val="center"/>
          </w:tcPr>
          <w:p w14:paraId="01612284" w14:textId="77777777" w:rsidR="00922E37" w:rsidRDefault="00000000">
            <w:pPr>
              <w:pStyle w:val="2"/>
            </w:pPr>
            <w:r>
              <w:t>28.00</w:t>
            </w:r>
          </w:p>
        </w:tc>
        <w:tc>
          <w:tcPr>
            <w:tcW w:w="1587" w:type="dxa"/>
            <w:vAlign w:val="center"/>
          </w:tcPr>
          <w:p w14:paraId="0675C5EC" w14:textId="77777777" w:rsidR="00922E37" w:rsidRDefault="00000000">
            <w:pPr>
              <w:pStyle w:val="1"/>
            </w:pPr>
            <w:r>
              <w:t>其中：财政    资金</w:t>
            </w:r>
          </w:p>
        </w:tc>
        <w:tc>
          <w:tcPr>
            <w:tcW w:w="1304" w:type="dxa"/>
            <w:vAlign w:val="center"/>
          </w:tcPr>
          <w:p w14:paraId="6F36A967" w14:textId="77777777" w:rsidR="00922E37" w:rsidRDefault="00000000">
            <w:pPr>
              <w:pStyle w:val="2"/>
            </w:pPr>
            <w:r>
              <w:t>28.00</w:t>
            </w:r>
          </w:p>
        </w:tc>
        <w:tc>
          <w:tcPr>
            <w:tcW w:w="1276" w:type="dxa"/>
            <w:vAlign w:val="center"/>
          </w:tcPr>
          <w:p w14:paraId="1F0DC25F" w14:textId="77777777" w:rsidR="00922E37" w:rsidRDefault="00000000">
            <w:pPr>
              <w:pStyle w:val="1"/>
            </w:pPr>
            <w:r>
              <w:t>其他资金</w:t>
            </w:r>
          </w:p>
        </w:tc>
        <w:tc>
          <w:tcPr>
            <w:tcW w:w="1843" w:type="dxa"/>
            <w:vAlign w:val="center"/>
          </w:tcPr>
          <w:p w14:paraId="6DE68AF4" w14:textId="77777777" w:rsidR="00922E37" w:rsidRDefault="00000000">
            <w:pPr>
              <w:pStyle w:val="2"/>
            </w:pPr>
            <w:r>
              <w:t xml:space="preserve"> </w:t>
            </w:r>
          </w:p>
        </w:tc>
      </w:tr>
      <w:tr w:rsidR="00922E37" w14:paraId="45349F63" w14:textId="77777777">
        <w:trPr>
          <w:trHeight w:val="369"/>
          <w:jc w:val="center"/>
        </w:trPr>
        <w:tc>
          <w:tcPr>
            <w:tcW w:w="1276" w:type="dxa"/>
            <w:vMerge/>
          </w:tcPr>
          <w:p w14:paraId="49C68D8F" w14:textId="77777777" w:rsidR="00922E37" w:rsidRDefault="00922E37"/>
        </w:tc>
        <w:tc>
          <w:tcPr>
            <w:tcW w:w="8618" w:type="dxa"/>
            <w:gridSpan w:val="6"/>
            <w:vAlign w:val="center"/>
          </w:tcPr>
          <w:p w14:paraId="61318E80" w14:textId="77777777" w:rsidR="00922E37" w:rsidRDefault="00000000">
            <w:pPr>
              <w:pStyle w:val="2"/>
            </w:pPr>
            <w:r>
              <w:t>主要用于支付执法人员培训费、政府法律顾问聘请费、执法监督股、行政</w:t>
            </w:r>
            <w:proofErr w:type="gramStart"/>
            <w:r>
              <w:t>复议股</w:t>
            </w:r>
            <w:proofErr w:type="gramEnd"/>
            <w:r>
              <w:t>和法治调研与秘书股的其他业务支出。</w:t>
            </w:r>
          </w:p>
        </w:tc>
      </w:tr>
      <w:tr w:rsidR="00922E37" w14:paraId="00F2B0E9" w14:textId="77777777">
        <w:trPr>
          <w:trHeight w:val="369"/>
          <w:jc w:val="center"/>
        </w:trPr>
        <w:tc>
          <w:tcPr>
            <w:tcW w:w="1276" w:type="dxa"/>
            <w:vMerge w:val="restart"/>
            <w:vAlign w:val="center"/>
          </w:tcPr>
          <w:p w14:paraId="0ED37F78" w14:textId="77777777" w:rsidR="00922E37" w:rsidRDefault="00000000">
            <w:pPr>
              <w:pStyle w:val="1"/>
            </w:pPr>
            <w:r>
              <w:t>资金支出计划（%）</w:t>
            </w:r>
          </w:p>
        </w:tc>
        <w:tc>
          <w:tcPr>
            <w:tcW w:w="2608" w:type="dxa"/>
            <w:gridSpan w:val="2"/>
            <w:vAlign w:val="center"/>
          </w:tcPr>
          <w:p w14:paraId="62CDE4A6" w14:textId="77777777" w:rsidR="00922E37" w:rsidRDefault="00000000">
            <w:pPr>
              <w:pStyle w:val="1"/>
            </w:pPr>
            <w:r>
              <w:t>3月底</w:t>
            </w:r>
          </w:p>
        </w:tc>
        <w:tc>
          <w:tcPr>
            <w:tcW w:w="1587" w:type="dxa"/>
            <w:vAlign w:val="center"/>
          </w:tcPr>
          <w:p w14:paraId="0FC9AE24" w14:textId="77777777" w:rsidR="00922E37" w:rsidRDefault="00000000">
            <w:pPr>
              <w:pStyle w:val="1"/>
            </w:pPr>
            <w:r>
              <w:t>6月底</w:t>
            </w:r>
          </w:p>
        </w:tc>
        <w:tc>
          <w:tcPr>
            <w:tcW w:w="1304" w:type="dxa"/>
            <w:vAlign w:val="center"/>
          </w:tcPr>
          <w:p w14:paraId="472A5BE4" w14:textId="77777777" w:rsidR="00922E37" w:rsidRDefault="00000000">
            <w:pPr>
              <w:pStyle w:val="1"/>
            </w:pPr>
            <w:r>
              <w:t>10月底</w:t>
            </w:r>
          </w:p>
        </w:tc>
        <w:tc>
          <w:tcPr>
            <w:tcW w:w="3119" w:type="dxa"/>
            <w:gridSpan w:val="2"/>
            <w:vAlign w:val="center"/>
          </w:tcPr>
          <w:p w14:paraId="3F14183D" w14:textId="77777777" w:rsidR="00922E37" w:rsidRDefault="00000000">
            <w:pPr>
              <w:pStyle w:val="1"/>
            </w:pPr>
            <w:r>
              <w:t>12月底</w:t>
            </w:r>
          </w:p>
        </w:tc>
      </w:tr>
      <w:tr w:rsidR="00922E37" w14:paraId="5318532C" w14:textId="77777777">
        <w:trPr>
          <w:trHeight w:val="369"/>
          <w:jc w:val="center"/>
        </w:trPr>
        <w:tc>
          <w:tcPr>
            <w:tcW w:w="1276" w:type="dxa"/>
            <w:vMerge/>
          </w:tcPr>
          <w:p w14:paraId="79797876" w14:textId="77777777" w:rsidR="00922E37" w:rsidRDefault="00922E37"/>
        </w:tc>
        <w:tc>
          <w:tcPr>
            <w:tcW w:w="2608" w:type="dxa"/>
            <w:gridSpan w:val="2"/>
            <w:vAlign w:val="center"/>
          </w:tcPr>
          <w:p w14:paraId="440F524F" w14:textId="77777777" w:rsidR="00922E37" w:rsidRDefault="00000000">
            <w:pPr>
              <w:pStyle w:val="3"/>
            </w:pPr>
            <w:r>
              <w:t>25%</w:t>
            </w:r>
          </w:p>
        </w:tc>
        <w:tc>
          <w:tcPr>
            <w:tcW w:w="1587" w:type="dxa"/>
            <w:vAlign w:val="center"/>
          </w:tcPr>
          <w:p w14:paraId="1AD5876E" w14:textId="77777777" w:rsidR="00922E37" w:rsidRDefault="00000000">
            <w:pPr>
              <w:pStyle w:val="3"/>
            </w:pPr>
            <w:r>
              <w:t>50%</w:t>
            </w:r>
          </w:p>
        </w:tc>
        <w:tc>
          <w:tcPr>
            <w:tcW w:w="1304" w:type="dxa"/>
            <w:vAlign w:val="center"/>
          </w:tcPr>
          <w:p w14:paraId="0CB93B90" w14:textId="77777777" w:rsidR="00922E37" w:rsidRDefault="00000000">
            <w:pPr>
              <w:pStyle w:val="3"/>
            </w:pPr>
            <w:r>
              <w:t>75%</w:t>
            </w:r>
          </w:p>
        </w:tc>
        <w:tc>
          <w:tcPr>
            <w:tcW w:w="3119" w:type="dxa"/>
            <w:gridSpan w:val="2"/>
            <w:vAlign w:val="center"/>
          </w:tcPr>
          <w:p w14:paraId="392ECA6C" w14:textId="77777777" w:rsidR="00922E37" w:rsidRDefault="00000000">
            <w:pPr>
              <w:pStyle w:val="3"/>
            </w:pPr>
            <w:r>
              <w:t>100%</w:t>
            </w:r>
          </w:p>
        </w:tc>
      </w:tr>
      <w:tr w:rsidR="00922E37" w14:paraId="3BCBFF93" w14:textId="77777777">
        <w:trPr>
          <w:trHeight w:val="369"/>
          <w:jc w:val="center"/>
        </w:trPr>
        <w:tc>
          <w:tcPr>
            <w:tcW w:w="1276" w:type="dxa"/>
            <w:vAlign w:val="center"/>
          </w:tcPr>
          <w:p w14:paraId="673B92D4" w14:textId="77777777" w:rsidR="00922E37" w:rsidRDefault="00000000">
            <w:pPr>
              <w:pStyle w:val="1"/>
            </w:pPr>
            <w:r>
              <w:t>绩效目标</w:t>
            </w:r>
          </w:p>
        </w:tc>
        <w:tc>
          <w:tcPr>
            <w:tcW w:w="8618" w:type="dxa"/>
            <w:gridSpan w:val="6"/>
            <w:vAlign w:val="center"/>
          </w:tcPr>
          <w:p w14:paraId="737CB2AB" w14:textId="77777777" w:rsidR="00922E37" w:rsidRDefault="00000000">
            <w:pPr>
              <w:pStyle w:val="2"/>
            </w:pPr>
            <w:r>
              <w:t>1.通过项目的开展完成执法人员培训考试，政府行为进行法律审查，实现确保公正、文明执法；保障行政执法网站专栏正常运行。</w:t>
            </w:r>
          </w:p>
          <w:p w14:paraId="11DF3A4B" w14:textId="77777777" w:rsidR="00922E37" w:rsidRDefault="00000000">
            <w:pPr>
              <w:pStyle w:val="2"/>
            </w:pPr>
            <w:r>
              <w:t>2.通过依法受理并办理行政复议案件，办理行政诉讼、裁决案件，及时纠正各级行政机关违法不当行为，保障申请人合法权益，推动依法行政。</w:t>
            </w:r>
          </w:p>
        </w:tc>
      </w:tr>
    </w:tbl>
    <w:p w14:paraId="1C188A50"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6F8941A7" w14:textId="77777777">
        <w:trPr>
          <w:trHeight w:val="397"/>
          <w:tblHeader/>
          <w:jc w:val="center"/>
        </w:trPr>
        <w:tc>
          <w:tcPr>
            <w:tcW w:w="1276" w:type="dxa"/>
            <w:vAlign w:val="center"/>
          </w:tcPr>
          <w:p w14:paraId="747EE5B8" w14:textId="77777777" w:rsidR="00922E37" w:rsidRDefault="00000000">
            <w:pPr>
              <w:pStyle w:val="1"/>
            </w:pPr>
            <w:r>
              <w:t>一级指标</w:t>
            </w:r>
          </w:p>
        </w:tc>
        <w:tc>
          <w:tcPr>
            <w:tcW w:w="1276" w:type="dxa"/>
            <w:vAlign w:val="center"/>
          </w:tcPr>
          <w:p w14:paraId="433FA8B3" w14:textId="77777777" w:rsidR="00922E37" w:rsidRDefault="00000000">
            <w:pPr>
              <w:pStyle w:val="1"/>
            </w:pPr>
            <w:r>
              <w:t>二级指标</w:t>
            </w:r>
          </w:p>
        </w:tc>
        <w:tc>
          <w:tcPr>
            <w:tcW w:w="1332" w:type="dxa"/>
            <w:vAlign w:val="center"/>
          </w:tcPr>
          <w:p w14:paraId="7C37A162" w14:textId="77777777" w:rsidR="00922E37" w:rsidRDefault="00000000">
            <w:pPr>
              <w:pStyle w:val="1"/>
            </w:pPr>
            <w:r>
              <w:t>三级指标</w:t>
            </w:r>
          </w:p>
        </w:tc>
        <w:tc>
          <w:tcPr>
            <w:tcW w:w="2891" w:type="dxa"/>
            <w:vAlign w:val="center"/>
          </w:tcPr>
          <w:p w14:paraId="7D371BF1" w14:textId="77777777" w:rsidR="00922E37" w:rsidRDefault="00000000">
            <w:pPr>
              <w:pStyle w:val="1"/>
            </w:pPr>
            <w:r>
              <w:t>绩效指标描述</w:t>
            </w:r>
          </w:p>
        </w:tc>
        <w:tc>
          <w:tcPr>
            <w:tcW w:w="1276" w:type="dxa"/>
            <w:vAlign w:val="center"/>
          </w:tcPr>
          <w:p w14:paraId="4637E9C2" w14:textId="77777777" w:rsidR="00922E37" w:rsidRDefault="00000000">
            <w:pPr>
              <w:pStyle w:val="1"/>
            </w:pPr>
            <w:r>
              <w:t>指标值</w:t>
            </w:r>
          </w:p>
        </w:tc>
        <w:tc>
          <w:tcPr>
            <w:tcW w:w="1843" w:type="dxa"/>
            <w:vAlign w:val="center"/>
          </w:tcPr>
          <w:p w14:paraId="6A0F7F08" w14:textId="77777777" w:rsidR="00922E37" w:rsidRDefault="00000000">
            <w:pPr>
              <w:pStyle w:val="1"/>
            </w:pPr>
            <w:r>
              <w:t>指标值确定依据</w:t>
            </w:r>
          </w:p>
        </w:tc>
      </w:tr>
      <w:tr w:rsidR="00922E37" w14:paraId="3262E42D" w14:textId="77777777">
        <w:trPr>
          <w:trHeight w:val="369"/>
          <w:jc w:val="center"/>
        </w:trPr>
        <w:tc>
          <w:tcPr>
            <w:tcW w:w="1276" w:type="dxa"/>
            <w:vMerge w:val="restart"/>
            <w:vAlign w:val="center"/>
          </w:tcPr>
          <w:p w14:paraId="7FA88525" w14:textId="77777777" w:rsidR="00922E37" w:rsidRDefault="00000000">
            <w:pPr>
              <w:pStyle w:val="3"/>
            </w:pPr>
            <w:r>
              <w:t>产出指标</w:t>
            </w:r>
          </w:p>
        </w:tc>
        <w:tc>
          <w:tcPr>
            <w:tcW w:w="1276" w:type="dxa"/>
            <w:vAlign w:val="center"/>
          </w:tcPr>
          <w:p w14:paraId="7F08E8C7" w14:textId="77777777" w:rsidR="00922E37" w:rsidRDefault="00000000">
            <w:pPr>
              <w:pStyle w:val="2"/>
            </w:pPr>
            <w:r>
              <w:t>数量指标</w:t>
            </w:r>
          </w:p>
        </w:tc>
        <w:tc>
          <w:tcPr>
            <w:tcW w:w="1332" w:type="dxa"/>
            <w:vAlign w:val="center"/>
          </w:tcPr>
          <w:p w14:paraId="13D722BE" w14:textId="77777777" w:rsidR="00922E37" w:rsidRDefault="00000000">
            <w:pPr>
              <w:pStyle w:val="2"/>
            </w:pPr>
            <w:r>
              <w:t>培训参加人次</w:t>
            </w:r>
          </w:p>
        </w:tc>
        <w:tc>
          <w:tcPr>
            <w:tcW w:w="2891" w:type="dxa"/>
            <w:vAlign w:val="center"/>
          </w:tcPr>
          <w:p w14:paraId="3F5C7DA8" w14:textId="77777777" w:rsidR="00922E37" w:rsidRDefault="00000000">
            <w:pPr>
              <w:pStyle w:val="2"/>
            </w:pPr>
            <w:r>
              <w:t>参加培训人次</w:t>
            </w:r>
          </w:p>
        </w:tc>
        <w:tc>
          <w:tcPr>
            <w:tcW w:w="1276" w:type="dxa"/>
            <w:vAlign w:val="center"/>
          </w:tcPr>
          <w:p w14:paraId="5A4D7D6E" w14:textId="77777777" w:rsidR="00922E37" w:rsidRDefault="00000000">
            <w:pPr>
              <w:pStyle w:val="2"/>
            </w:pPr>
            <w:r>
              <w:t>≥1000人次</w:t>
            </w:r>
          </w:p>
        </w:tc>
        <w:tc>
          <w:tcPr>
            <w:tcW w:w="1843" w:type="dxa"/>
            <w:vAlign w:val="center"/>
          </w:tcPr>
          <w:p w14:paraId="69D1D846" w14:textId="77777777" w:rsidR="00922E37" w:rsidRDefault="00000000">
            <w:pPr>
              <w:pStyle w:val="2"/>
            </w:pPr>
            <w:r>
              <w:t>执法</w:t>
            </w:r>
            <w:proofErr w:type="gramStart"/>
            <w:r>
              <w:t>人员台</w:t>
            </w:r>
            <w:proofErr w:type="gramEnd"/>
            <w:r>
              <w:t>账</w:t>
            </w:r>
          </w:p>
        </w:tc>
      </w:tr>
      <w:tr w:rsidR="00922E37" w14:paraId="7796EE9C" w14:textId="77777777">
        <w:trPr>
          <w:trHeight w:val="369"/>
          <w:jc w:val="center"/>
        </w:trPr>
        <w:tc>
          <w:tcPr>
            <w:tcW w:w="1276" w:type="dxa"/>
            <w:vMerge/>
            <w:vAlign w:val="center"/>
          </w:tcPr>
          <w:p w14:paraId="16D857A9" w14:textId="77777777" w:rsidR="00922E37" w:rsidRDefault="00922E37"/>
        </w:tc>
        <w:tc>
          <w:tcPr>
            <w:tcW w:w="1276" w:type="dxa"/>
            <w:vAlign w:val="center"/>
          </w:tcPr>
          <w:p w14:paraId="04A7A28C" w14:textId="77777777" w:rsidR="00922E37" w:rsidRDefault="00000000">
            <w:pPr>
              <w:pStyle w:val="2"/>
            </w:pPr>
            <w:r>
              <w:t>质量指标</w:t>
            </w:r>
          </w:p>
        </w:tc>
        <w:tc>
          <w:tcPr>
            <w:tcW w:w="1332" w:type="dxa"/>
            <w:vAlign w:val="center"/>
          </w:tcPr>
          <w:p w14:paraId="2E139885" w14:textId="77777777" w:rsidR="00922E37" w:rsidRDefault="00000000">
            <w:pPr>
              <w:pStyle w:val="2"/>
            </w:pPr>
            <w:r>
              <w:t>合格率</w:t>
            </w:r>
          </w:p>
        </w:tc>
        <w:tc>
          <w:tcPr>
            <w:tcW w:w="2891" w:type="dxa"/>
            <w:vAlign w:val="center"/>
          </w:tcPr>
          <w:p w14:paraId="40CF00FB" w14:textId="77777777" w:rsidR="00922E37" w:rsidRDefault="00000000">
            <w:pPr>
              <w:pStyle w:val="2"/>
            </w:pPr>
            <w:r>
              <w:t>合格比率</w:t>
            </w:r>
          </w:p>
        </w:tc>
        <w:tc>
          <w:tcPr>
            <w:tcW w:w="1276" w:type="dxa"/>
            <w:vAlign w:val="center"/>
          </w:tcPr>
          <w:p w14:paraId="60656EC7" w14:textId="77777777" w:rsidR="00922E37" w:rsidRDefault="00000000">
            <w:pPr>
              <w:pStyle w:val="2"/>
            </w:pPr>
            <w:r>
              <w:t>≥85比率</w:t>
            </w:r>
          </w:p>
        </w:tc>
        <w:tc>
          <w:tcPr>
            <w:tcW w:w="1843" w:type="dxa"/>
            <w:vAlign w:val="center"/>
          </w:tcPr>
          <w:p w14:paraId="2E57C114" w14:textId="77777777" w:rsidR="00922E37" w:rsidRDefault="00000000">
            <w:pPr>
              <w:pStyle w:val="2"/>
            </w:pPr>
            <w:r>
              <w:t>成绩</w:t>
            </w:r>
          </w:p>
        </w:tc>
      </w:tr>
      <w:tr w:rsidR="00922E37" w14:paraId="419F5746" w14:textId="77777777">
        <w:trPr>
          <w:trHeight w:val="369"/>
          <w:jc w:val="center"/>
        </w:trPr>
        <w:tc>
          <w:tcPr>
            <w:tcW w:w="1276" w:type="dxa"/>
            <w:vMerge/>
            <w:vAlign w:val="center"/>
          </w:tcPr>
          <w:p w14:paraId="744CC869" w14:textId="77777777" w:rsidR="00922E37" w:rsidRDefault="00922E37"/>
        </w:tc>
        <w:tc>
          <w:tcPr>
            <w:tcW w:w="1276" w:type="dxa"/>
            <w:vAlign w:val="center"/>
          </w:tcPr>
          <w:p w14:paraId="40B15A28" w14:textId="77777777" w:rsidR="00922E37" w:rsidRDefault="00000000">
            <w:pPr>
              <w:pStyle w:val="2"/>
            </w:pPr>
            <w:r>
              <w:t>时效指标</w:t>
            </w:r>
          </w:p>
        </w:tc>
        <w:tc>
          <w:tcPr>
            <w:tcW w:w="1332" w:type="dxa"/>
            <w:vAlign w:val="center"/>
          </w:tcPr>
          <w:p w14:paraId="6EDC8DAA" w14:textId="77777777" w:rsidR="00922E37" w:rsidRDefault="00000000">
            <w:pPr>
              <w:pStyle w:val="2"/>
            </w:pPr>
            <w:r>
              <w:t>工作按时完成率</w:t>
            </w:r>
          </w:p>
        </w:tc>
        <w:tc>
          <w:tcPr>
            <w:tcW w:w="2891" w:type="dxa"/>
            <w:vAlign w:val="center"/>
          </w:tcPr>
          <w:p w14:paraId="1E33AA7F" w14:textId="77777777" w:rsidR="00922E37" w:rsidRDefault="00000000">
            <w:pPr>
              <w:pStyle w:val="2"/>
            </w:pPr>
            <w:r>
              <w:t>工作按时完成率</w:t>
            </w:r>
          </w:p>
        </w:tc>
        <w:tc>
          <w:tcPr>
            <w:tcW w:w="1276" w:type="dxa"/>
            <w:vAlign w:val="center"/>
          </w:tcPr>
          <w:p w14:paraId="3F2087CE" w14:textId="77777777" w:rsidR="00922E37" w:rsidRDefault="00000000">
            <w:pPr>
              <w:pStyle w:val="2"/>
            </w:pPr>
            <w:r>
              <w:t>≥95比率</w:t>
            </w:r>
          </w:p>
        </w:tc>
        <w:tc>
          <w:tcPr>
            <w:tcW w:w="1843" w:type="dxa"/>
            <w:vAlign w:val="center"/>
          </w:tcPr>
          <w:p w14:paraId="5E06B01E" w14:textId="77777777" w:rsidR="00922E37" w:rsidRDefault="00000000">
            <w:pPr>
              <w:pStyle w:val="2"/>
            </w:pPr>
            <w:r>
              <w:t>工作计划</w:t>
            </w:r>
          </w:p>
        </w:tc>
      </w:tr>
      <w:tr w:rsidR="00922E37" w14:paraId="6F72E323" w14:textId="77777777">
        <w:trPr>
          <w:trHeight w:val="369"/>
          <w:jc w:val="center"/>
        </w:trPr>
        <w:tc>
          <w:tcPr>
            <w:tcW w:w="1276" w:type="dxa"/>
            <w:vMerge/>
            <w:vAlign w:val="center"/>
          </w:tcPr>
          <w:p w14:paraId="18E3F33F" w14:textId="77777777" w:rsidR="00922E37" w:rsidRDefault="00922E37"/>
        </w:tc>
        <w:tc>
          <w:tcPr>
            <w:tcW w:w="1276" w:type="dxa"/>
            <w:vAlign w:val="center"/>
          </w:tcPr>
          <w:p w14:paraId="7BF7710E" w14:textId="77777777" w:rsidR="00922E37" w:rsidRDefault="00000000">
            <w:pPr>
              <w:pStyle w:val="2"/>
            </w:pPr>
            <w:r>
              <w:t>成本指标</w:t>
            </w:r>
          </w:p>
        </w:tc>
        <w:tc>
          <w:tcPr>
            <w:tcW w:w="1332" w:type="dxa"/>
            <w:vAlign w:val="center"/>
          </w:tcPr>
          <w:p w14:paraId="5EB916A0" w14:textId="77777777" w:rsidR="00922E37" w:rsidRDefault="00000000">
            <w:pPr>
              <w:pStyle w:val="2"/>
            </w:pPr>
            <w:r>
              <w:t>季度成本</w:t>
            </w:r>
          </w:p>
        </w:tc>
        <w:tc>
          <w:tcPr>
            <w:tcW w:w="2891" w:type="dxa"/>
            <w:vAlign w:val="center"/>
          </w:tcPr>
          <w:p w14:paraId="7DA5F1BB" w14:textId="77777777" w:rsidR="00922E37" w:rsidRDefault="00000000">
            <w:pPr>
              <w:pStyle w:val="2"/>
            </w:pPr>
            <w:r>
              <w:t>季度成本</w:t>
            </w:r>
          </w:p>
        </w:tc>
        <w:tc>
          <w:tcPr>
            <w:tcW w:w="1276" w:type="dxa"/>
            <w:vAlign w:val="center"/>
          </w:tcPr>
          <w:p w14:paraId="62378B91" w14:textId="77777777" w:rsidR="00922E37" w:rsidRDefault="00000000">
            <w:pPr>
              <w:pStyle w:val="2"/>
            </w:pPr>
            <w:r>
              <w:t>≤7万元</w:t>
            </w:r>
          </w:p>
        </w:tc>
        <w:tc>
          <w:tcPr>
            <w:tcW w:w="1843" w:type="dxa"/>
            <w:vAlign w:val="center"/>
          </w:tcPr>
          <w:p w14:paraId="07F2249A" w14:textId="77777777" w:rsidR="00922E37" w:rsidRDefault="00000000">
            <w:pPr>
              <w:pStyle w:val="2"/>
            </w:pPr>
            <w:r>
              <w:t>预算实际支出</w:t>
            </w:r>
          </w:p>
        </w:tc>
      </w:tr>
      <w:tr w:rsidR="00922E37" w14:paraId="5C0DC124" w14:textId="77777777">
        <w:trPr>
          <w:trHeight w:val="369"/>
          <w:jc w:val="center"/>
        </w:trPr>
        <w:tc>
          <w:tcPr>
            <w:tcW w:w="1276" w:type="dxa"/>
            <w:vMerge w:val="restart"/>
            <w:vAlign w:val="center"/>
          </w:tcPr>
          <w:p w14:paraId="2580A296" w14:textId="77777777" w:rsidR="00922E37" w:rsidRDefault="00000000">
            <w:pPr>
              <w:pStyle w:val="3"/>
            </w:pPr>
            <w:r>
              <w:t>效益指标</w:t>
            </w:r>
          </w:p>
        </w:tc>
        <w:tc>
          <w:tcPr>
            <w:tcW w:w="1276" w:type="dxa"/>
            <w:vAlign w:val="center"/>
          </w:tcPr>
          <w:p w14:paraId="52EA2B7C" w14:textId="77777777" w:rsidR="00922E37" w:rsidRDefault="00000000">
            <w:pPr>
              <w:pStyle w:val="2"/>
            </w:pPr>
            <w:r>
              <w:t>社会效益指标</w:t>
            </w:r>
          </w:p>
        </w:tc>
        <w:tc>
          <w:tcPr>
            <w:tcW w:w="1332" w:type="dxa"/>
            <w:vAlign w:val="center"/>
          </w:tcPr>
          <w:p w14:paraId="7C930976" w14:textId="77777777" w:rsidR="00922E37" w:rsidRDefault="00000000">
            <w:pPr>
              <w:pStyle w:val="2"/>
            </w:pPr>
            <w:r>
              <w:t>规范执法、政府行为</w:t>
            </w:r>
          </w:p>
        </w:tc>
        <w:tc>
          <w:tcPr>
            <w:tcW w:w="2891" w:type="dxa"/>
            <w:vAlign w:val="center"/>
          </w:tcPr>
          <w:p w14:paraId="2FDEF6C5" w14:textId="77777777" w:rsidR="00922E37" w:rsidRDefault="00000000">
            <w:pPr>
              <w:pStyle w:val="2"/>
            </w:pPr>
            <w:r>
              <w:t>规范执法、政府行为</w:t>
            </w:r>
          </w:p>
        </w:tc>
        <w:tc>
          <w:tcPr>
            <w:tcW w:w="1276" w:type="dxa"/>
            <w:vAlign w:val="center"/>
          </w:tcPr>
          <w:p w14:paraId="17ADA3A2" w14:textId="77777777" w:rsidR="00922E37" w:rsidRDefault="00000000">
            <w:pPr>
              <w:pStyle w:val="2"/>
            </w:pPr>
            <w:r>
              <w:t>≥90%</w:t>
            </w:r>
          </w:p>
        </w:tc>
        <w:tc>
          <w:tcPr>
            <w:tcW w:w="1843" w:type="dxa"/>
            <w:vAlign w:val="center"/>
          </w:tcPr>
          <w:p w14:paraId="7B6B3CF0" w14:textId="77777777" w:rsidR="00922E37" w:rsidRDefault="00000000">
            <w:pPr>
              <w:pStyle w:val="2"/>
            </w:pPr>
            <w:r>
              <w:t>执法案卷规范率</w:t>
            </w:r>
          </w:p>
        </w:tc>
      </w:tr>
      <w:tr w:rsidR="00922E37" w14:paraId="0B9B8D13" w14:textId="77777777">
        <w:trPr>
          <w:trHeight w:val="369"/>
          <w:jc w:val="center"/>
        </w:trPr>
        <w:tc>
          <w:tcPr>
            <w:tcW w:w="1276" w:type="dxa"/>
            <w:vMerge/>
            <w:vAlign w:val="center"/>
          </w:tcPr>
          <w:p w14:paraId="16B768F5" w14:textId="77777777" w:rsidR="00922E37" w:rsidRDefault="00922E37"/>
        </w:tc>
        <w:tc>
          <w:tcPr>
            <w:tcW w:w="1276" w:type="dxa"/>
            <w:vAlign w:val="center"/>
          </w:tcPr>
          <w:p w14:paraId="1542418B" w14:textId="77777777" w:rsidR="00922E37" w:rsidRDefault="00000000">
            <w:pPr>
              <w:pStyle w:val="2"/>
            </w:pPr>
            <w:r>
              <w:t>经济效益指标</w:t>
            </w:r>
          </w:p>
        </w:tc>
        <w:tc>
          <w:tcPr>
            <w:tcW w:w="1332" w:type="dxa"/>
            <w:vAlign w:val="center"/>
          </w:tcPr>
          <w:p w14:paraId="29D9305D" w14:textId="77777777" w:rsidR="00922E37" w:rsidRDefault="00000000">
            <w:pPr>
              <w:pStyle w:val="2"/>
            </w:pPr>
            <w:r>
              <w:t>不适用</w:t>
            </w:r>
          </w:p>
        </w:tc>
        <w:tc>
          <w:tcPr>
            <w:tcW w:w="2891" w:type="dxa"/>
            <w:vAlign w:val="center"/>
          </w:tcPr>
          <w:p w14:paraId="0C21227A" w14:textId="77777777" w:rsidR="00922E37" w:rsidRDefault="00000000">
            <w:pPr>
              <w:pStyle w:val="2"/>
            </w:pPr>
            <w:r>
              <w:t>不适用</w:t>
            </w:r>
          </w:p>
        </w:tc>
        <w:tc>
          <w:tcPr>
            <w:tcW w:w="1276" w:type="dxa"/>
            <w:vAlign w:val="center"/>
          </w:tcPr>
          <w:p w14:paraId="6E3448C2" w14:textId="77777777" w:rsidR="00922E37" w:rsidRDefault="00000000">
            <w:pPr>
              <w:pStyle w:val="2"/>
            </w:pPr>
            <w:r>
              <w:t>不适用</w:t>
            </w:r>
          </w:p>
        </w:tc>
        <w:tc>
          <w:tcPr>
            <w:tcW w:w="1843" w:type="dxa"/>
            <w:vAlign w:val="center"/>
          </w:tcPr>
          <w:p w14:paraId="66D81B48" w14:textId="77777777" w:rsidR="00922E37" w:rsidRDefault="00000000">
            <w:pPr>
              <w:pStyle w:val="2"/>
            </w:pPr>
            <w:r>
              <w:t>不适用</w:t>
            </w:r>
          </w:p>
        </w:tc>
      </w:tr>
      <w:tr w:rsidR="00922E37" w14:paraId="26021E4F" w14:textId="77777777">
        <w:trPr>
          <w:trHeight w:val="369"/>
          <w:jc w:val="center"/>
        </w:trPr>
        <w:tc>
          <w:tcPr>
            <w:tcW w:w="1276" w:type="dxa"/>
            <w:vMerge/>
            <w:vAlign w:val="center"/>
          </w:tcPr>
          <w:p w14:paraId="697FC54D" w14:textId="77777777" w:rsidR="00922E37" w:rsidRDefault="00922E37"/>
        </w:tc>
        <w:tc>
          <w:tcPr>
            <w:tcW w:w="1276" w:type="dxa"/>
            <w:vAlign w:val="center"/>
          </w:tcPr>
          <w:p w14:paraId="65C10C0A" w14:textId="77777777" w:rsidR="00922E37" w:rsidRDefault="00000000">
            <w:pPr>
              <w:pStyle w:val="2"/>
            </w:pPr>
            <w:r>
              <w:t>生态效益指标</w:t>
            </w:r>
          </w:p>
        </w:tc>
        <w:tc>
          <w:tcPr>
            <w:tcW w:w="1332" w:type="dxa"/>
            <w:vAlign w:val="center"/>
          </w:tcPr>
          <w:p w14:paraId="39F7B925" w14:textId="77777777" w:rsidR="00922E37" w:rsidRDefault="00000000">
            <w:pPr>
              <w:pStyle w:val="2"/>
            </w:pPr>
            <w:r>
              <w:t>不适用</w:t>
            </w:r>
          </w:p>
        </w:tc>
        <w:tc>
          <w:tcPr>
            <w:tcW w:w="2891" w:type="dxa"/>
            <w:vAlign w:val="center"/>
          </w:tcPr>
          <w:p w14:paraId="6F868E4A" w14:textId="77777777" w:rsidR="00922E37" w:rsidRDefault="00000000">
            <w:pPr>
              <w:pStyle w:val="2"/>
            </w:pPr>
            <w:r>
              <w:t>不适用</w:t>
            </w:r>
          </w:p>
        </w:tc>
        <w:tc>
          <w:tcPr>
            <w:tcW w:w="1276" w:type="dxa"/>
            <w:vAlign w:val="center"/>
          </w:tcPr>
          <w:p w14:paraId="180DA286" w14:textId="77777777" w:rsidR="00922E37" w:rsidRDefault="00000000">
            <w:pPr>
              <w:pStyle w:val="2"/>
            </w:pPr>
            <w:r>
              <w:t>不适用</w:t>
            </w:r>
          </w:p>
        </w:tc>
        <w:tc>
          <w:tcPr>
            <w:tcW w:w="1843" w:type="dxa"/>
            <w:vAlign w:val="center"/>
          </w:tcPr>
          <w:p w14:paraId="5E20A90C" w14:textId="77777777" w:rsidR="00922E37" w:rsidRDefault="00000000">
            <w:pPr>
              <w:pStyle w:val="2"/>
            </w:pPr>
            <w:r>
              <w:t>不适用</w:t>
            </w:r>
          </w:p>
        </w:tc>
      </w:tr>
      <w:tr w:rsidR="00922E37" w14:paraId="22AD14FC" w14:textId="77777777">
        <w:trPr>
          <w:trHeight w:val="369"/>
          <w:jc w:val="center"/>
        </w:trPr>
        <w:tc>
          <w:tcPr>
            <w:tcW w:w="1276" w:type="dxa"/>
            <w:vMerge/>
            <w:vAlign w:val="center"/>
          </w:tcPr>
          <w:p w14:paraId="3A517439" w14:textId="77777777" w:rsidR="00922E37" w:rsidRDefault="00922E37"/>
        </w:tc>
        <w:tc>
          <w:tcPr>
            <w:tcW w:w="1276" w:type="dxa"/>
            <w:vAlign w:val="center"/>
          </w:tcPr>
          <w:p w14:paraId="61E47909" w14:textId="77777777" w:rsidR="00922E37" w:rsidRDefault="00000000">
            <w:pPr>
              <w:pStyle w:val="2"/>
            </w:pPr>
            <w:r>
              <w:t>可持续影响指标</w:t>
            </w:r>
          </w:p>
        </w:tc>
        <w:tc>
          <w:tcPr>
            <w:tcW w:w="1332" w:type="dxa"/>
            <w:vAlign w:val="center"/>
          </w:tcPr>
          <w:p w14:paraId="15042F4E" w14:textId="77777777" w:rsidR="00922E37" w:rsidRDefault="00000000">
            <w:pPr>
              <w:pStyle w:val="2"/>
            </w:pPr>
            <w:r>
              <w:t>保障全县法制工作正常开展</w:t>
            </w:r>
          </w:p>
        </w:tc>
        <w:tc>
          <w:tcPr>
            <w:tcW w:w="2891" w:type="dxa"/>
            <w:vAlign w:val="center"/>
          </w:tcPr>
          <w:p w14:paraId="5C977F6D" w14:textId="77777777" w:rsidR="00922E37" w:rsidRDefault="00000000">
            <w:pPr>
              <w:pStyle w:val="2"/>
            </w:pPr>
            <w:r>
              <w:t>保障全县法制工作正常开展</w:t>
            </w:r>
          </w:p>
        </w:tc>
        <w:tc>
          <w:tcPr>
            <w:tcW w:w="1276" w:type="dxa"/>
            <w:vAlign w:val="center"/>
          </w:tcPr>
          <w:p w14:paraId="3B006C5D" w14:textId="77777777" w:rsidR="00922E37" w:rsidRDefault="00000000">
            <w:pPr>
              <w:pStyle w:val="2"/>
            </w:pPr>
            <w:r>
              <w:t>≥1年</w:t>
            </w:r>
          </w:p>
        </w:tc>
        <w:tc>
          <w:tcPr>
            <w:tcW w:w="1843" w:type="dxa"/>
            <w:vAlign w:val="center"/>
          </w:tcPr>
          <w:p w14:paraId="1A49F79D" w14:textId="77777777" w:rsidR="00922E37" w:rsidRDefault="00000000">
            <w:pPr>
              <w:pStyle w:val="2"/>
            </w:pPr>
            <w:r>
              <w:t>实际效果</w:t>
            </w:r>
          </w:p>
        </w:tc>
      </w:tr>
      <w:tr w:rsidR="00922E37" w14:paraId="741B71DA" w14:textId="77777777">
        <w:trPr>
          <w:trHeight w:val="369"/>
          <w:jc w:val="center"/>
        </w:trPr>
        <w:tc>
          <w:tcPr>
            <w:tcW w:w="1276" w:type="dxa"/>
            <w:vAlign w:val="center"/>
          </w:tcPr>
          <w:p w14:paraId="650ABDF1" w14:textId="77777777" w:rsidR="00922E37" w:rsidRDefault="00000000">
            <w:pPr>
              <w:pStyle w:val="3"/>
            </w:pPr>
            <w:r>
              <w:lastRenderedPageBreak/>
              <w:t>满意度指标</w:t>
            </w:r>
          </w:p>
        </w:tc>
        <w:tc>
          <w:tcPr>
            <w:tcW w:w="1276" w:type="dxa"/>
            <w:vAlign w:val="center"/>
          </w:tcPr>
          <w:p w14:paraId="6825C1CE" w14:textId="77777777" w:rsidR="00922E37" w:rsidRDefault="00000000">
            <w:pPr>
              <w:pStyle w:val="2"/>
            </w:pPr>
            <w:r>
              <w:t>服务对象满意度指标</w:t>
            </w:r>
          </w:p>
        </w:tc>
        <w:tc>
          <w:tcPr>
            <w:tcW w:w="1332" w:type="dxa"/>
            <w:vAlign w:val="center"/>
          </w:tcPr>
          <w:p w14:paraId="0B88F453" w14:textId="77777777" w:rsidR="00922E37" w:rsidRDefault="00000000">
            <w:pPr>
              <w:pStyle w:val="2"/>
            </w:pPr>
            <w:r>
              <w:t>法制机构工作人员满意度</w:t>
            </w:r>
          </w:p>
        </w:tc>
        <w:tc>
          <w:tcPr>
            <w:tcW w:w="2891" w:type="dxa"/>
            <w:vAlign w:val="center"/>
          </w:tcPr>
          <w:p w14:paraId="2011CAA1" w14:textId="77777777" w:rsidR="00922E37" w:rsidRDefault="00000000">
            <w:pPr>
              <w:pStyle w:val="2"/>
            </w:pPr>
            <w:r>
              <w:t>法制机构工作人员满意度</w:t>
            </w:r>
          </w:p>
        </w:tc>
        <w:tc>
          <w:tcPr>
            <w:tcW w:w="1276" w:type="dxa"/>
            <w:vAlign w:val="center"/>
          </w:tcPr>
          <w:p w14:paraId="659737FC" w14:textId="77777777" w:rsidR="00922E37" w:rsidRDefault="00000000">
            <w:pPr>
              <w:pStyle w:val="2"/>
            </w:pPr>
            <w:r>
              <w:t>≥90比率</w:t>
            </w:r>
          </w:p>
        </w:tc>
        <w:tc>
          <w:tcPr>
            <w:tcW w:w="1843" w:type="dxa"/>
            <w:vAlign w:val="center"/>
          </w:tcPr>
          <w:p w14:paraId="754BB2E8" w14:textId="77777777" w:rsidR="00922E37" w:rsidRDefault="00000000">
            <w:pPr>
              <w:pStyle w:val="2"/>
            </w:pPr>
            <w:r>
              <w:t>满意度调查问卷</w:t>
            </w:r>
          </w:p>
        </w:tc>
      </w:tr>
    </w:tbl>
    <w:p w14:paraId="5BEBB6E6" w14:textId="77777777" w:rsidR="00922E37" w:rsidRDefault="00922E37">
      <w:pPr>
        <w:sectPr w:rsidR="00922E37">
          <w:pgSz w:w="16840" w:h="11900" w:orient="landscape"/>
          <w:pgMar w:top="1304" w:right="1984" w:bottom="1304" w:left="1134" w:header="720" w:footer="720" w:gutter="0"/>
          <w:cols w:space="720"/>
        </w:sectPr>
      </w:pPr>
    </w:p>
    <w:p w14:paraId="7CD47562" w14:textId="77777777" w:rsidR="00922E37" w:rsidRDefault="00000000">
      <w:pPr>
        <w:jc w:val="center"/>
      </w:pPr>
      <w:r>
        <w:rPr>
          <w:rFonts w:ascii="方正仿宋_GBK" w:eastAsia="方正仿宋_GBK" w:hAnsi="方正仿宋_GBK" w:cs="方正仿宋_GBK"/>
          <w:color w:val="000000"/>
          <w:sz w:val="28"/>
        </w:rPr>
        <w:lastRenderedPageBreak/>
        <w:t xml:space="preserve"> </w:t>
      </w:r>
    </w:p>
    <w:p w14:paraId="7DA83D04" w14:textId="77777777" w:rsidR="00922E37" w:rsidRDefault="00000000">
      <w:pPr>
        <w:ind w:firstLine="560"/>
        <w:outlineLvl w:val="3"/>
      </w:pPr>
      <w:bookmarkStart w:id="19" w:name="_Toc_4_4_0000000022"/>
      <w:r>
        <w:rPr>
          <w:rFonts w:ascii="方正仿宋_GBK" w:eastAsia="方正仿宋_GBK" w:hAnsi="方正仿宋_GBK" w:cs="方正仿宋_GBK"/>
          <w:color w:val="000000"/>
          <w:sz w:val="28"/>
        </w:rPr>
        <w:t>19.综合保障工作经费绩效目标表</w:t>
      </w:r>
      <w:bookmarkEnd w:id="1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922E37" w14:paraId="0887E455" w14:textId="77777777">
        <w:trPr>
          <w:trHeight w:val="397"/>
          <w:jc w:val="center"/>
        </w:trPr>
        <w:tc>
          <w:tcPr>
            <w:tcW w:w="8051" w:type="dxa"/>
            <w:gridSpan w:val="6"/>
            <w:tcBorders>
              <w:top w:val="single" w:sz="6" w:space="0" w:color="FFFFFF"/>
              <w:left w:val="single" w:sz="6" w:space="0" w:color="FFFFFF"/>
              <w:right w:val="single" w:sz="6" w:space="0" w:color="FFFFFF"/>
            </w:tcBorders>
            <w:vAlign w:val="center"/>
          </w:tcPr>
          <w:p w14:paraId="3A39AB94" w14:textId="77777777" w:rsidR="00922E37" w:rsidRDefault="00000000">
            <w:pPr>
              <w:pStyle w:val="5"/>
            </w:pPr>
            <w:r>
              <w:t>315001香河县司法局本级</w:t>
            </w:r>
          </w:p>
        </w:tc>
        <w:tc>
          <w:tcPr>
            <w:tcW w:w="1843" w:type="dxa"/>
            <w:tcBorders>
              <w:top w:val="single" w:sz="6" w:space="0" w:color="FFFFFF"/>
              <w:left w:val="single" w:sz="6" w:space="0" w:color="FFFFFF"/>
              <w:right w:val="single" w:sz="6" w:space="0" w:color="FFFFFF"/>
            </w:tcBorders>
            <w:vAlign w:val="center"/>
          </w:tcPr>
          <w:p w14:paraId="5178209C" w14:textId="77777777" w:rsidR="00922E37" w:rsidRDefault="00000000">
            <w:pPr>
              <w:pStyle w:val="4"/>
            </w:pPr>
            <w:r>
              <w:t>单位：万元</w:t>
            </w:r>
          </w:p>
        </w:tc>
      </w:tr>
      <w:tr w:rsidR="00922E37" w14:paraId="5BF7B106" w14:textId="77777777">
        <w:trPr>
          <w:trHeight w:val="369"/>
          <w:jc w:val="center"/>
        </w:trPr>
        <w:tc>
          <w:tcPr>
            <w:tcW w:w="1276" w:type="dxa"/>
            <w:vAlign w:val="center"/>
          </w:tcPr>
          <w:p w14:paraId="604F3451" w14:textId="77777777" w:rsidR="00922E37" w:rsidRDefault="00000000">
            <w:pPr>
              <w:pStyle w:val="1"/>
            </w:pPr>
            <w:r>
              <w:t>项目编码</w:t>
            </w:r>
          </w:p>
        </w:tc>
        <w:tc>
          <w:tcPr>
            <w:tcW w:w="2608" w:type="dxa"/>
            <w:gridSpan w:val="2"/>
            <w:vAlign w:val="center"/>
          </w:tcPr>
          <w:p w14:paraId="59970468" w14:textId="77777777" w:rsidR="00922E37" w:rsidRDefault="00000000">
            <w:pPr>
              <w:pStyle w:val="2"/>
            </w:pPr>
            <w:r>
              <w:t>13102422P001R6D10002B</w:t>
            </w:r>
          </w:p>
        </w:tc>
        <w:tc>
          <w:tcPr>
            <w:tcW w:w="1587" w:type="dxa"/>
            <w:vAlign w:val="center"/>
          </w:tcPr>
          <w:p w14:paraId="1190E2B9" w14:textId="77777777" w:rsidR="00922E37" w:rsidRDefault="00000000">
            <w:pPr>
              <w:pStyle w:val="1"/>
            </w:pPr>
            <w:r>
              <w:t>项目名称</w:t>
            </w:r>
          </w:p>
        </w:tc>
        <w:tc>
          <w:tcPr>
            <w:tcW w:w="4423" w:type="dxa"/>
            <w:gridSpan w:val="3"/>
            <w:vAlign w:val="center"/>
          </w:tcPr>
          <w:p w14:paraId="7E569DFB" w14:textId="77777777" w:rsidR="00922E37" w:rsidRDefault="00000000">
            <w:pPr>
              <w:pStyle w:val="2"/>
            </w:pPr>
            <w:r>
              <w:t>综合保障工作经费</w:t>
            </w:r>
          </w:p>
        </w:tc>
      </w:tr>
      <w:tr w:rsidR="00922E37" w14:paraId="5D3014E6" w14:textId="77777777">
        <w:trPr>
          <w:trHeight w:val="369"/>
          <w:jc w:val="center"/>
        </w:trPr>
        <w:tc>
          <w:tcPr>
            <w:tcW w:w="1276" w:type="dxa"/>
            <w:vMerge w:val="restart"/>
            <w:vAlign w:val="center"/>
          </w:tcPr>
          <w:p w14:paraId="484F2359" w14:textId="77777777" w:rsidR="00922E37" w:rsidRDefault="00000000">
            <w:pPr>
              <w:pStyle w:val="1"/>
            </w:pPr>
            <w:r>
              <w:t>预算规模及资金用途</w:t>
            </w:r>
          </w:p>
        </w:tc>
        <w:tc>
          <w:tcPr>
            <w:tcW w:w="1276" w:type="dxa"/>
            <w:vAlign w:val="center"/>
          </w:tcPr>
          <w:p w14:paraId="1F0BE3F4" w14:textId="77777777" w:rsidR="00922E37" w:rsidRDefault="00000000">
            <w:pPr>
              <w:pStyle w:val="1"/>
            </w:pPr>
            <w:r>
              <w:t>预算数</w:t>
            </w:r>
          </w:p>
        </w:tc>
        <w:tc>
          <w:tcPr>
            <w:tcW w:w="1332" w:type="dxa"/>
            <w:vAlign w:val="center"/>
          </w:tcPr>
          <w:p w14:paraId="2634BA38" w14:textId="77777777" w:rsidR="00922E37" w:rsidRDefault="00000000">
            <w:pPr>
              <w:pStyle w:val="2"/>
            </w:pPr>
            <w:r>
              <w:t>20.00</w:t>
            </w:r>
          </w:p>
        </w:tc>
        <w:tc>
          <w:tcPr>
            <w:tcW w:w="1587" w:type="dxa"/>
            <w:vAlign w:val="center"/>
          </w:tcPr>
          <w:p w14:paraId="4FD8C11F" w14:textId="77777777" w:rsidR="00922E37" w:rsidRDefault="00000000">
            <w:pPr>
              <w:pStyle w:val="1"/>
            </w:pPr>
            <w:r>
              <w:t>其中：财政    资金</w:t>
            </w:r>
          </w:p>
        </w:tc>
        <w:tc>
          <w:tcPr>
            <w:tcW w:w="1304" w:type="dxa"/>
            <w:vAlign w:val="center"/>
          </w:tcPr>
          <w:p w14:paraId="4975A6BE" w14:textId="77777777" w:rsidR="00922E37" w:rsidRDefault="00000000">
            <w:pPr>
              <w:pStyle w:val="2"/>
            </w:pPr>
            <w:r>
              <w:t>20.00</w:t>
            </w:r>
          </w:p>
        </w:tc>
        <w:tc>
          <w:tcPr>
            <w:tcW w:w="1276" w:type="dxa"/>
            <w:vAlign w:val="center"/>
          </w:tcPr>
          <w:p w14:paraId="418A90C1" w14:textId="77777777" w:rsidR="00922E37" w:rsidRDefault="00000000">
            <w:pPr>
              <w:pStyle w:val="1"/>
            </w:pPr>
            <w:r>
              <w:t>其他资金</w:t>
            </w:r>
          </w:p>
        </w:tc>
        <w:tc>
          <w:tcPr>
            <w:tcW w:w="1843" w:type="dxa"/>
            <w:vAlign w:val="center"/>
          </w:tcPr>
          <w:p w14:paraId="7BE00BC2" w14:textId="77777777" w:rsidR="00922E37" w:rsidRDefault="00000000">
            <w:pPr>
              <w:pStyle w:val="2"/>
            </w:pPr>
            <w:r>
              <w:t xml:space="preserve"> </w:t>
            </w:r>
          </w:p>
        </w:tc>
      </w:tr>
      <w:tr w:rsidR="00922E37" w14:paraId="5AB5D07F" w14:textId="77777777">
        <w:trPr>
          <w:trHeight w:val="369"/>
          <w:jc w:val="center"/>
        </w:trPr>
        <w:tc>
          <w:tcPr>
            <w:tcW w:w="1276" w:type="dxa"/>
            <w:vMerge/>
          </w:tcPr>
          <w:p w14:paraId="189EAC79" w14:textId="77777777" w:rsidR="00922E37" w:rsidRDefault="00922E37"/>
        </w:tc>
        <w:tc>
          <w:tcPr>
            <w:tcW w:w="8618" w:type="dxa"/>
            <w:gridSpan w:val="6"/>
            <w:vAlign w:val="center"/>
          </w:tcPr>
          <w:p w14:paraId="1A4B6D89" w14:textId="77777777" w:rsidR="00922E37" w:rsidRDefault="00000000">
            <w:pPr>
              <w:pStyle w:val="2"/>
            </w:pPr>
            <w:r>
              <w:t>主要用于支付机关各项网络费用、疫情防控等各项维持机关正常运行的相关费用。，保障司法行政各</w:t>
            </w:r>
          </w:p>
        </w:tc>
      </w:tr>
      <w:tr w:rsidR="00922E37" w14:paraId="32B56AAD" w14:textId="77777777">
        <w:trPr>
          <w:trHeight w:val="369"/>
          <w:jc w:val="center"/>
        </w:trPr>
        <w:tc>
          <w:tcPr>
            <w:tcW w:w="1276" w:type="dxa"/>
            <w:vMerge w:val="restart"/>
            <w:vAlign w:val="center"/>
          </w:tcPr>
          <w:p w14:paraId="0C0C8D07" w14:textId="77777777" w:rsidR="00922E37" w:rsidRDefault="00000000">
            <w:pPr>
              <w:pStyle w:val="1"/>
            </w:pPr>
            <w:r>
              <w:t>资金支出计划（%）</w:t>
            </w:r>
          </w:p>
        </w:tc>
        <w:tc>
          <w:tcPr>
            <w:tcW w:w="2608" w:type="dxa"/>
            <w:gridSpan w:val="2"/>
            <w:vAlign w:val="center"/>
          </w:tcPr>
          <w:p w14:paraId="588B06CE" w14:textId="77777777" w:rsidR="00922E37" w:rsidRDefault="00000000">
            <w:pPr>
              <w:pStyle w:val="1"/>
            </w:pPr>
            <w:r>
              <w:t>3月底</w:t>
            </w:r>
          </w:p>
        </w:tc>
        <w:tc>
          <w:tcPr>
            <w:tcW w:w="1587" w:type="dxa"/>
            <w:vAlign w:val="center"/>
          </w:tcPr>
          <w:p w14:paraId="6890EEB1" w14:textId="77777777" w:rsidR="00922E37" w:rsidRDefault="00000000">
            <w:pPr>
              <w:pStyle w:val="1"/>
            </w:pPr>
            <w:r>
              <w:t>6月底</w:t>
            </w:r>
          </w:p>
        </w:tc>
        <w:tc>
          <w:tcPr>
            <w:tcW w:w="1304" w:type="dxa"/>
            <w:vAlign w:val="center"/>
          </w:tcPr>
          <w:p w14:paraId="1B21DEAF" w14:textId="77777777" w:rsidR="00922E37" w:rsidRDefault="00000000">
            <w:pPr>
              <w:pStyle w:val="1"/>
            </w:pPr>
            <w:r>
              <w:t>10月底</w:t>
            </w:r>
          </w:p>
        </w:tc>
        <w:tc>
          <w:tcPr>
            <w:tcW w:w="3119" w:type="dxa"/>
            <w:gridSpan w:val="2"/>
            <w:vAlign w:val="center"/>
          </w:tcPr>
          <w:p w14:paraId="7D68A601" w14:textId="77777777" w:rsidR="00922E37" w:rsidRDefault="00000000">
            <w:pPr>
              <w:pStyle w:val="1"/>
            </w:pPr>
            <w:r>
              <w:t>12月底</w:t>
            </w:r>
          </w:p>
        </w:tc>
      </w:tr>
      <w:tr w:rsidR="00922E37" w14:paraId="01E20955" w14:textId="77777777">
        <w:trPr>
          <w:trHeight w:val="369"/>
          <w:jc w:val="center"/>
        </w:trPr>
        <w:tc>
          <w:tcPr>
            <w:tcW w:w="1276" w:type="dxa"/>
            <w:vMerge/>
          </w:tcPr>
          <w:p w14:paraId="74CA417E" w14:textId="77777777" w:rsidR="00922E37" w:rsidRDefault="00922E37"/>
        </w:tc>
        <w:tc>
          <w:tcPr>
            <w:tcW w:w="2608" w:type="dxa"/>
            <w:gridSpan w:val="2"/>
            <w:vAlign w:val="center"/>
          </w:tcPr>
          <w:p w14:paraId="0E3F6607" w14:textId="77777777" w:rsidR="00922E37" w:rsidRDefault="00000000">
            <w:pPr>
              <w:pStyle w:val="3"/>
            </w:pPr>
            <w:r>
              <w:t>25%</w:t>
            </w:r>
          </w:p>
        </w:tc>
        <w:tc>
          <w:tcPr>
            <w:tcW w:w="1587" w:type="dxa"/>
            <w:vAlign w:val="center"/>
          </w:tcPr>
          <w:p w14:paraId="3139D9B5" w14:textId="77777777" w:rsidR="00922E37" w:rsidRDefault="00000000">
            <w:pPr>
              <w:pStyle w:val="3"/>
            </w:pPr>
            <w:r>
              <w:t>50%</w:t>
            </w:r>
          </w:p>
        </w:tc>
        <w:tc>
          <w:tcPr>
            <w:tcW w:w="1304" w:type="dxa"/>
            <w:vAlign w:val="center"/>
          </w:tcPr>
          <w:p w14:paraId="1361D351" w14:textId="77777777" w:rsidR="00922E37" w:rsidRDefault="00000000">
            <w:pPr>
              <w:pStyle w:val="3"/>
            </w:pPr>
            <w:r>
              <w:t>75%</w:t>
            </w:r>
          </w:p>
        </w:tc>
        <w:tc>
          <w:tcPr>
            <w:tcW w:w="3119" w:type="dxa"/>
            <w:gridSpan w:val="2"/>
            <w:vAlign w:val="center"/>
          </w:tcPr>
          <w:p w14:paraId="2AF486BF" w14:textId="77777777" w:rsidR="00922E37" w:rsidRDefault="00000000">
            <w:pPr>
              <w:pStyle w:val="3"/>
            </w:pPr>
            <w:r>
              <w:t>100%</w:t>
            </w:r>
          </w:p>
        </w:tc>
      </w:tr>
      <w:tr w:rsidR="00922E37" w14:paraId="4AC1771E" w14:textId="77777777">
        <w:trPr>
          <w:trHeight w:val="369"/>
          <w:jc w:val="center"/>
        </w:trPr>
        <w:tc>
          <w:tcPr>
            <w:tcW w:w="1276" w:type="dxa"/>
            <w:vAlign w:val="center"/>
          </w:tcPr>
          <w:p w14:paraId="578CC158" w14:textId="77777777" w:rsidR="00922E37" w:rsidRDefault="00000000">
            <w:pPr>
              <w:pStyle w:val="1"/>
            </w:pPr>
            <w:r>
              <w:t>绩效目标</w:t>
            </w:r>
          </w:p>
        </w:tc>
        <w:tc>
          <w:tcPr>
            <w:tcW w:w="8618" w:type="dxa"/>
            <w:gridSpan w:val="6"/>
            <w:vAlign w:val="center"/>
          </w:tcPr>
          <w:p w14:paraId="4DE2210A" w14:textId="77777777" w:rsidR="00922E37" w:rsidRDefault="00000000">
            <w:pPr>
              <w:pStyle w:val="2"/>
            </w:pPr>
            <w:r>
              <w:t>1.通过项目的开展保障机关的正常运行，保障司法行政各项工作任务的落实。</w:t>
            </w:r>
          </w:p>
          <w:p w14:paraId="771A65D4" w14:textId="77777777" w:rsidR="00922E37" w:rsidRDefault="00000000">
            <w:pPr>
              <w:pStyle w:val="2"/>
            </w:pPr>
            <w:r>
              <w:t>2.通过项目的开展使司法行政工作再上新台阶，取得新成绩。</w:t>
            </w:r>
          </w:p>
        </w:tc>
      </w:tr>
    </w:tbl>
    <w:p w14:paraId="7B039289" w14:textId="77777777" w:rsidR="00922E37" w:rsidRDefault="00000000">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922E37" w14:paraId="7D6D9FB6" w14:textId="77777777">
        <w:trPr>
          <w:trHeight w:val="397"/>
          <w:tblHeader/>
          <w:jc w:val="center"/>
        </w:trPr>
        <w:tc>
          <w:tcPr>
            <w:tcW w:w="1276" w:type="dxa"/>
            <w:vAlign w:val="center"/>
          </w:tcPr>
          <w:p w14:paraId="53198D66" w14:textId="77777777" w:rsidR="00922E37" w:rsidRDefault="00000000">
            <w:pPr>
              <w:pStyle w:val="1"/>
            </w:pPr>
            <w:r>
              <w:t>一级指标</w:t>
            </w:r>
          </w:p>
        </w:tc>
        <w:tc>
          <w:tcPr>
            <w:tcW w:w="1276" w:type="dxa"/>
            <w:vAlign w:val="center"/>
          </w:tcPr>
          <w:p w14:paraId="1652772C" w14:textId="77777777" w:rsidR="00922E37" w:rsidRDefault="00000000">
            <w:pPr>
              <w:pStyle w:val="1"/>
            </w:pPr>
            <w:r>
              <w:t>二级指标</w:t>
            </w:r>
          </w:p>
        </w:tc>
        <w:tc>
          <w:tcPr>
            <w:tcW w:w="1332" w:type="dxa"/>
            <w:vAlign w:val="center"/>
          </w:tcPr>
          <w:p w14:paraId="74B282C9" w14:textId="77777777" w:rsidR="00922E37" w:rsidRDefault="00000000">
            <w:pPr>
              <w:pStyle w:val="1"/>
            </w:pPr>
            <w:r>
              <w:t>三级指标</w:t>
            </w:r>
          </w:p>
        </w:tc>
        <w:tc>
          <w:tcPr>
            <w:tcW w:w="2891" w:type="dxa"/>
            <w:vAlign w:val="center"/>
          </w:tcPr>
          <w:p w14:paraId="7F5054DF" w14:textId="77777777" w:rsidR="00922E37" w:rsidRDefault="00000000">
            <w:pPr>
              <w:pStyle w:val="1"/>
            </w:pPr>
            <w:r>
              <w:t>绩效指标描述</w:t>
            </w:r>
          </w:p>
        </w:tc>
        <w:tc>
          <w:tcPr>
            <w:tcW w:w="1276" w:type="dxa"/>
            <w:vAlign w:val="center"/>
          </w:tcPr>
          <w:p w14:paraId="47D4F8F4" w14:textId="77777777" w:rsidR="00922E37" w:rsidRDefault="00000000">
            <w:pPr>
              <w:pStyle w:val="1"/>
            </w:pPr>
            <w:r>
              <w:t>指标值</w:t>
            </w:r>
          </w:p>
        </w:tc>
        <w:tc>
          <w:tcPr>
            <w:tcW w:w="1843" w:type="dxa"/>
            <w:vAlign w:val="center"/>
          </w:tcPr>
          <w:p w14:paraId="505F91EA" w14:textId="77777777" w:rsidR="00922E37" w:rsidRDefault="00000000">
            <w:pPr>
              <w:pStyle w:val="1"/>
            </w:pPr>
            <w:r>
              <w:t>指标值确定依据</w:t>
            </w:r>
          </w:p>
        </w:tc>
      </w:tr>
      <w:tr w:rsidR="00922E37" w14:paraId="3F0AF09C" w14:textId="77777777">
        <w:trPr>
          <w:trHeight w:val="369"/>
          <w:jc w:val="center"/>
        </w:trPr>
        <w:tc>
          <w:tcPr>
            <w:tcW w:w="1276" w:type="dxa"/>
            <w:vMerge w:val="restart"/>
            <w:vAlign w:val="center"/>
          </w:tcPr>
          <w:p w14:paraId="719503EC" w14:textId="77777777" w:rsidR="00922E37" w:rsidRDefault="00000000">
            <w:pPr>
              <w:pStyle w:val="3"/>
            </w:pPr>
            <w:r>
              <w:t>产出指标</w:t>
            </w:r>
          </w:p>
        </w:tc>
        <w:tc>
          <w:tcPr>
            <w:tcW w:w="1276" w:type="dxa"/>
            <w:vAlign w:val="center"/>
          </w:tcPr>
          <w:p w14:paraId="7CC469D8" w14:textId="77777777" w:rsidR="00922E37" w:rsidRDefault="00000000">
            <w:pPr>
              <w:pStyle w:val="2"/>
            </w:pPr>
            <w:r>
              <w:t>数量指标</w:t>
            </w:r>
          </w:p>
        </w:tc>
        <w:tc>
          <w:tcPr>
            <w:tcW w:w="1332" w:type="dxa"/>
            <w:vAlign w:val="center"/>
          </w:tcPr>
          <w:p w14:paraId="161D8014" w14:textId="77777777" w:rsidR="00922E37" w:rsidRDefault="00000000">
            <w:pPr>
              <w:pStyle w:val="2"/>
            </w:pPr>
            <w:r>
              <w:t>综合保障次数</w:t>
            </w:r>
          </w:p>
        </w:tc>
        <w:tc>
          <w:tcPr>
            <w:tcW w:w="2891" w:type="dxa"/>
            <w:vAlign w:val="center"/>
          </w:tcPr>
          <w:p w14:paraId="04C73571" w14:textId="77777777" w:rsidR="00922E37" w:rsidRDefault="00000000">
            <w:pPr>
              <w:pStyle w:val="2"/>
            </w:pPr>
            <w:r>
              <w:t>综合保障次数</w:t>
            </w:r>
          </w:p>
        </w:tc>
        <w:tc>
          <w:tcPr>
            <w:tcW w:w="1276" w:type="dxa"/>
            <w:vAlign w:val="center"/>
          </w:tcPr>
          <w:p w14:paraId="6959F00A" w14:textId="77777777" w:rsidR="00922E37" w:rsidRDefault="00000000">
            <w:pPr>
              <w:pStyle w:val="2"/>
            </w:pPr>
            <w:r>
              <w:t>≥1次/日</w:t>
            </w:r>
          </w:p>
        </w:tc>
        <w:tc>
          <w:tcPr>
            <w:tcW w:w="1843" w:type="dxa"/>
            <w:vAlign w:val="center"/>
          </w:tcPr>
          <w:p w14:paraId="3A5A8E1E" w14:textId="77777777" w:rsidR="00922E37" w:rsidRDefault="00000000">
            <w:pPr>
              <w:pStyle w:val="2"/>
            </w:pPr>
            <w:r>
              <w:t>往年历史数据</w:t>
            </w:r>
          </w:p>
        </w:tc>
      </w:tr>
      <w:tr w:rsidR="00922E37" w14:paraId="60D64930" w14:textId="77777777">
        <w:trPr>
          <w:trHeight w:val="369"/>
          <w:jc w:val="center"/>
        </w:trPr>
        <w:tc>
          <w:tcPr>
            <w:tcW w:w="1276" w:type="dxa"/>
            <w:vMerge/>
            <w:vAlign w:val="center"/>
          </w:tcPr>
          <w:p w14:paraId="21BD771A" w14:textId="77777777" w:rsidR="00922E37" w:rsidRDefault="00922E37"/>
        </w:tc>
        <w:tc>
          <w:tcPr>
            <w:tcW w:w="1276" w:type="dxa"/>
            <w:vAlign w:val="center"/>
          </w:tcPr>
          <w:p w14:paraId="7C8EDF88" w14:textId="77777777" w:rsidR="00922E37" w:rsidRDefault="00000000">
            <w:pPr>
              <w:pStyle w:val="2"/>
            </w:pPr>
            <w:r>
              <w:t>质量指标</w:t>
            </w:r>
          </w:p>
        </w:tc>
        <w:tc>
          <w:tcPr>
            <w:tcW w:w="1332" w:type="dxa"/>
            <w:vAlign w:val="center"/>
          </w:tcPr>
          <w:p w14:paraId="1022625D" w14:textId="77777777" w:rsidR="00922E37" w:rsidRDefault="00000000">
            <w:pPr>
              <w:pStyle w:val="2"/>
            </w:pPr>
            <w:r>
              <w:t>综合保障覆盖率</w:t>
            </w:r>
          </w:p>
        </w:tc>
        <w:tc>
          <w:tcPr>
            <w:tcW w:w="2891" w:type="dxa"/>
            <w:vAlign w:val="center"/>
          </w:tcPr>
          <w:p w14:paraId="12244A4D" w14:textId="77777777" w:rsidR="00922E37" w:rsidRDefault="00000000">
            <w:pPr>
              <w:pStyle w:val="2"/>
            </w:pPr>
            <w:r>
              <w:t>综合保障覆盖的比例</w:t>
            </w:r>
          </w:p>
        </w:tc>
        <w:tc>
          <w:tcPr>
            <w:tcW w:w="1276" w:type="dxa"/>
            <w:vAlign w:val="center"/>
          </w:tcPr>
          <w:p w14:paraId="15432E83" w14:textId="77777777" w:rsidR="00922E37" w:rsidRDefault="00000000">
            <w:pPr>
              <w:pStyle w:val="2"/>
            </w:pPr>
            <w:r>
              <w:t>≥90%</w:t>
            </w:r>
          </w:p>
        </w:tc>
        <w:tc>
          <w:tcPr>
            <w:tcW w:w="1843" w:type="dxa"/>
            <w:vAlign w:val="center"/>
          </w:tcPr>
          <w:p w14:paraId="4D5C1674" w14:textId="77777777" w:rsidR="00922E37" w:rsidRDefault="00000000">
            <w:pPr>
              <w:pStyle w:val="2"/>
            </w:pPr>
            <w:r>
              <w:t>往年历史数据</w:t>
            </w:r>
          </w:p>
        </w:tc>
      </w:tr>
      <w:tr w:rsidR="00922E37" w14:paraId="1D558363" w14:textId="77777777">
        <w:trPr>
          <w:trHeight w:val="369"/>
          <w:jc w:val="center"/>
        </w:trPr>
        <w:tc>
          <w:tcPr>
            <w:tcW w:w="1276" w:type="dxa"/>
            <w:vMerge/>
            <w:vAlign w:val="center"/>
          </w:tcPr>
          <w:p w14:paraId="17C2A99B" w14:textId="77777777" w:rsidR="00922E37" w:rsidRDefault="00922E37"/>
        </w:tc>
        <w:tc>
          <w:tcPr>
            <w:tcW w:w="1276" w:type="dxa"/>
            <w:vAlign w:val="center"/>
          </w:tcPr>
          <w:p w14:paraId="21F159C1" w14:textId="77777777" w:rsidR="00922E37" w:rsidRDefault="00000000">
            <w:pPr>
              <w:pStyle w:val="2"/>
            </w:pPr>
            <w:r>
              <w:t>时效指标</w:t>
            </w:r>
          </w:p>
        </w:tc>
        <w:tc>
          <w:tcPr>
            <w:tcW w:w="1332" w:type="dxa"/>
            <w:vAlign w:val="center"/>
          </w:tcPr>
          <w:p w14:paraId="430D0EAA" w14:textId="77777777" w:rsidR="00922E37" w:rsidRDefault="00000000">
            <w:pPr>
              <w:pStyle w:val="2"/>
            </w:pPr>
            <w:r>
              <w:t>完成率</w:t>
            </w:r>
          </w:p>
        </w:tc>
        <w:tc>
          <w:tcPr>
            <w:tcW w:w="2891" w:type="dxa"/>
            <w:vAlign w:val="center"/>
          </w:tcPr>
          <w:p w14:paraId="66F86985" w14:textId="77777777" w:rsidR="00922E37" w:rsidRDefault="00000000">
            <w:pPr>
              <w:pStyle w:val="2"/>
            </w:pPr>
            <w:r>
              <w:t>当年综合保障工作的完成情况</w:t>
            </w:r>
          </w:p>
        </w:tc>
        <w:tc>
          <w:tcPr>
            <w:tcW w:w="1276" w:type="dxa"/>
            <w:vAlign w:val="center"/>
          </w:tcPr>
          <w:p w14:paraId="62F50462" w14:textId="77777777" w:rsidR="00922E37" w:rsidRDefault="00000000">
            <w:pPr>
              <w:pStyle w:val="2"/>
            </w:pPr>
            <w:r>
              <w:t>≥90%</w:t>
            </w:r>
          </w:p>
        </w:tc>
        <w:tc>
          <w:tcPr>
            <w:tcW w:w="1843" w:type="dxa"/>
            <w:vAlign w:val="center"/>
          </w:tcPr>
          <w:p w14:paraId="6CB6011C" w14:textId="77777777" w:rsidR="00922E37" w:rsidRDefault="00000000">
            <w:pPr>
              <w:pStyle w:val="2"/>
            </w:pPr>
            <w:r>
              <w:t>往年历史数据</w:t>
            </w:r>
          </w:p>
        </w:tc>
      </w:tr>
      <w:tr w:rsidR="00922E37" w14:paraId="5B0FFB6B" w14:textId="77777777">
        <w:trPr>
          <w:trHeight w:val="369"/>
          <w:jc w:val="center"/>
        </w:trPr>
        <w:tc>
          <w:tcPr>
            <w:tcW w:w="1276" w:type="dxa"/>
            <w:vMerge/>
            <w:vAlign w:val="center"/>
          </w:tcPr>
          <w:p w14:paraId="749E3C50" w14:textId="77777777" w:rsidR="00922E37" w:rsidRDefault="00922E37"/>
        </w:tc>
        <w:tc>
          <w:tcPr>
            <w:tcW w:w="1276" w:type="dxa"/>
            <w:vAlign w:val="center"/>
          </w:tcPr>
          <w:p w14:paraId="757CB09C" w14:textId="77777777" w:rsidR="00922E37" w:rsidRDefault="00000000">
            <w:pPr>
              <w:pStyle w:val="2"/>
            </w:pPr>
            <w:r>
              <w:t>成本指标</w:t>
            </w:r>
          </w:p>
        </w:tc>
        <w:tc>
          <w:tcPr>
            <w:tcW w:w="1332" w:type="dxa"/>
            <w:vAlign w:val="center"/>
          </w:tcPr>
          <w:p w14:paraId="4B905213" w14:textId="77777777" w:rsidR="00922E37" w:rsidRDefault="00000000">
            <w:pPr>
              <w:pStyle w:val="2"/>
            </w:pPr>
            <w:r>
              <w:t>月资金控制范围</w:t>
            </w:r>
          </w:p>
        </w:tc>
        <w:tc>
          <w:tcPr>
            <w:tcW w:w="2891" w:type="dxa"/>
            <w:vAlign w:val="center"/>
          </w:tcPr>
          <w:p w14:paraId="7AA9710D" w14:textId="77777777" w:rsidR="00922E37" w:rsidRDefault="00000000">
            <w:pPr>
              <w:pStyle w:val="2"/>
            </w:pPr>
            <w:r>
              <w:t>月资金控制范围</w:t>
            </w:r>
          </w:p>
        </w:tc>
        <w:tc>
          <w:tcPr>
            <w:tcW w:w="1276" w:type="dxa"/>
            <w:vAlign w:val="center"/>
          </w:tcPr>
          <w:p w14:paraId="5162EADF" w14:textId="77777777" w:rsidR="00922E37" w:rsidRDefault="00000000">
            <w:pPr>
              <w:pStyle w:val="2"/>
            </w:pPr>
            <w:r>
              <w:t>≤1.67万元</w:t>
            </w:r>
          </w:p>
        </w:tc>
        <w:tc>
          <w:tcPr>
            <w:tcW w:w="1843" w:type="dxa"/>
            <w:vAlign w:val="center"/>
          </w:tcPr>
          <w:p w14:paraId="5AD93D42" w14:textId="77777777" w:rsidR="00922E37" w:rsidRDefault="00000000">
            <w:pPr>
              <w:pStyle w:val="2"/>
            </w:pPr>
            <w:r>
              <w:t>预算实际支出</w:t>
            </w:r>
          </w:p>
        </w:tc>
      </w:tr>
      <w:tr w:rsidR="00922E37" w14:paraId="3DCF5D67" w14:textId="77777777">
        <w:trPr>
          <w:trHeight w:val="369"/>
          <w:jc w:val="center"/>
        </w:trPr>
        <w:tc>
          <w:tcPr>
            <w:tcW w:w="1276" w:type="dxa"/>
            <w:vMerge w:val="restart"/>
            <w:vAlign w:val="center"/>
          </w:tcPr>
          <w:p w14:paraId="0F2D2E09" w14:textId="77777777" w:rsidR="00922E37" w:rsidRDefault="00000000">
            <w:pPr>
              <w:pStyle w:val="3"/>
            </w:pPr>
            <w:r>
              <w:t>效益指标</w:t>
            </w:r>
          </w:p>
        </w:tc>
        <w:tc>
          <w:tcPr>
            <w:tcW w:w="1276" w:type="dxa"/>
            <w:vAlign w:val="center"/>
          </w:tcPr>
          <w:p w14:paraId="534BD3E7" w14:textId="77777777" w:rsidR="00922E37" w:rsidRDefault="00000000">
            <w:pPr>
              <w:pStyle w:val="2"/>
            </w:pPr>
            <w:r>
              <w:t>社会效益指标</w:t>
            </w:r>
          </w:p>
        </w:tc>
        <w:tc>
          <w:tcPr>
            <w:tcW w:w="1332" w:type="dxa"/>
            <w:vAlign w:val="center"/>
          </w:tcPr>
          <w:p w14:paraId="1F0D2D72" w14:textId="77777777" w:rsidR="00922E37" w:rsidRDefault="00000000">
            <w:pPr>
              <w:pStyle w:val="2"/>
            </w:pPr>
            <w:r>
              <w:t>综合保障覆盖率</w:t>
            </w:r>
          </w:p>
        </w:tc>
        <w:tc>
          <w:tcPr>
            <w:tcW w:w="2891" w:type="dxa"/>
            <w:vAlign w:val="center"/>
          </w:tcPr>
          <w:p w14:paraId="579530CD" w14:textId="77777777" w:rsidR="00922E37" w:rsidRDefault="00000000">
            <w:pPr>
              <w:pStyle w:val="2"/>
            </w:pPr>
            <w:r>
              <w:t>综合保障覆盖的比例</w:t>
            </w:r>
          </w:p>
        </w:tc>
        <w:tc>
          <w:tcPr>
            <w:tcW w:w="1276" w:type="dxa"/>
            <w:vAlign w:val="center"/>
          </w:tcPr>
          <w:p w14:paraId="117DFFC4" w14:textId="77777777" w:rsidR="00922E37" w:rsidRDefault="00000000">
            <w:pPr>
              <w:pStyle w:val="2"/>
            </w:pPr>
            <w:r>
              <w:t>≥90%</w:t>
            </w:r>
          </w:p>
        </w:tc>
        <w:tc>
          <w:tcPr>
            <w:tcW w:w="1843" w:type="dxa"/>
            <w:vAlign w:val="center"/>
          </w:tcPr>
          <w:p w14:paraId="29C9CD22" w14:textId="77777777" w:rsidR="00922E37" w:rsidRDefault="00000000">
            <w:pPr>
              <w:pStyle w:val="2"/>
            </w:pPr>
            <w:r>
              <w:t>往年历史数据</w:t>
            </w:r>
          </w:p>
        </w:tc>
      </w:tr>
      <w:tr w:rsidR="00922E37" w14:paraId="6C43CD92" w14:textId="77777777">
        <w:trPr>
          <w:trHeight w:val="369"/>
          <w:jc w:val="center"/>
        </w:trPr>
        <w:tc>
          <w:tcPr>
            <w:tcW w:w="1276" w:type="dxa"/>
            <w:vMerge/>
            <w:vAlign w:val="center"/>
          </w:tcPr>
          <w:p w14:paraId="573F2044" w14:textId="77777777" w:rsidR="00922E37" w:rsidRDefault="00922E37"/>
        </w:tc>
        <w:tc>
          <w:tcPr>
            <w:tcW w:w="1276" w:type="dxa"/>
            <w:vAlign w:val="center"/>
          </w:tcPr>
          <w:p w14:paraId="2BC5C777" w14:textId="77777777" w:rsidR="00922E37" w:rsidRDefault="00000000">
            <w:pPr>
              <w:pStyle w:val="2"/>
            </w:pPr>
            <w:r>
              <w:t>经济效益指标</w:t>
            </w:r>
          </w:p>
        </w:tc>
        <w:tc>
          <w:tcPr>
            <w:tcW w:w="1332" w:type="dxa"/>
            <w:vAlign w:val="center"/>
          </w:tcPr>
          <w:p w14:paraId="5D81F63F" w14:textId="77777777" w:rsidR="00922E37" w:rsidRDefault="00000000">
            <w:pPr>
              <w:pStyle w:val="2"/>
            </w:pPr>
            <w:r>
              <w:t>不适用</w:t>
            </w:r>
          </w:p>
        </w:tc>
        <w:tc>
          <w:tcPr>
            <w:tcW w:w="2891" w:type="dxa"/>
            <w:vAlign w:val="center"/>
          </w:tcPr>
          <w:p w14:paraId="5DD0BCCE" w14:textId="77777777" w:rsidR="00922E37" w:rsidRDefault="00000000">
            <w:pPr>
              <w:pStyle w:val="2"/>
            </w:pPr>
            <w:r>
              <w:t>不适用</w:t>
            </w:r>
          </w:p>
        </w:tc>
        <w:tc>
          <w:tcPr>
            <w:tcW w:w="1276" w:type="dxa"/>
            <w:vAlign w:val="center"/>
          </w:tcPr>
          <w:p w14:paraId="2BE81696" w14:textId="77777777" w:rsidR="00922E37" w:rsidRDefault="00000000">
            <w:pPr>
              <w:pStyle w:val="2"/>
            </w:pPr>
            <w:r>
              <w:t>不适用</w:t>
            </w:r>
          </w:p>
        </w:tc>
        <w:tc>
          <w:tcPr>
            <w:tcW w:w="1843" w:type="dxa"/>
            <w:vAlign w:val="center"/>
          </w:tcPr>
          <w:p w14:paraId="01B7339D" w14:textId="77777777" w:rsidR="00922E37" w:rsidRDefault="00000000">
            <w:pPr>
              <w:pStyle w:val="2"/>
            </w:pPr>
            <w:r>
              <w:t>不适用</w:t>
            </w:r>
          </w:p>
        </w:tc>
      </w:tr>
      <w:tr w:rsidR="00922E37" w14:paraId="61709DFA" w14:textId="77777777">
        <w:trPr>
          <w:trHeight w:val="369"/>
          <w:jc w:val="center"/>
        </w:trPr>
        <w:tc>
          <w:tcPr>
            <w:tcW w:w="1276" w:type="dxa"/>
            <w:vMerge/>
            <w:vAlign w:val="center"/>
          </w:tcPr>
          <w:p w14:paraId="00325B72" w14:textId="77777777" w:rsidR="00922E37" w:rsidRDefault="00922E37"/>
        </w:tc>
        <w:tc>
          <w:tcPr>
            <w:tcW w:w="1276" w:type="dxa"/>
            <w:vAlign w:val="center"/>
          </w:tcPr>
          <w:p w14:paraId="26EAE322" w14:textId="77777777" w:rsidR="00922E37" w:rsidRDefault="00000000">
            <w:pPr>
              <w:pStyle w:val="2"/>
            </w:pPr>
            <w:r>
              <w:t>生态效益指标</w:t>
            </w:r>
          </w:p>
        </w:tc>
        <w:tc>
          <w:tcPr>
            <w:tcW w:w="1332" w:type="dxa"/>
            <w:vAlign w:val="center"/>
          </w:tcPr>
          <w:p w14:paraId="1C18441B" w14:textId="77777777" w:rsidR="00922E37" w:rsidRDefault="00000000">
            <w:pPr>
              <w:pStyle w:val="2"/>
            </w:pPr>
            <w:r>
              <w:t>不适用</w:t>
            </w:r>
          </w:p>
        </w:tc>
        <w:tc>
          <w:tcPr>
            <w:tcW w:w="2891" w:type="dxa"/>
            <w:vAlign w:val="center"/>
          </w:tcPr>
          <w:p w14:paraId="69F97CDF" w14:textId="77777777" w:rsidR="00922E37" w:rsidRDefault="00000000">
            <w:pPr>
              <w:pStyle w:val="2"/>
            </w:pPr>
            <w:r>
              <w:t>不适用</w:t>
            </w:r>
          </w:p>
        </w:tc>
        <w:tc>
          <w:tcPr>
            <w:tcW w:w="1276" w:type="dxa"/>
            <w:vAlign w:val="center"/>
          </w:tcPr>
          <w:p w14:paraId="233878A4" w14:textId="77777777" w:rsidR="00922E37" w:rsidRDefault="00000000">
            <w:pPr>
              <w:pStyle w:val="2"/>
            </w:pPr>
            <w:r>
              <w:t>不适用</w:t>
            </w:r>
          </w:p>
        </w:tc>
        <w:tc>
          <w:tcPr>
            <w:tcW w:w="1843" w:type="dxa"/>
            <w:vAlign w:val="center"/>
          </w:tcPr>
          <w:p w14:paraId="4878E832" w14:textId="77777777" w:rsidR="00922E37" w:rsidRDefault="00000000">
            <w:pPr>
              <w:pStyle w:val="2"/>
            </w:pPr>
            <w:r>
              <w:t>不适用</w:t>
            </w:r>
          </w:p>
        </w:tc>
      </w:tr>
      <w:tr w:rsidR="00922E37" w14:paraId="58665F90" w14:textId="77777777">
        <w:trPr>
          <w:trHeight w:val="369"/>
          <w:jc w:val="center"/>
        </w:trPr>
        <w:tc>
          <w:tcPr>
            <w:tcW w:w="1276" w:type="dxa"/>
            <w:vMerge/>
            <w:vAlign w:val="center"/>
          </w:tcPr>
          <w:p w14:paraId="38697B87" w14:textId="77777777" w:rsidR="00922E37" w:rsidRDefault="00922E37"/>
        </w:tc>
        <w:tc>
          <w:tcPr>
            <w:tcW w:w="1276" w:type="dxa"/>
            <w:vAlign w:val="center"/>
          </w:tcPr>
          <w:p w14:paraId="41B4BF9C" w14:textId="77777777" w:rsidR="00922E37" w:rsidRDefault="00000000">
            <w:pPr>
              <w:pStyle w:val="2"/>
            </w:pPr>
            <w:r>
              <w:t>可持续影响指标</w:t>
            </w:r>
          </w:p>
        </w:tc>
        <w:tc>
          <w:tcPr>
            <w:tcW w:w="1332" w:type="dxa"/>
            <w:vAlign w:val="center"/>
          </w:tcPr>
          <w:p w14:paraId="4E27AE25" w14:textId="77777777" w:rsidR="00922E37" w:rsidRDefault="00000000">
            <w:pPr>
              <w:pStyle w:val="2"/>
            </w:pPr>
            <w:r>
              <w:t>综合保障工作的时长</w:t>
            </w:r>
          </w:p>
        </w:tc>
        <w:tc>
          <w:tcPr>
            <w:tcW w:w="2891" w:type="dxa"/>
            <w:vAlign w:val="center"/>
          </w:tcPr>
          <w:p w14:paraId="63509F8D" w14:textId="77777777" w:rsidR="00922E37" w:rsidRDefault="00000000">
            <w:pPr>
              <w:pStyle w:val="2"/>
            </w:pPr>
            <w:r>
              <w:t>综合保障工作的时长</w:t>
            </w:r>
          </w:p>
        </w:tc>
        <w:tc>
          <w:tcPr>
            <w:tcW w:w="1276" w:type="dxa"/>
            <w:vAlign w:val="center"/>
          </w:tcPr>
          <w:p w14:paraId="2705C375" w14:textId="77777777" w:rsidR="00922E37" w:rsidRDefault="00000000">
            <w:pPr>
              <w:pStyle w:val="2"/>
            </w:pPr>
            <w:r>
              <w:t>≥1年</w:t>
            </w:r>
          </w:p>
        </w:tc>
        <w:tc>
          <w:tcPr>
            <w:tcW w:w="1843" w:type="dxa"/>
            <w:vAlign w:val="center"/>
          </w:tcPr>
          <w:p w14:paraId="2328342D" w14:textId="77777777" w:rsidR="00922E37" w:rsidRDefault="00000000">
            <w:pPr>
              <w:pStyle w:val="2"/>
            </w:pPr>
            <w:r>
              <w:t>往年历史数据</w:t>
            </w:r>
          </w:p>
        </w:tc>
      </w:tr>
      <w:tr w:rsidR="00922E37" w14:paraId="07DFC521" w14:textId="77777777">
        <w:trPr>
          <w:trHeight w:val="369"/>
          <w:jc w:val="center"/>
        </w:trPr>
        <w:tc>
          <w:tcPr>
            <w:tcW w:w="1276" w:type="dxa"/>
            <w:vAlign w:val="center"/>
          </w:tcPr>
          <w:p w14:paraId="6A6D0082" w14:textId="77777777" w:rsidR="00922E37" w:rsidRDefault="00000000">
            <w:pPr>
              <w:pStyle w:val="3"/>
            </w:pPr>
            <w:r>
              <w:t>满意度指标</w:t>
            </w:r>
          </w:p>
        </w:tc>
        <w:tc>
          <w:tcPr>
            <w:tcW w:w="1276" w:type="dxa"/>
            <w:vAlign w:val="center"/>
          </w:tcPr>
          <w:p w14:paraId="72B97C53" w14:textId="77777777" w:rsidR="00922E37" w:rsidRDefault="00000000">
            <w:pPr>
              <w:pStyle w:val="2"/>
            </w:pPr>
            <w:r>
              <w:t>服务对象满意度指标</w:t>
            </w:r>
          </w:p>
        </w:tc>
        <w:tc>
          <w:tcPr>
            <w:tcW w:w="1332" w:type="dxa"/>
            <w:vAlign w:val="center"/>
          </w:tcPr>
          <w:p w14:paraId="50E37B15" w14:textId="77777777" w:rsidR="00922E37" w:rsidRDefault="00000000">
            <w:pPr>
              <w:pStyle w:val="2"/>
            </w:pPr>
            <w:r>
              <w:t>工作人员满意度</w:t>
            </w:r>
          </w:p>
        </w:tc>
        <w:tc>
          <w:tcPr>
            <w:tcW w:w="2891" w:type="dxa"/>
            <w:vAlign w:val="center"/>
          </w:tcPr>
          <w:p w14:paraId="41F5A314" w14:textId="77777777" w:rsidR="00922E37" w:rsidRDefault="00000000">
            <w:pPr>
              <w:pStyle w:val="2"/>
            </w:pPr>
            <w:r>
              <w:t>工作人员对综合保障的满意情况</w:t>
            </w:r>
          </w:p>
        </w:tc>
        <w:tc>
          <w:tcPr>
            <w:tcW w:w="1276" w:type="dxa"/>
            <w:vAlign w:val="center"/>
          </w:tcPr>
          <w:p w14:paraId="077E16ED" w14:textId="77777777" w:rsidR="00922E37" w:rsidRDefault="00000000">
            <w:pPr>
              <w:pStyle w:val="2"/>
            </w:pPr>
            <w:r>
              <w:t>≥90%</w:t>
            </w:r>
          </w:p>
        </w:tc>
        <w:tc>
          <w:tcPr>
            <w:tcW w:w="1843" w:type="dxa"/>
            <w:vAlign w:val="center"/>
          </w:tcPr>
          <w:p w14:paraId="0B4241B7" w14:textId="77777777" w:rsidR="00922E37" w:rsidRDefault="00000000">
            <w:pPr>
              <w:pStyle w:val="2"/>
            </w:pPr>
            <w:r>
              <w:t>问卷调查</w:t>
            </w:r>
          </w:p>
        </w:tc>
      </w:tr>
    </w:tbl>
    <w:p w14:paraId="2E9A2695" w14:textId="77777777" w:rsidR="00922E37" w:rsidRDefault="00922E37"/>
    <w:p w14:paraId="6AC6E051" w14:textId="77777777" w:rsidR="00922E37" w:rsidRDefault="00922E37">
      <w:pPr>
        <w:spacing w:line="14" w:lineRule="exact"/>
        <w:ind w:firstLineChars="200" w:firstLine="420"/>
        <w:jc w:val="center"/>
        <w:rPr>
          <w:rFonts w:ascii="Times New Roman" w:eastAsia="仿宋_GB2312" w:hAnsi="Times New Roman" w:cs="Times New Roman"/>
        </w:rPr>
      </w:pPr>
    </w:p>
    <w:p w14:paraId="6A987A7C" w14:textId="77777777" w:rsidR="00922E37" w:rsidRDefault="00000000">
      <w:pPr>
        <w:ind w:firstLineChars="200" w:firstLine="640"/>
        <w:jc w:val="left"/>
        <w:outlineLvl w:val="1"/>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14:paraId="769FD903" w14:textId="77777777" w:rsidR="00922E37" w:rsidRDefault="00000000">
      <w:pPr>
        <w:autoSpaceDE w:val="0"/>
        <w:autoSpaceDN w:val="0"/>
        <w:adjustRightInd w:val="0"/>
        <w:spacing w:line="584" w:lineRule="exact"/>
        <w:ind w:firstLineChars="200" w:firstLine="640"/>
        <w:jc w:val="left"/>
        <w:rPr>
          <w:rFonts w:ascii="Times New Roman" w:eastAsia="仿宋_GB2312" w:hAnsi="Times New Roman" w:cs="Times New Roman"/>
          <w:sz w:val="32"/>
          <w:szCs w:val="24"/>
        </w:rPr>
      </w:pPr>
      <w:bookmarkStart w:id="20" w:name="_Toc471398468"/>
      <w:r>
        <w:rPr>
          <w:rFonts w:ascii="Times New Roman" w:eastAsia="仿宋_GB2312" w:hAnsi="Times New Roman" w:cs="Times New Roman" w:hint="eastAsia"/>
          <w:sz w:val="32"/>
          <w:szCs w:val="24"/>
        </w:rPr>
        <w:t>2022</w:t>
      </w:r>
      <w:r>
        <w:rPr>
          <w:rFonts w:ascii="Times New Roman" w:eastAsia="仿宋_GB2312" w:hAnsi="Times New Roman" w:cs="Times New Roman"/>
          <w:sz w:val="32"/>
          <w:szCs w:val="24"/>
        </w:rPr>
        <w:t>年，</w:t>
      </w:r>
      <w:proofErr w:type="gramStart"/>
      <w:r>
        <w:rPr>
          <w:rFonts w:ascii="Times New Roman" w:eastAsia="仿宋_GB2312" w:hAnsi="Times New Roman" w:cs="Times New Roman"/>
          <w:sz w:val="32"/>
          <w:szCs w:val="24"/>
        </w:rPr>
        <w:t>我部门</w:t>
      </w:r>
      <w:proofErr w:type="gramEnd"/>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w:t>
      </w:r>
      <w:bookmarkEnd w:id="20"/>
    </w:p>
    <w:p w14:paraId="30AAF69B" w14:textId="77777777" w:rsidR="003E0985" w:rsidRPr="003E0985" w:rsidRDefault="003E0985" w:rsidP="003E0985">
      <w:pPr>
        <w:widowControl/>
        <w:shd w:val="clear" w:color="auto" w:fill="FFFFFF"/>
        <w:jc w:val="center"/>
        <w:rPr>
          <w:rFonts w:ascii="仿宋" w:eastAsia="仿宋" w:hAnsi="仿宋" w:cs="Calibri"/>
          <w:color w:val="000000"/>
          <w:kern w:val="0"/>
          <w:szCs w:val="21"/>
        </w:rPr>
      </w:pPr>
      <w:r w:rsidRPr="003E0985">
        <w:rPr>
          <w:rFonts w:ascii="仿宋" w:eastAsia="仿宋" w:hAnsi="仿宋" w:cs="Calibri" w:hint="eastAsia"/>
          <w:color w:val="000000"/>
          <w:kern w:val="0"/>
          <w:sz w:val="32"/>
          <w:szCs w:val="32"/>
        </w:rPr>
        <w:t>单位政府采购预算</w:t>
      </w:r>
    </w:p>
    <w:tbl>
      <w:tblPr>
        <w:tblW w:w="15507" w:type="dxa"/>
        <w:tblInd w:w="-779" w:type="dxa"/>
        <w:shd w:val="clear" w:color="auto" w:fill="FFFFFF"/>
        <w:tblCellMar>
          <w:top w:w="15" w:type="dxa"/>
          <w:left w:w="15" w:type="dxa"/>
          <w:bottom w:w="15" w:type="dxa"/>
          <w:right w:w="15" w:type="dxa"/>
        </w:tblCellMar>
        <w:tblLook w:val="04A0" w:firstRow="1" w:lastRow="0" w:firstColumn="1" w:lastColumn="0" w:noHBand="0" w:noVBand="1"/>
      </w:tblPr>
      <w:tblGrid>
        <w:gridCol w:w="936"/>
        <w:gridCol w:w="936"/>
        <w:gridCol w:w="1389"/>
        <w:gridCol w:w="1841"/>
        <w:gridCol w:w="1050"/>
        <w:gridCol w:w="485"/>
        <w:gridCol w:w="485"/>
        <w:gridCol w:w="485"/>
        <w:gridCol w:w="1841"/>
        <w:gridCol w:w="1389"/>
        <w:gridCol w:w="2344"/>
        <w:gridCol w:w="1389"/>
        <w:gridCol w:w="937"/>
      </w:tblGrid>
      <w:tr w:rsidR="003E0985" w:rsidRPr="003E0985" w14:paraId="054A3C67" w14:textId="77777777" w:rsidTr="003E0985">
        <w:tc>
          <w:tcPr>
            <w:tcW w:w="0" w:type="auto"/>
            <w:gridSpan w:val="7"/>
            <w:tcBorders>
              <w:top w:val="single" w:sz="8" w:space="0" w:color="FFFFFF"/>
              <w:left w:val="single" w:sz="8" w:space="0" w:color="FFFFFF"/>
              <w:bottom w:val="single" w:sz="8" w:space="0" w:color="000000"/>
              <w:right w:val="single" w:sz="8" w:space="0" w:color="FFFFFF"/>
            </w:tcBorders>
            <w:shd w:val="clear" w:color="auto" w:fill="FFFFFF"/>
            <w:vAlign w:val="center"/>
            <w:hideMark/>
          </w:tcPr>
          <w:p w14:paraId="29C35887" w14:textId="36BF58F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 w:val="24"/>
                <w:szCs w:val="24"/>
              </w:rPr>
              <w:t>3</w:t>
            </w:r>
            <w:r w:rsidRPr="003E0985">
              <w:rPr>
                <w:rFonts w:ascii="仿宋" w:eastAsia="仿宋" w:hAnsi="仿宋" w:cs="Calibri"/>
                <w:kern w:val="0"/>
                <w:sz w:val="24"/>
                <w:szCs w:val="24"/>
              </w:rPr>
              <w:t>15</w:t>
            </w:r>
            <w:r w:rsidRPr="003E0985">
              <w:rPr>
                <w:rFonts w:ascii="仿宋" w:eastAsia="仿宋" w:hAnsi="仿宋" w:cs="Calibri" w:hint="eastAsia"/>
                <w:kern w:val="0"/>
                <w:sz w:val="24"/>
                <w:szCs w:val="24"/>
              </w:rPr>
              <w:t>香河县</w:t>
            </w:r>
            <w:r w:rsidRPr="003E0985">
              <w:rPr>
                <w:rFonts w:ascii="仿宋" w:eastAsia="仿宋" w:hAnsi="仿宋" w:cs="Calibri" w:hint="eastAsia"/>
                <w:kern w:val="0"/>
                <w:sz w:val="24"/>
                <w:szCs w:val="24"/>
              </w:rPr>
              <w:t>司法局</w:t>
            </w:r>
          </w:p>
        </w:tc>
        <w:tc>
          <w:tcPr>
            <w:tcW w:w="0" w:type="auto"/>
            <w:gridSpan w:val="6"/>
            <w:tcBorders>
              <w:top w:val="single" w:sz="8" w:space="0" w:color="FFFFFF"/>
              <w:left w:val="single" w:sz="8" w:space="0" w:color="FFFFFF"/>
              <w:bottom w:val="single" w:sz="8" w:space="0" w:color="000000"/>
              <w:right w:val="single" w:sz="8" w:space="0" w:color="FFFFFF"/>
            </w:tcBorders>
            <w:shd w:val="clear" w:color="auto" w:fill="FFFFFF"/>
            <w:vAlign w:val="center"/>
            <w:hideMark/>
          </w:tcPr>
          <w:p w14:paraId="4627F0B5"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 w:val="24"/>
                <w:szCs w:val="24"/>
              </w:rPr>
              <w:t>单位：万元</w:t>
            </w:r>
          </w:p>
        </w:tc>
      </w:tr>
      <w:tr w:rsidR="003E0985" w:rsidRPr="003E0985" w14:paraId="15B47C47" w14:textId="77777777" w:rsidTr="003E0985">
        <w:tc>
          <w:tcPr>
            <w:tcW w:w="0" w:type="auto"/>
            <w:gridSpan w:val="2"/>
            <w:tcBorders>
              <w:left w:val="single" w:sz="8" w:space="0" w:color="000000"/>
              <w:bottom w:val="single" w:sz="8" w:space="0" w:color="000000"/>
              <w:right w:val="single" w:sz="8" w:space="0" w:color="000000"/>
            </w:tcBorders>
            <w:shd w:val="clear" w:color="auto" w:fill="FFFFFF"/>
            <w:vAlign w:val="center"/>
            <w:hideMark/>
          </w:tcPr>
          <w:p w14:paraId="0BFBFD6F"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政府采购项目来源</w:t>
            </w:r>
          </w:p>
        </w:tc>
        <w:tc>
          <w:tcPr>
            <w:tcW w:w="0" w:type="auto"/>
            <w:vMerge w:val="restart"/>
            <w:tcBorders>
              <w:bottom w:val="single" w:sz="8" w:space="0" w:color="000000"/>
              <w:right w:val="single" w:sz="8" w:space="0" w:color="000000"/>
            </w:tcBorders>
            <w:shd w:val="clear" w:color="auto" w:fill="FFFFFF"/>
            <w:vAlign w:val="center"/>
            <w:hideMark/>
          </w:tcPr>
          <w:p w14:paraId="5D363FC6"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采购物品名称</w:t>
            </w:r>
          </w:p>
        </w:tc>
        <w:tc>
          <w:tcPr>
            <w:tcW w:w="0" w:type="auto"/>
            <w:vMerge w:val="restart"/>
            <w:tcBorders>
              <w:bottom w:val="single" w:sz="8" w:space="0" w:color="000000"/>
              <w:right w:val="single" w:sz="8" w:space="0" w:color="000000"/>
            </w:tcBorders>
            <w:shd w:val="clear" w:color="auto" w:fill="FFFFFF"/>
            <w:vAlign w:val="center"/>
            <w:hideMark/>
          </w:tcPr>
          <w:p w14:paraId="05396E78"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政府采购目录序号</w:t>
            </w:r>
          </w:p>
        </w:tc>
        <w:tc>
          <w:tcPr>
            <w:tcW w:w="0" w:type="auto"/>
            <w:vMerge w:val="restart"/>
            <w:tcBorders>
              <w:bottom w:val="single" w:sz="8" w:space="0" w:color="000000"/>
              <w:right w:val="single" w:sz="8" w:space="0" w:color="000000"/>
            </w:tcBorders>
            <w:shd w:val="clear" w:color="auto" w:fill="FFFFFF"/>
            <w:vAlign w:val="center"/>
            <w:hideMark/>
          </w:tcPr>
          <w:p w14:paraId="074F956A"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计量 单位</w:t>
            </w:r>
          </w:p>
        </w:tc>
        <w:tc>
          <w:tcPr>
            <w:tcW w:w="0" w:type="auto"/>
            <w:vMerge w:val="restart"/>
            <w:tcBorders>
              <w:bottom w:val="single" w:sz="8" w:space="0" w:color="000000"/>
              <w:right w:val="single" w:sz="8" w:space="0" w:color="000000"/>
            </w:tcBorders>
            <w:shd w:val="clear" w:color="auto" w:fill="FFFFFF"/>
            <w:vAlign w:val="center"/>
            <w:hideMark/>
          </w:tcPr>
          <w:p w14:paraId="1323B03E"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数量</w:t>
            </w:r>
          </w:p>
        </w:tc>
        <w:tc>
          <w:tcPr>
            <w:tcW w:w="0" w:type="auto"/>
            <w:vMerge w:val="restart"/>
            <w:tcBorders>
              <w:bottom w:val="single" w:sz="8" w:space="0" w:color="000000"/>
              <w:right w:val="single" w:sz="8" w:space="0" w:color="000000"/>
            </w:tcBorders>
            <w:shd w:val="clear" w:color="auto" w:fill="FFFFFF"/>
            <w:vAlign w:val="center"/>
            <w:hideMark/>
          </w:tcPr>
          <w:p w14:paraId="5B2CFEDB"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单价</w:t>
            </w:r>
          </w:p>
        </w:tc>
        <w:tc>
          <w:tcPr>
            <w:tcW w:w="0" w:type="auto"/>
            <w:gridSpan w:val="6"/>
            <w:tcBorders>
              <w:bottom w:val="single" w:sz="8" w:space="0" w:color="000000"/>
              <w:right w:val="single" w:sz="8" w:space="0" w:color="000000"/>
            </w:tcBorders>
            <w:shd w:val="clear" w:color="auto" w:fill="FFFFFF"/>
            <w:vAlign w:val="center"/>
            <w:hideMark/>
          </w:tcPr>
          <w:p w14:paraId="683A0A92"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政府采购金额（当年单位预算安排资金）</w:t>
            </w:r>
          </w:p>
        </w:tc>
      </w:tr>
      <w:tr w:rsidR="003E0985" w:rsidRPr="003E0985" w14:paraId="14782F90" w14:textId="77777777" w:rsidTr="003E0985">
        <w:tc>
          <w:tcPr>
            <w:tcW w:w="0" w:type="auto"/>
            <w:tcBorders>
              <w:left w:val="single" w:sz="8" w:space="0" w:color="000000"/>
              <w:bottom w:val="single" w:sz="8" w:space="0" w:color="000000"/>
              <w:right w:val="single" w:sz="8" w:space="0" w:color="000000"/>
            </w:tcBorders>
            <w:shd w:val="clear" w:color="auto" w:fill="FFFFFF"/>
            <w:vAlign w:val="center"/>
            <w:hideMark/>
          </w:tcPr>
          <w:p w14:paraId="48105F39"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项目名称</w:t>
            </w:r>
          </w:p>
        </w:tc>
        <w:tc>
          <w:tcPr>
            <w:tcW w:w="0" w:type="auto"/>
            <w:tcBorders>
              <w:bottom w:val="single" w:sz="8" w:space="0" w:color="000000"/>
              <w:right w:val="single" w:sz="8" w:space="0" w:color="000000"/>
            </w:tcBorders>
            <w:shd w:val="clear" w:color="auto" w:fill="FFFFFF"/>
            <w:vAlign w:val="center"/>
            <w:hideMark/>
          </w:tcPr>
          <w:p w14:paraId="3721E6B9"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预算资金</w:t>
            </w:r>
          </w:p>
        </w:tc>
        <w:tc>
          <w:tcPr>
            <w:tcW w:w="0" w:type="auto"/>
            <w:vMerge/>
            <w:tcBorders>
              <w:bottom w:val="single" w:sz="8" w:space="0" w:color="000000"/>
              <w:right w:val="single" w:sz="8" w:space="0" w:color="000000"/>
            </w:tcBorders>
            <w:shd w:val="clear" w:color="auto" w:fill="FFFFFF"/>
            <w:vAlign w:val="center"/>
            <w:hideMark/>
          </w:tcPr>
          <w:p w14:paraId="2A9D18F5" w14:textId="77777777" w:rsidR="003E0985" w:rsidRPr="003E0985" w:rsidRDefault="003E0985" w:rsidP="003E0985">
            <w:pPr>
              <w:widowControl/>
              <w:jc w:val="left"/>
              <w:rPr>
                <w:rFonts w:ascii="仿宋" w:eastAsia="仿宋" w:hAnsi="仿宋" w:cs="Calibri"/>
                <w:kern w:val="0"/>
                <w:szCs w:val="21"/>
              </w:rPr>
            </w:pPr>
          </w:p>
        </w:tc>
        <w:tc>
          <w:tcPr>
            <w:tcW w:w="0" w:type="auto"/>
            <w:vMerge/>
            <w:tcBorders>
              <w:bottom w:val="single" w:sz="8" w:space="0" w:color="000000"/>
              <w:right w:val="single" w:sz="8" w:space="0" w:color="000000"/>
            </w:tcBorders>
            <w:shd w:val="clear" w:color="auto" w:fill="FFFFFF"/>
            <w:vAlign w:val="center"/>
            <w:hideMark/>
          </w:tcPr>
          <w:p w14:paraId="67D328FF" w14:textId="77777777" w:rsidR="003E0985" w:rsidRPr="003E0985" w:rsidRDefault="003E0985" w:rsidP="003E0985">
            <w:pPr>
              <w:widowControl/>
              <w:jc w:val="left"/>
              <w:rPr>
                <w:rFonts w:ascii="仿宋" w:eastAsia="仿宋" w:hAnsi="仿宋" w:cs="Calibri"/>
                <w:kern w:val="0"/>
                <w:szCs w:val="21"/>
              </w:rPr>
            </w:pPr>
          </w:p>
        </w:tc>
        <w:tc>
          <w:tcPr>
            <w:tcW w:w="0" w:type="auto"/>
            <w:vMerge/>
            <w:tcBorders>
              <w:bottom w:val="single" w:sz="8" w:space="0" w:color="000000"/>
              <w:right w:val="single" w:sz="8" w:space="0" w:color="000000"/>
            </w:tcBorders>
            <w:shd w:val="clear" w:color="auto" w:fill="FFFFFF"/>
            <w:vAlign w:val="center"/>
            <w:hideMark/>
          </w:tcPr>
          <w:p w14:paraId="2AD8AF1B" w14:textId="77777777" w:rsidR="003E0985" w:rsidRPr="003E0985" w:rsidRDefault="003E0985" w:rsidP="003E0985">
            <w:pPr>
              <w:widowControl/>
              <w:jc w:val="left"/>
              <w:rPr>
                <w:rFonts w:ascii="仿宋" w:eastAsia="仿宋" w:hAnsi="仿宋" w:cs="Calibri"/>
                <w:kern w:val="0"/>
                <w:szCs w:val="21"/>
              </w:rPr>
            </w:pPr>
          </w:p>
        </w:tc>
        <w:tc>
          <w:tcPr>
            <w:tcW w:w="0" w:type="auto"/>
            <w:vMerge/>
            <w:tcBorders>
              <w:bottom w:val="single" w:sz="8" w:space="0" w:color="000000"/>
              <w:right w:val="single" w:sz="8" w:space="0" w:color="000000"/>
            </w:tcBorders>
            <w:shd w:val="clear" w:color="auto" w:fill="FFFFFF"/>
            <w:vAlign w:val="center"/>
            <w:hideMark/>
          </w:tcPr>
          <w:p w14:paraId="55C26AEF" w14:textId="77777777" w:rsidR="003E0985" w:rsidRPr="003E0985" w:rsidRDefault="003E0985" w:rsidP="003E0985">
            <w:pPr>
              <w:widowControl/>
              <w:jc w:val="left"/>
              <w:rPr>
                <w:rFonts w:ascii="仿宋" w:eastAsia="仿宋" w:hAnsi="仿宋" w:cs="Calibri"/>
                <w:kern w:val="0"/>
                <w:szCs w:val="21"/>
              </w:rPr>
            </w:pPr>
          </w:p>
        </w:tc>
        <w:tc>
          <w:tcPr>
            <w:tcW w:w="0" w:type="auto"/>
            <w:vMerge/>
            <w:tcBorders>
              <w:bottom w:val="single" w:sz="8" w:space="0" w:color="000000"/>
              <w:right w:val="single" w:sz="8" w:space="0" w:color="000000"/>
            </w:tcBorders>
            <w:shd w:val="clear" w:color="auto" w:fill="FFFFFF"/>
            <w:vAlign w:val="center"/>
            <w:hideMark/>
          </w:tcPr>
          <w:p w14:paraId="1E8D41A5" w14:textId="77777777" w:rsidR="003E0985" w:rsidRPr="003E0985" w:rsidRDefault="003E0985" w:rsidP="003E0985">
            <w:pPr>
              <w:widowControl/>
              <w:jc w:val="left"/>
              <w:rPr>
                <w:rFonts w:ascii="仿宋" w:eastAsia="仿宋" w:hAnsi="仿宋" w:cs="Calibri"/>
                <w:kern w:val="0"/>
                <w:szCs w:val="21"/>
              </w:rPr>
            </w:pPr>
          </w:p>
        </w:tc>
        <w:tc>
          <w:tcPr>
            <w:tcW w:w="0" w:type="auto"/>
            <w:tcBorders>
              <w:bottom w:val="single" w:sz="8" w:space="0" w:color="000000"/>
              <w:right w:val="single" w:sz="8" w:space="0" w:color="000000"/>
            </w:tcBorders>
            <w:shd w:val="clear" w:color="auto" w:fill="FFFFFF"/>
            <w:vAlign w:val="center"/>
            <w:hideMark/>
          </w:tcPr>
          <w:p w14:paraId="2C1C2338"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合计</w:t>
            </w:r>
          </w:p>
        </w:tc>
        <w:tc>
          <w:tcPr>
            <w:tcW w:w="0" w:type="auto"/>
            <w:tcBorders>
              <w:bottom w:val="single" w:sz="8" w:space="0" w:color="000000"/>
              <w:right w:val="single" w:sz="8" w:space="0" w:color="000000"/>
            </w:tcBorders>
            <w:shd w:val="clear" w:color="auto" w:fill="FFFFFF"/>
            <w:vAlign w:val="center"/>
            <w:hideMark/>
          </w:tcPr>
          <w:p w14:paraId="4E7FF1BC"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一般公共预算拨款</w:t>
            </w:r>
          </w:p>
        </w:tc>
        <w:tc>
          <w:tcPr>
            <w:tcW w:w="0" w:type="auto"/>
            <w:tcBorders>
              <w:bottom w:val="single" w:sz="8" w:space="0" w:color="000000"/>
              <w:right w:val="single" w:sz="8" w:space="0" w:color="000000"/>
            </w:tcBorders>
            <w:shd w:val="clear" w:color="auto" w:fill="FFFFFF"/>
            <w:vAlign w:val="center"/>
            <w:hideMark/>
          </w:tcPr>
          <w:p w14:paraId="1D69A3B3"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基金预算拨款</w:t>
            </w:r>
          </w:p>
        </w:tc>
        <w:tc>
          <w:tcPr>
            <w:tcW w:w="0" w:type="auto"/>
            <w:tcBorders>
              <w:bottom w:val="single" w:sz="8" w:space="0" w:color="000000"/>
              <w:right w:val="single" w:sz="8" w:space="0" w:color="000000"/>
            </w:tcBorders>
            <w:shd w:val="clear" w:color="auto" w:fill="FFFFFF"/>
            <w:vAlign w:val="center"/>
            <w:hideMark/>
          </w:tcPr>
          <w:p w14:paraId="78B9BACD"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国有资本经营预算拨款</w:t>
            </w:r>
            <w:r w:rsidRPr="003E0985">
              <w:rPr>
                <w:rFonts w:eastAsia="仿宋" w:cs="Calibri"/>
                <w:kern w:val="0"/>
                <w:szCs w:val="21"/>
              </w:rPr>
              <w:t> </w:t>
            </w:r>
          </w:p>
        </w:tc>
        <w:tc>
          <w:tcPr>
            <w:tcW w:w="0" w:type="auto"/>
            <w:tcBorders>
              <w:bottom w:val="single" w:sz="8" w:space="0" w:color="000000"/>
              <w:right w:val="single" w:sz="8" w:space="0" w:color="000000"/>
            </w:tcBorders>
            <w:shd w:val="clear" w:color="auto" w:fill="FFFFFF"/>
            <w:vAlign w:val="center"/>
            <w:hideMark/>
          </w:tcPr>
          <w:p w14:paraId="08405432"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财政专户核拨</w:t>
            </w:r>
          </w:p>
        </w:tc>
        <w:tc>
          <w:tcPr>
            <w:tcW w:w="0" w:type="auto"/>
            <w:tcBorders>
              <w:bottom w:val="single" w:sz="8" w:space="0" w:color="000000"/>
              <w:right w:val="single" w:sz="8" w:space="0" w:color="000000"/>
            </w:tcBorders>
            <w:shd w:val="clear" w:color="auto" w:fill="FFFFFF"/>
            <w:vAlign w:val="center"/>
            <w:hideMark/>
          </w:tcPr>
          <w:p w14:paraId="26EAB03F"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单位资金</w:t>
            </w:r>
          </w:p>
        </w:tc>
      </w:tr>
      <w:tr w:rsidR="003E0985" w:rsidRPr="003E0985" w14:paraId="6C165E6A" w14:textId="77777777" w:rsidTr="003E0985">
        <w:tc>
          <w:tcPr>
            <w:tcW w:w="0" w:type="auto"/>
            <w:tcBorders>
              <w:left w:val="single" w:sz="8" w:space="0" w:color="000000"/>
              <w:bottom w:val="single" w:sz="8" w:space="0" w:color="000000"/>
              <w:right w:val="single" w:sz="8" w:space="0" w:color="000000"/>
            </w:tcBorders>
            <w:shd w:val="clear" w:color="auto" w:fill="FFFFFF"/>
            <w:vAlign w:val="center"/>
            <w:hideMark/>
          </w:tcPr>
          <w:p w14:paraId="61C57683"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t>合 计</w:t>
            </w:r>
          </w:p>
        </w:tc>
        <w:tc>
          <w:tcPr>
            <w:tcW w:w="0" w:type="auto"/>
            <w:tcBorders>
              <w:bottom w:val="single" w:sz="8" w:space="0" w:color="000000"/>
              <w:right w:val="single" w:sz="8" w:space="0" w:color="000000"/>
            </w:tcBorders>
            <w:shd w:val="clear" w:color="auto" w:fill="FFFFFF"/>
            <w:vAlign w:val="center"/>
            <w:hideMark/>
          </w:tcPr>
          <w:p w14:paraId="6F605934"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5E4B0305"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7EBFBCA4"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1CB4DA03"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611C776F"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1C1ECF11"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64FA8EAC"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7B4051F8"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6D95901A"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1DC61CC6"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544A9DFD"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4D9BC661"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r>
      <w:tr w:rsidR="003E0985" w:rsidRPr="003E0985" w14:paraId="7ACF3397" w14:textId="77777777" w:rsidTr="003E0985">
        <w:tc>
          <w:tcPr>
            <w:tcW w:w="0" w:type="auto"/>
            <w:tcBorders>
              <w:left w:val="single" w:sz="8" w:space="0" w:color="000000"/>
              <w:bottom w:val="single" w:sz="8" w:space="0" w:color="000000"/>
              <w:right w:val="single" w:sz="8" w:space="0" w:color="000000"/>
            </w:tcBorders>
            <w:shd w:val="clear" w:color="auto" w:fill="FFFFFF"/>
            <w:vAlign w:val="center"/>
            <w:hideMark/>
          </w:tcPr>
          <w:p w14:paraId="3130E6EB" w14:textId="65C4D8A4" w:rsidR="003E0985" w:rsidRPr="003E0985" w:rsidRDefault="003E0985" w:rsidP="003E0985">
            <w:pPr>
              <w:widowControl/>
              <w:jc w:val="left"/>
              <w:rPr>
                <w:rFonts w:ascii="仿宋" w:eastAsia="仿宋" w:hAnsi="仿宋" w:cs="Calibri"/>
                <w:kern w:val="0"/>
                <w:szCs w:val="21"/>
              </w:rPr>
            </w:pPr>
          </w:p>
        </w:tc>
        <w:tc>
          <w:tcPr>
            <w:tcW w:w="0" w:type="auto"/>
            <w:tcBorders>
              <w:bottom w:val="single" w:sz="8" w:space="0" w:color="000000"/>
              <w:right w:val="single" w:sz="8" w:space="0" w:color="000000"/>
            </w:tcBorders>
            <w:shd w:val="clear" w:color="auto" w:fill="FFFFFF"/>
            <w:vAlign w:val="center"/>
            <w:hideMark/>
          </w:tcPr>
          <w:p w14:paraId="3C179A1E" w14:textId="4BB7EE68" w:rsidR="003E0985" w:rsidRPr="003E0985" w:rsidRDefault="003E0985" w:rsidP="003E0985">
            <w:pPr>
              <w:widowControl/>
              <w:jc w:val="right"/>
              <w:rPr>
                <w:rFonts w:ascii="仿宋" w:eastAsia="仿宋" w:hAnsi="仿宋" w:cs="Calibri" w:hint="eastAsia"/>
                <w:kern w:val="0"/>
                <w:szCs w:val="21"/>
              </w:rPr>
            </w:pPr>
          </w:p>
        </w:tc>
        <w:tc>
          <w:tcPr>
            <w:tcW w:w="0" w:type="auto"/>
            <w:tcBorders>
              <w:bottom w:val="single" w:sz="8" w:space="0" w:color="000000"/>
              <w:right w:val="single" w:sz="8" w:space="0" w:color="000000"/>
            </w:tcBorders>
            <w:shd w:val="clear" w:color="auto" w:fill="FFFFFF"/>
            <w:vAlign w:val="center"/>
            <w:hideMark/>
          </w:tcPr>
          <w:p w14:paraId="70803515" w14:textId="75099C55" w:rsidR="003E0985" w:rsidRPr="003E0985" w:rsidRDefault="003E0985" w:rsidP="003E0985">
            <w:pPr>
              <w:widowControl/>
              <w:jc w:val="left"/>
              <w:rPr>
                <w:rFonts w:ascii="仿宋" w:eastAsia="仿宋" w:hAnsi="仿宋" w:cs="Calibri" w:hint="eastAsia"/>
                <w:kern w:val="0"/>
                <w:szCs w:val="21"/>
              </w:rPr>
            </w:pPr>
          </w:p>
        </w:tc>
        <w:tc>
          <w:tcPr>
            <w:tcW w:w="0" w:type="auto"/>
            <w:tcBorders>
              <w:bottom w:val="single" w:sz="8" w:space="0" w:color="000000"/>
              <w:right w:val="single" w:sz="8" w:space="0" w:color="000000"/>
            </w:tcBorders>
            <w:shd w:val="clear" w:color="auto" w:fill="FFFFFF"/>
            <w:vAlign w:val="center"/>
            <w:hideMark/>
          </w:tcPr>
          <w:p w14:paraId="01814BB6" w14:textId="76E5011B" w:rsidR="003E0985" w:rsidRPr="003E0985" w:rsidRDefault="003E0985" w:rsidP="003E0985">
            <w:pPr>
              <w:widowControl/>
              <w:jc w:val="left"/>
              <w:rPr>
                <w:rFonts w:ascii="仿宋" w:eastAsia="仿宋" w:hAnsi="仿宋" w:cs="Calibri" w:hint="eastAsia"/>
                <w:kern w:val="0"/>
                <w:szCs w:val="21"/>
              </w:rPr>
            </w:pPr>
          </w:p>
        </w:tc>
        <w:tc>
          <w:tcPr>
            <w:tcW w:w="0" w:type="auto"/>
            <w:tcBorders>
              <w:bottom w:val="single" w:sz="8" w:space="0" w:color="000000"/>
              <w:right w:val="single" w:sz="8" w:space="0" w:color="000000"/>
            </w:tcBorders>
            <w:shd w:val="clear" w:color="auto" w:fill="FFFFFF"/>
            <w:vAlign w:val="center"/>
            <w:hideMark/>
          </w:tcPr>
          <w:p w14:paraId="584239F1" w14:textId="4A685887" w:rsidR="003E0985" w:rsidRPr="003E0985" w:rsidRDefault="003E0985" w:rsidP="003E0985">
            <w:pPr>
              <w:widowControl/>
              <w:rPr>
                <w:rFonts w:ascii="仿宋" w:eastAsia="仿宋" w:hAnsi="仿宋" w:cs="Calibri" w:hint="eastAsia"/>
                <w:kern w:val="0"/>
                <w:szCs w:val="21"/>
              </w:rPr>
            </w:pPr>
          </w:p>
        </w:tc>
        <w:tc>
          <w:tcPr>
            <w:tcW w:w="0" w:type="auto"/>
            <w:tcBorders>
              <w:bottom w:val="single" w:sz="8" w:space="0" w:color="000000"/>
              <w:right w:val="single" w:sz="8" w:space="0" w:color="000000"/>
            </w:tcBorders>
            <w:shd w:val="clear" w:color="auto" w:fill="FFFFFF"/>
            <w:vAlign w:val="center"/>
            <w:hideMark/>
          </w:tcPr>
          <w:p w14:paraId="7FB5AE8F" w14:textId="2019064A" w:rsidR="003E0985" w:rsidRPr="003E0985" w:rsidRDefault="003E0985" w:rsidP="003E0985">
            <w:pPr>
              <w:widowControl/>
              <w:jc w:val="right"/>
              <w:rPr>
                <w:rFonts w:ascii="仿宋" w:eastAsia="仿宋" w:hAnsi="仿宋" w:cs="Calibri" w:hint="eastAsia"/>
                <w:kern w:val="0"/>
                <w:szCs w:val="21"/>
              </w:rPr>
            </w:pPr>
          </w:p>
        </w:tc>
        <w:tc>
          <w:tcPr>
            <w:tcW w:w="0" w:type="auto"/>
            <w:tcBorders>
              <w:bottom w:val="single" w:sz="8" w:space="0" w:color="000000"/>
              <w:right w:val="single" w:sz="8" w:space="0" w:color="000000"/>
            </w:tcBorders>
            <w:shd w:val="clear" w:color="auto" w:fill="FFFFFF"/>
            <w:vAlign w:val="center"/>
            <w:hideMark/>
          </w:tcPr>
          <w:p w14:paraId="77F6B1B6" w14:textId="7B131727" w:rsidR="003E0985" w:rsidRPr="003E0985" w:rsidRDefault="003E0985" w:rsidP="003E0985">
            <w:pPr>
              <w:widowControl/>
              <w:jc w:val="right"/>
              <w:rPr>
                <w:rFonts w:ascii="仿宋" w:eastAsia="仿宋" w:hAnsi="仿宋" w:cs="Calibri" w:hint="eastAsia"/>
                <w:kern w:val="0"/>
                <w:szCs w:val="21"/>
              </w:rPr>
            </w:pPr>
          </w:p>
        </w:tc>
        <w:tc>
          <w:tcPr>
            <w:tcW w:w="0" w:type="auto"/>
            <w:tcBorders>
              <w:bottom w:val="single" w:sz="8" w:space="0" w:color="000000"/>
              <w:right w:val="single" w:sz="8" w:space="0" w:color="000000"/>
            </w:tcBorders>
            <w:shd w:val="clear" w:color="auto" w:fill="FFFFFF"/>
            <w:vAlign w:val="center"/>
            <w:hideMark/>
          </w:tcPr>
          <w:p w14:paraId="4E0C866E" w14:textId="266C1DF1" w:rsidR="003E0985" w:rsidRPr="003E0985" w:rsidRDefault="003E0985" w:rsidP="003E0985">
            <w:pPr>
              <w:widowControl/>
              <w:jc w:val="right"/>
              <w:rPr>
                <w:rFonts w:ascii="仿宋" w:eastAsia="仿宋" w:hAnsi="仿宋" w:cs="Calibri" w:hint="eastAsia"/>
                <w:kern w:val="0"/>
                <w:szCs w:val="21"/>
              </w:rPr>
            </w:pPr>
          </w:p>
        </w:tc>
        <w:tc>
          <w:tcPr>
            <w:tcW w:w="0" w:type="auto"/>
            <w:tcBorders>
              <w:bottom w:val="single" w:sz="8" w:space="0" w:color="000000"/>
              <w:right w:val="single" w:sz="8" w:space="0" w:color="000000"/>
            </w:tcBorders>
            <w:shd w:val="clear" w:color="auto" w:fill="FFFFFF"/>
            <w:vAlign w:val="center"/>
            <w:hideMark/>
          </w:tcPr>
          <w:p w14:paraId="518E18C7" w14:textId="09E259C9" w:rsidR="003E0985" w:rsidRPr="003E0985" w:rsidRDefault="003E0985" w:rsidP="003E0985">
            <w:pPr>
              <w:widowControl/>
              <w:jc w:val="right"/>
              <w:rPr>
                <w:rFonts w:ascii="仿宋" w:eastAsia="仿宋" w:hAnsi="仿宋" w:cs="Calibri" w:hint="eastAsia"/>
                <w:kern w:val="0"/>
                <w:szCs w:val="21"/>
              </w:rPr>
            </w:pPr>
          </w:p>
        </w:tc>
        <w:tc>
          <w:tcPr>
            <w:tcW w:w="0" w:type="auto"/>
            <w:tcBorders>
              <w:bottom w:val="single" w:sz="8" w:space="0" w:color="000000"/>
              <w:right w:val="single" w:sz="8" w:space="0" w:color="000000"/>
            </w:tcBorders>
            <w:shd w:val="clear" w:color="auto" w:fill="FFFFFF"/>
            <w:vAlign w:val="center"/>
            <w:hideMark/>
          </w:tcPr>
          <w:p w14:paraId="53597CEF" w14:textId="77777777" w:rsidR="003E0985" w:rsidRPr="003E0985" w:rsidRDefault="003E0985" w:rsidP="003E0985">
            <w:pPr>
              <w:widowControl/>
              <w:spacing w:line="300" w:lineRule="atLeast"/>
              <w:jc w:val="right"/>
              <w:rPr>
                <w:rFonts w:ascii="仿宋" w:eastAsia="仿宋" w:hAnsi="仿宋" w:cs="Calibri" w:hint="eastAsia"/>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2B1AB338"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3A5A2F61"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c>
          <w:tcPr>
            <w:tcW w:w="0" w:type="auto"/>
            <w:tcBorders>
              <w:bottom w:val="single" w:sz="8" w:space="0" w:color="000000"/>
              <w:right w:val="single" w:sz="8" w:space="0" w:color="000000"/>
            </w:tcBorders>
            <w:shd w:val="clear" w:color="auto" w:fill="FFFFFF"/>
            <w:vAlign w:val="center"/>
            <w:hideMark/>
          </w:tcPr>
          <w:p w14:paraId="30D87362"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b/>
                <w:bCs/>
                <w:kern w:val="0"/>
                <w:szCs w:val="21"/>
              </w:rPr>
              <w:br/>
            </w:r>
          </w:p>
        </w:tc>
      </w:tr>
      <w:tr w:rsidR="003E0985" w:rsidRPr="003E0985" w14:paraId="63B49080" w14:textId="77777777" w:rsidTr="003E0985">
        <w:tc>
          <w:tcPr>
            <w:tcW w:w="0" w:type="auto"/>
            <w:tcBorders>
              <w:left w:val="single" w:sz="8" w:space="0" w:color="000000"/>
              <w:bottom w:val="single" w:sz="8" w:space="0" w:color="000000"/>
              <w:right w:val="single" w:sz="8" w:space="0" w:color="000000"/>
            </w:tcBorders>
            <w:shd w:val="clear" w:color="auto" w:fill="FFFFFF"/>
            <w:vAlign w:val="center"/>
            <w:hideMark/>
          </w:tcPr>
          <w:p w14:paraId="79FB2283"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267E2C4"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67357B0"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21F7D6A7"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BF284BB"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61DADF62"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24B8B08F"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C5A1E63"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084C9DE6"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E524389"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4F5EDCF"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9B0EE99"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3BE3999"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r>
      <w:tr w:rsidR="003E0985" w:rsidRPr="003E0985" w14:paraId="02F80EC8" w14:textId="77777777" w:rsidTr="003E0985">
        <w:tc>
          <w:tcPr>
            <w:tcW w:w="0" w:type="auto"/>
            <w:tcBorders>
              <w:left w:val="single" w:sz="8" w:space="0" w:color="000000"/>
              <w:bottom w:val="single" w:sz="8" w:space="0" w:color="000000"/>
              <w:right w:val="single" w:sz="8" w:space="0" w:color="000000"/>
            </w:tcBorders>
            <w:shd w:val="clear" w:color="auto" w:fill="FFFFFF"/>
            <w:vAlign w:val="center"/>
            <w:hideMark/>
          </w:tcPr>
          <w:p w14:paraId="21186A53"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40B3B43D"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491669F1"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BEB1DF6"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05E9574A"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63C65B2B"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4BA45DAF"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BAACCFA"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62867AD2"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C22A89F"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8ABCFE7"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253993A"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4C2A0469"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r>
      <w:tr w:rsidR="003E0985" w:rsidRPr="003E0985" w14:paraId="62B4C973" w14:textId="77777777" w:rsidTr="003E0985">
        <w:tc>
          <w:tcPr>
            <w:tcW w:w="0" w:type="auto"/>
            <w:tcBorders>
              <w:left w:val="single" w:sz="8" w:space="0" w:color="000000"/>
              <w:bottom w:val="single" w:sz="8" w:space="0" w:color="000000"/>
              <w:right w:val="single" w:sz="8" w:space="0" w:color="000000"/>
            </w:tcBorders>
            <w:shd w:val="clear" w:color="auto" w:fill="FFFFFF"/>
            <w:vAlign w:val="center"/>
            <w:hideMark/>
          </w:tcPr>
          <w:p w14:paraId="015BD1F2"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A91E8BD"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0A9A7180"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6200EFE0"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8FF3CF0"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2D1B7DA"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286F8EA"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1F08173B"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146FED55"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24F08084"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97F08FE"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988C539"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6F030A73"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r>
      <w:tr w:rsidR="003E0985" w:rsidRPr="003E0985" w14:paraId="6680A910" w14:textId="77777777" w:rsidTr="003E0985">
        <w:tc>
          <w:tcPr>
            <w:tcW w:w="0" w:type="auto"/>
            <w:tcBorders>
              <w:left w:val="single" w:sz="8" w:space="0" w:color="000000"/>
              <w:bottom w:val="single" w:sz="8" w:space="0" w:color="000000"/>
              <w:right w:val="single" w:sz="8" w:space="0" w:color="000000"/>
            </w:tcBorders>
            <w:shd w:val="clear" w:color="auto" w:fill="FFFFFF"/>
            <w:vAlign w:val="center"/>
            <w:hideMark/>
          </w:tcPr>
          <w:p w14:paraId="4CA11B5D"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BA3AFC7"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19B3BD6"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2B5352B7"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6990562"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27703E58"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18148339"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65FADF99"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6460CBC5"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0762093"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ECCA9B3"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0C973370"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1F9D0976"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r>
      <w:tr w:rsidR="003E0985" w:rsidRPr="003E0985" w14:paraId="07C1C08E" w14:textId="77777777" w:rsidTr="003E0985">
        <w:tc>
          <w:tcPr>
            <w:tcW w:w="0" w:type="auto"/>
            <w:tcBorders>
              <w:left w:val="single" w:sz="8" w:space="0" w:color="000000"/>
              <w:bottom w:val="single" w:sz="8" w:space="0" w:color="000000"/>
              <w:right w:val="single" w:sz="8" w:space="0" w:color="000000"/>
            </w:tcBorders>
            <w:shd w:val="clear" w:color="auto" w:fill="FFFFFF"/>
            <w:vAlign w:val="center"/>
            <w:hideMark/>
          </w:tcPr>
          <w:p w14:paraId="70E2C9AA"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lastRenderedPageBreak/>
              <w:br/>
            </w:r>
          </w:p>
        </w:tc>
        <w:tc>
          <w:tcPr>
            <w:tcW w:w="0" w:type="auto"/>
            <w:tcBorders>
              <w:bottom w:val="single" w:sz="8" w:space="0" w:color="000000"/>
              <w:right w:val="single" w:sz="8" w:space="0" w:color="000000"/>
            </w:tcBorders>
            <w:shd w:val="clear" w:color="auto" w:fill="FFFFFF"/>
            <w:vAlign w:val="center"/>
            <w:hideMark/>
          </w:tcPr>
          <w:p w14:paraId="475F6C74"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2D074FC"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0224AF08"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45B8452"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5F02365"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88AAFDB"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B896069"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6044A616"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44A48344"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64CA968"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60BF596"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43D9709B"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r>
      <w:tr w:rsidR="003E0985" w:rsidRPr="003E0985" w14:paraId="6BDEF13A" w14:textId="77777777" w:rsidTr="003E0985">
        <w:tc>
          <w:tcPr>
            <w:tcW w:w="0" w:type="auto"/>
            <w:tcBorders>
              <w:left w:val="single" w:sz="8" w:space="0" w:color="000000"/>
              <w:bottom w:val="single" w:sz="8" w:space="0" w:color="000000"/>
              <w:right w:val="single" w:sz="8" w:space="0" w:color="000000"/>
            </w:tcBorders>
            <w:shd w:val="clear" w:color="auto" w:fill="FFFFFF"/>
            <w:vAlign w:val="center"/>
            <w:hideMark/>
          </w:tcPr>
          <w:p w14:paraId="2F04BDAF"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63EDC1F5"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336B69C"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5085A02" w14:textId="77777777" w:rsidR="003E0985" w:rsidRPr="003E0985" w:rsidRDefault="003E0985" w:rsidP="003E0985">
            <w:pPr>
              <w:widowControl/>
              <w:spacing w:line="300" w:lineRule="atLeast"/>
              <w:jc w:val="lef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C71E8AD" w14:textId="77777777" w:rsidR="003E0985" w:rsidRPr="003E0985" w:rsidRDefault="003E0985" w:rsidP="003E0985">
            <w:pPr>
              <w:widowControl/>
              <w:spacing w:line="300" w:lineRule="atLeast"/>
              <w:jc w:val="center"/>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8F8088A"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5E6C9236"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06321A08"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4B1D5469"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3F3C2021"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00A95F9E"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7CC5EAC4"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c>
          <w:tcPr>
            <w:tcW w:w="0" w:type="auto"/>
            <w:tcBorders>
              <w:bottom w:val="single" w:sz="8" w:space="0" w:color="000000"/>
              <w:right w:val="single" w:sz="8" w:space="0" w:color="000000"/>
            </w:tcBorders>
            <w:shd w:val="clear" w:color="auto" w:fill="FFFFFF"/>
            <w:vAlign w:val="center"/>
            <w:hideMark/>
          </w:tcPr>
          <w:p w14:paraId="4FCC4E26" w14:textId="77777777" w:rsidR="003E0985" w:rsidRPr="003E0985" w:rsidRDefault="003E0985" w:rsidP="003E0985">
            <w:pPr>
              <w:widowControl/>
              <w:spacing w:line="300" w:lineRule="atLeast"/>
              <w:jc w:val="right"/>
              <w:rPr>
                <w:rFonts w:ascii="仿宋" w:eastAsia="仿宋" w:hAnsi="仿宋" w:cs="Calibri"/>
                <w:kern w:val="0"/>
                <w:szCs w:val="21"/>
              </w:rPr>
            </w:pPr>
            <w:r w:rsidRPr="003E0985">
              <w:rPr>
                <w:rFonts w:ascii="仿宋" w:eastAsia="仿宋" w:hAnsi="仿宋" w:cs="Calibri" w:hint="eastAsia"/>
                <w:kern w:val="0"/>
                <w:szCs w:val="21"/>
              </w:rPr>
              <w:br/>
            </w:r>
          </w:p>
        </w:tc>
      </w:tr>
    </w:tbl>
    <w:p w14:paraId="183622FC" w14:textId="77777777" w:rsidR="003E0985" w:rsidRPr="003E0985" w:rsidRDefault="003E0985">
      <w:pPr>
        <w:autoSpaceDE w:val="0"/>
        <w:autoSpaceDN w:val="0"/>
        <w:adjustRightInd w:val="0"/>
        <w:spacing w:line="584" w:lineRule="exact"/>
        <w:ind w:firstLineChars="200" w:firstLine="640"/>
        <w:jc w:val="left"/>
        <w:rPr>
          <w:rFonts w:ascii="仿宋" w:eastAsia="仿宋" w:hAnsi="仿宋" w:cs="Times New Roman" w:hint="eastAsia"/>
          <w:sz w:val="32"/>
          <w:szCs w:val="24"/>
        </w:rPr>
      </w:pPr>
    </w:p>
    <w:p w14:paraId="7B757092" w14:textId="77777777" w:rsidR="003E0985" w:rsidRPr="003E0985" w:rsidRDefault="003E0985">
      <w:pPr>
        <w:autoSpaceDE w:val="0"/>
        <w:autoSpaceDN w:val="0"/>
        <w:adjustRightInd w:val="0"/>
        <w:spacing w:line="584" w:lineRule="exact"/>
        <w:ind w:firstLineChars="200" w:firstLine="640"/>
        <w:jc w:val="left"/>
        <w:rPr>
          <w:rFonts w:ascii="仿宋" w:eastAsia="仿宋" w:hAnsi="仿宋" w:cs="Times New Roman" w:hint="eastAsia"/>
          <w:sz w:val="32"/>
          <w:szCs w:val="24"/>
        </w:rPr>
      </w:pPr>
    </w:p>
    <w:p w14:paraId="6D552C7E" w14:textId="77777777" w:rsidR="00922E37"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14:paraId="7798C6E5" w14:textId="77777777" w:rsidR="00922E37"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w:t>
      </w:r>
      <w:r>
        <w:rPr>
          <w:rFonts w:ascii="Times New Roman" w:eastAsia="仿宋_GB2312" w:hAnsi="Times New Roman" w:cs="Times New Roman" w:hint="eastAsia"/>
          <w:sz w:val="32"/>
          <w:szCs w:val="32"/>
        </w:rPr>
        <w:t>司法</w:t>
      </w:r>
      <w:proofErr w:type="gramStart"/>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上年</w:t>
      </w:r>
      <w:proofErr w:type="gramEnd"/>
      <w:r>
        <w:rPr>
          <w:rFonts w:ascii="Times New Roman" w:eastAsia="仿宋_GB2312" w:hAnsi="Times New Roman" w:cs="Times New Roman"/>
          <w:sz w:val="32"/>
          <w:szCs w:val="32"/>
        </w:rPr>
        <w:t>末固定资产金额为</w:t>
      </w:r>
      <w:r>
        <w:rPr>
          <w:rFonts w:ascii="Times New Roman" w:eastAsia="仿宋_GB2312" w:hAnsi="Times New Roman" w:cs="Times New Roman" w:hint="eastAsia"/>
          <w:sz w:val="32"/>
          <w:szCs w:val="32"/>
        </w:rPr>
        <w:t>681.12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，无形资产</w:t>
      </w:r>
      <w:r>
        <w:rPr>
          <w:rFonts w:ascii="Times New Roman" w:eastAsia="仿宋_GB2312" w:hAnsi="Times New Roman" w:cs="Times New Roman" w:hint="eastAsia"/>
          <w:sz w:val="32"/>
          <w:szCs w:val="32"/>
        </w:rPr>
        <w:t>2.24</w:t>
      </w:r>
      <w:r>
        <w:rPr>
          <w:rFonts w:ascii="Times New Roman" w:eastAsia="仿宋_GB2312" w:hAnsi="Times New Roman" w:cs="Times New Roman" w:hint="eastAsia"/>
          <w:sz w:val="32"/>
          <w:szCs w:val="32"/>
        </w:rPr>
        <w:t>万元。</w:t>
      </w:r>
    </w:p>
    <w:tbl>
      <w:tblPr>
        <w:tblW w:w="13482" w:type="dxa"/>
        <w:tblInd w:w="93" w:type="dxa"/>
        <w:tblLayout w:type="fixed"/>
        <w:tblLook w:val="04A0" w:firstRow="1" w:lastRow="0" w:firstColumn="1" w:lastColumn="0" w:noHBand="0" w:noVBand="1"/>
      </w:tblPr>
      <w:tblGrid>
        <w:gridCol w:w="5224"/>
        <w:gridCol w:w="3155"/>
        <w:gridCol w:w="5103"/>
      </w:tblGrid>
      <w:tr w:rsidR="00922E37" w14:paraId="6B8DE1C8" w14:textId="77777777">
        <w:trPr>
          <w:trHeight w:val="705"/>
        </w:trPr>
        <w:tc>
          <w:tcPr>
            <w:tcW w:w="13482" w:type="dxa"/>
            <w:gridSpan w:val="3"/>
            <w:tcBorders>
              <w:top w:val="nil"/>
              <w:left w:val="nil"/>
              <w:bottom w:val="nil"/>
              <w:right w:val="nil"/>
            </w:tcBorders>
            <w:shd w:val="clear" w:color="auto" w:fill="auto"/>
            <w:noWrap/>
            <w:vAlign w:val="center"/>
          </w:tcPr>
          <w:p w14:paraId="3B133966" w14:textId="77777777" w:rsidR="00922E37" w:rsidRDefault="00000000">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部门固定资产占用情况表</w:t>
            </w:r>
          </w:p>
        </w:tc>
      </w:tr>
      <w:tr w:rsidR="00922E37" w14:paraId="21BB7595" w14:textId="77777777">
        <w:trPr>
          <w:trHeight w:val="510"/>
        </w:trPr>
        <w:tc>
          <w:tcPr>
            <w:tcW w:w="8379" w:type="dxa"/>
            <w:gridSpan w:val="2"/>
            <w:tcBorders>
              <w:top w:val="nil"/>
              <w:left w:val="nil"/>
              <w:bottom w:val="nil"/>
              <w:right w:val="nil"/>
            </w:tcBorders>
            <w:shd w:val="clear" w:color="auto" w:fill="auto"/>
            <w:noWrap/>
            <w:vAlign w:val="center"/>
          </w:tcPr>
          <w:p w14:paraId="3D1BACCB" w14:textId="77777777" w:rsidR="00922E37" w:rsidRDefault="000000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编制部门：香河县</w:t>
            </w:r>
            <w:r>
              <w:rPr>
                <w:rFonts w:ascii="Times New Roman" w:eastAsia="仿宋_GB2312" w:hAnsi="Times New Roman" w:cs="Times New Roman" w:hint="eastAsia"/>
                <w:kern w:val="0"/>
                <w:sz w:val="22"/>
              </w:rPr>
              <w:t>司法局</w:t>
            </w:r>
          </w:p>
        </w:tc>
        <w:tc>
          <w:tcPr>
            <w:tcW w:w="5103" w:type="dxa"/>
            <w:tcBorders>
              <w:top w:val="nil"/>
              <w:left w:val="nil"/>
              <w:bottom w:val="nil"/>
              <w:right w:val="nil"/>
            </w:tcBorders>
            <w:shd w:val="clear" w:color="auto" w:fill="auto"/>
            <w:noWrap/>
            <w:vAlign w:val="center"/>
          </w:tcPr>
          <w:p w14:paraId="69C0BA64" w14:textId="77777777" w:rsidR="00922E37" w:rsidRDefault="00000000">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hint="eastAsia"/>
                <w:kern w:val="0"/>
                <w:sz w:val="22"/>
              </w:rPr>
              <w:t>2021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922E37" w14:paraId="56943DDA" w14:textId="77777777">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A9425" w14:textId="77777777" w:rsidR="00922E37"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58322010" w14:textId="77777777" w:rsidR="00922E37"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1604F0BD" w14:textId="77777777" w:rsidR="00922E37"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922E37" w14:paraId="39B33D48"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1015C112" w14:textId="77777777" w:rsidR="00922E37"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14:paraId="2D9C8018"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14:paraId="67EAE72B"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681.12</w:t>
            </w:r>
          </w:p>
        </w:tc>
      </w:tr>
      <w:tr w:rsidR="00922E37" w14:paraId="4B79CD9D"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2C42B2C6" w14:textId="77777777" w:rsidR="00922E37"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14:paraId="15D11193"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1241.88</w:t>
            </w:r>
          </w:p>
        </w:tc>
        <w:tc>
          <w:tcPr>
            <w:tcW w:w="5103" w:type="dxa"/>
            <w:tcBorders>
              <w:top w:val="nil"/>
              <w:left w:val="nil"/>
              <w:bottom w:val="single" w:sz="4" w:space="0" w:color="auto"/>
              <w:right w:val="single" w:sz="4" w:space="0" w:color="auto"/>
            </w:tcBorders>
            <w:shd w:val="clear" w:color="auto" w:fill="auto"/>
            <w:noWrap/>
            <w:vAlign w:val="center"/>
          </w:tcPr>
          <w:p w14:paraId="109BFE5C"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228</w:t>
            </w:r>
          </w:p>
        </w:tc>
      </w:tr>
      <w:tr w:rsidR="00922E37" w14:paraId="4FBF4450"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1AD1D0BC" w14:textId="77777777" w:rsidR="00922E37"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14:paraId="7E4187D2"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14:paraId="33048717"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922E37" w14:paraId="608E7B66"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77AC8B6C" w14:textId="77777777" w:rsidR="00922E37"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14:paraId="316DB0B0"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w:t>
            </w:r>
          </w:p>
        </w:tc>
        <w:tc>
          <w:tcPr>
            <w:tcW w:w="5103" w:type="dxa"/>
            <w:tcBorders>
              <w:top w:val="nil"/>
              <w:left w:val="nil"/>
              <w:bottom w:val="single" w:sz="4" w:space="0" w:color="auto"/>
              <w:right w:val="single" w:sz="4" w:space="0" w:color="auto"/>
            </w:tcBorders>
            <w:shd w:val="clear" w:color="auto" w:fill="auto"/>
            <w:noWrap/>
            <w:vAlign w:val="center"/>
          </w:tcPr>
          <w:p w14:paraId="58200C8E"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98.07</w:t>
            </w:r>
          </w:p>
        </w:tc>
      </w:tr>
      <w:tr w:rsidR="00922E37" w14:paraId="3248D8CD"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14:paraId="5520F3C3" w14:textId="77777777" w:rsidR="00922E37"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14:paraId="6C345568"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14:paraId="2EBD6141"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922E37" w14:paraId="243538CE"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2FB1F050" w14:textId="77777777" w:rsidR="00922E37"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14:paraId="585CFD9C"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1063</w:t>
            </w:r>
          </w:p>
        </w:tc>
        <w:tc>
          <w:tcPr>
            <w:tcW w:w="5103" w:type="dxa"/>
            <w:tcBorders>
              <w:top w:val="nil"/>
              <w:left w:val="nil"/>
              <w:bottom w:val="single" w:sz="4" w:space="0" w:color="auto"/>
              <w:right w:val="single" w:sz="4" w:space="0" w:color="auto"/>
            </w:tcBorders>
            <w:shd w:val="clear" w:color="auto" w:fill="auto"/>
            <w:noWrap/>
            <w:vAlign w:val="center"/>
          </w:tcPr>
          <w:p w14:paraId="027A2DA1" w14:textId="77777777" w:rsidR="00922E37"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355.05</w:t>
            </w:r>
          </w:p>
        </w:tc>
      </w:tr>
    </w:tbl>
    <w:p w14:paraId="28D0FCF9" w14:textId="77777777" w:rsidR="00922E37" w:rsidRDefault="00922E37">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7485A788" w14:textId="77777777" w:rsidR="00922E37"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14:paraId="46790CC2" w14:textId="623759DE" w:rsidR="00922E37"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2853E7">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14:paraId="2CEB4E29" w14:textId="77777777" w:rsidR="00922E37"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14:paraId="5A225302" w14:textId="77777777" w:rsidR="00922E37" w:rsidRDefault="00000000">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14:paraId="71D764F1" w14:textId="77777777" w:rsidR="00922E37"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14:paraId="6F485CFF" w14:textId="77777777" w:rsidR="00922E37"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14:paraId="46248EC2" w14:textId="77777777" w:rsidR="00922E37"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14:paraId="03858684" w14:textId="152E81FC" w:rsidR="00922E37"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2853E7">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2853E7">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w:t>
      </w:r>
      <w:r>
        <w:rPr>
          <w:rFonts w:ascii="Times New Roman" w:eastAsia="仿宋_GB2312" w:hAnsi="Times New Roman" w:cs="Times New Roman"/>
          <w:sz w:val="32"/>
          <w:szCs w:val="32"/>
        </w:rPr>
        <w:lastRenderedPageBreak/>
        <w:t>规定开支的各类公务接待（含外宾接待）支出。</w:t>
      </w:r>
    </w:p>
    <w:p w14:paraId="348627DB" w14:textId="77777777" w:rsidR="00922E37"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19B3D55A" w14:textId="77777777" w:rsidR="00922E37"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14:paraId="230C9A8A" w14:textId="77777777" w:rsidR="00922E37"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14:paraId="3591667E" w14:textId="77777777" w:rsidR="00922E37"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14:paraId="2615B8C1" w14:textId="77777777" w:rsidR="00922E37" w:rsidRDefault="00000000">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sectPr w:rsidR="00922E37">
      <w:footerReference w:type="default" r:id="rId8"/>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BC2E" w14:textId="77777777" w:rsidR="003A2F3D" w:rsidRDefault="003A2F3D">
      <w:r>
        <w:separator/>
      </w:r>
    </w:p>
  </w:endnote>
  <w:endnote w:type="continuationSeparator" w:id="0">
    <w:p w14:paraId="1FF41664" w14:textId="77777777" w:rsidR="003A2F3D" w:rsidRDefault="003A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_GBK">
    <w:altName w:val="宋体"/>
    <w:charset w:val="86"/>
    <w:family w:val="roman"/>
    <w:pitch w:val="default"/>
    <w:sig w:usb0="00000000" w:usb1="00000000" w:usb2="00000000" w:usb3="00000000" w:csb0="00040001" w:csb1="00000000"/>
  </w:font>
  <w:font w:name="方正书宋_GBK">
    <w:altName w:val="宋体"/>
    <w:charset w:val="86"/>
    <w:family w:val="roman"/>
    <w:pitch w:val="default"/>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75F" w14:textId="77777777" w:rsidR="00922E37" w:rsidRDefault="00000000">
    <w:pPr>
      <w:pStyle w:val="a4"/>
      <w:jc w:val="center"/>
    </w:pPr>
    <w:r>
      <w:rPr>
        <w:rFonts w:hint="eastAsia"/>
      </w:rPr>
      <w:t>-</w:t>
    </w:r>
    <w:r>
      <w:fldChar w:fldCharType="begin"/>
    </w:r>
    <w:r>
      <w:instrText>PAGE   \* MERGEFORMAT</w:instrText>
    </w:r>
    <w:r>
      <w:fldChar w:fldCharType="separate"/>
    </w:r>
    <w:r>
      <w:rPr>
        <w:lang w:val="zh-CN"/>
      </w:rPr>
      <w:t>7</w:t>
    </w:r>
    <w:r>
      <w:rPr>
        <w:lang w:val="zh-CN"/>
      </w:rPr>
      <w:fldChar w:fldCharType="end"/>
    </w:r>
    <w:r>
      <w:rPr>
        <w:rFonts w:hint="eastAsia"/>
      </w:rPr>
      <w:t>-</w:t>
    </w:r>
  </w:p>
  <w:p w14:paraId="2609C8ED" w14:textId="77777777" w:rsidR="00922E37" w:rsidRDefault="00922E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73DF" w14:textId="77777777" w:rsidR="003A2F3D" w:rsidRDefault="003A2F3D">
      <w:r>
        <w:separator/>
      </w:r>
    </w:p>
  </w:footnote>
  <w:footnote w:type="continuationSeparator" w:id="0">
    <w:p w14:paraId="5003CBD5" w14:textId="77777777" w:rsidR="003A2F3D" w:rsidRDefault="003A2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C2321"/>
    <w:multiLevelType w:val="singleLevel"/>
    <w:tmpl w:val="4F3C2321"/>
    <w:lvl w:ilvl="0">
      <w:start w:val="2"/>
      <w:numFmt w:val="chineseCounting"/>
      <w:suff w:val="space"/>
      <w:lvlText w:val="第%1部分"/>
      <w:lvlJc w:val="left"/>
      <w:rPr>
        <w:rFonts w:hint="eastAsia"/>
      </w:rPr>
    </w:lvl>
  </w:abstractNum>
  <w:num w:numId="1" w16cid:durableId="98496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CC"/>
    <w:rsid w:val="00007D86"/>
    <w:rsid w:val="00007EFC"/>
    <w:rsid w:val="001C1ECC"/>
    <w:rsid w:val="002853E7"/>
    <w:rsid w:val="002C7716"/>
    <w:rsid w:val="003A2F3D"/>
    <w:rsid w:val="003E0985"/>
    <w:rsid w:val="004A34CA"/>
    <w:rsid w:val="004A54AA"/>
    <w:rsid w:val="004F2381"/>
    <w:rsid w:val="006D5DA7"/>
    <w:rsid w:val="00741520"/>
    <w:rsid w:val="008B1F94"/>
    <w:rsid w:val="00922E37"/>
    <w:rsid w:val="00940421"/>
    <w:rsid w:val="009C0E60"/>
    <w:rsid w:val="00AA70CD"/>
    <w:rsid w:val="00AB1BD0"/>
    <w:rsid w:val="00AC06ED"/>
    <w:rsid w:val="00B80935"/>
    <w:rsid w:val="00B81206"/>
    <w:rsid w:val="00D347CC"/>
    <w:rsid w:val="00EE1478"/>
    <w:rsid w:val="00EE67B1"/>
    <w:rsid w:val="00F85553"/>
    <w:rsid w:val="02091D89"/>
    <w:rsid w:val="023A08A9"/>
    <w:rsid w:val="032970B8"/>
    <w:rsid w:val="04EF62C6"/>
    <w:rsid w:val="05842FA8"/>
    <w:rsid w:val="058C07BC"/>
    <w:rsid w:val="061C5CFB"/>
    <w:rsid w:val="064B432E"/>
    <w:rsid w:val="06936C42"/>
    <w:rsid w:val="075D51AF"/>
    <w:rsid w:val="07CB59FB"/>
    <w:rsid w:val="07D145E5"/>
    <w:rsid w:val="082D000B"/>
    <w:rsid w:val="08987AF9"/>
    <w:rsid w:val="090C1A65"/>
    <w:rsid w:val="097D3907"/>
    <w:rsid w:val="098F6F26"/>
    <w:rsid w:val="09EC6948"/>
    <w:rsid w:val="0A1B1C09"/>
    <w:rsid w:val="0A694673"/>
    <w:rsid w:val="0AE103B0"/>
    <w:rsid w:val="0B0F779C"/>
    <w:rsid w:val="0B7B636E"/>
    <w:rsid w:val="0BBE696C"/>
    <w:rsid w:val="0C0932C3"/>
    <w:rsid w:val="0C5B3BD6"/>
    <w:rsid w:val="0CA82AF7"/>
    <w:rsid w:val="0D9D20D6"/>
    <w:rsid w:val="0DAF7A47"/>
    <w:rsid w:val="0E6C7764"/>
    <w:rsid w:val="0E9B25BA"/>
    <w:rsid w:val="0F4F7086"/>
    <w:rsid w:val="0F9834F1"/>
    <w:rsid w:val="101A38E5"/>
    <w:rsid w:val="101F168B"/>
    <w:rsid w:val="103551BF"/>
    <w:rsid w:val="10C351D8"/>
    <w:rsid w:val="12201C85"/>
    <w:rsid w:val="12BC5B74"/>
    <w:rsid w:val="12C150A0"/>
    <w:rsid w:val="14CB63D7"/>
    <w:rsid w:val="14E975ED"/>
    <w:rsid w:val="155108FD"/>
    <w:rsid w:val="15AA343D"/>
    <w:rsid w:val="16185FED"/>
    <w:rsid w:val="16B428E7"/>
    <w:rsid w:val="17003A9E"/>
    <w:rsid w:val="17392CE2"/>
    <w:rsid w:val="17473860"/>
    <w:rsid w:val="18162EC9"/>
    <w:rsid w:val="186159B7"/>
    <w:rsid w:val="18631DCC"/>
    <w:rsid w:val="1A015961"/>
    <w:rsid w:val="1AC544C1"/>
    <w:rsid w:val="1B0C0147"/>
    <w:rsid w:val="1B1637F6"/>
    <w:rsid w:val="1CB431A7"/>
    <w:rsid w:val="1D4C639F"/>
    <w:rsid w:val="1D5B2CD8"/>
    <w:rsid w:val="1E125F61"/>
    <w:rsid w:val="1F4B5954"/>
    <w:rsid w:val="1F952CD7"/>
    <w:rsid w:val="21363035"/>
    <w:rsid w:val="21515DF4"/>
    <w:rsid w:val="21673B1C"/>
    <w:rsid w:val="21882A24"/>
    <w:rsid w:val="218A6A1E"/>
    <w:rsid w:val="21FE1C25"/>
    <w:rsid w:val="220956A6"/>
    <w:rsid w:val="22244B3F"/>
    <w:rsid w:val="22F12B97"/>
    <w:rsid w:val="237B26C1"/>
    <w:rsid w:val="23A168DE"/>
    <w:rsid w:val="24540367"/>
    <w:rsid w:val="24864E5C"/>
    <w:rsid w:val="24FD2F66"/>
    <w:rsid w:val="25B20666"/>
    <w:rsid w:val="25B73FED"/>
    <w:rsid w:val="25F929A6"/>
    <w:rsid w:val="261C6A0B"/>
    <w:rsid w:val="262361A6"/>
    <w:rsid w:val="267A4E18"/>
    <w:rsid w:val="268E40A0"/>
    <w:rsid w:val="26B6232D"/>
    <w:rsid w:val="2727763A"/>
    <w:rsid w:val="27E67D5A"/>
    <w:rsid w:val="291C4CA5"/>
    <w:rsid w:val="29670586"/>
    <w:rsid w:val="2B030989"/>
    <w:rsid w:val="2BFA7B98"/>
    <w:rsid w:val="2C07382C"/>
    <w:rsid w:val="2CC718E0"/>
    <w:rsid w:val="2D1B6F63"/>
    <w:rsid w:val="2D98100A"/>
    <w:rsid w:val="2DA11D86"/>
    <w:rsid w:val="2DE85453"/>
    <w:rsid w:val="2E3E53AD"/>
    <w:rsid w:val="2E673B1F"/>
    <w:rsid w:val="2ED27F9B"/>
    <w:rsid w:val="2EE0193B"/>
    <w:rsid w:val="2F797792"/>
    <w:rsid w:val="2F886F0B"/>
    <w:rsid w:val="2FCD6610"/>
    <w:rsid w:val="3033111D"/>
    <w:rsid w:val="30AC7C18"/>
    <w:rsid w:val="31F806F0"/>
    <w:rsid w:val="32511F45"/>
    <w:rsid w:val="32B755AF"/>
    <w:rsid w:val="3346053D"/>
    <w:rsid w:val="335208CA"/>
    <w:rsid w:val="337B5BE8"/>
    <w:rsid w:val="34A2775C"/>
    <w:rsid w:val="36514E15"/>
    <w:rsid w:val="3697216B"/>
    <w:rsid w:val="36F30A80"/>
    <w:rsid w:val="372F6204"/>
    <w:rsid w:val="37923227"/>
    <w:rsid w:val="37AE7615"/>
    <w:rsid w:val="37C8627D"/>
    <w:rsid w:val="381438C6"/>
    <w:rsid w:val="38292A76"/>
    <w:rsid w:val="39850BC4"/>
    <w:rsid w:val="39B43443"/>
    <w:rsid w:val="39BD0622"/>
    <w:rsid w:val="3A3F1FB2"/>
    <w:rsid w:val="3AF90FC0"/>
    <w:rsid w:val="3B116448"/>
    <w:rsid w:val="3B3F1549"/>
    <w:rsid w:val="3C462962"/>
    <w:rsid w:val="3CF62C1A"/>
    <w:rsid w:val="3D5F547C"/>
    <w:rsid w:val="3D962AF9"/>
    <w:rsid w:val="3DC7244C"/>
    <w:rsid w:val="3DF13D84"/>
    <w:rsid w:val="3E285D68"/>
    <w:rsid w:val="3E2B7F88"/>
    <w:rsid w:val="3F041B2D"/>
    <w:rsid w:val="3FF42FA8"/>
    <w:rsid w:val="409F17BB"/>
    <w:rsid w:val="411255BE"/>
    <w:rsid w:val="4226460D"/>
    <w:rsid w:val="422F33CD"/>
    <w:rsid w:val="42AB530B"/>
    <w:rsid w:val="430C283B"/>
    <w:rsid w:val="437B1778"/>
    <w:rsid w:val="438815C1"/>
    <w:rsid w:val="4397299A"/>
    <w:rsid w:val="43CD7F48"/>
    <w:rsid w:val="43DF22C5"/>
    <w:rsid w:val="44650A5F"/>
    <w:rsid w:val="45831122"/>
    <w:rsid w:val="468669EB"/>
    <w:rsid w:val="47BE6E10"/>
    <w:rsid w:val="47EC1DCB"/>
    <w:rsid w:val="48DE1F06"/>
    <w:rsid w:val="48E57390"/>
    <w:rsid w:val="49564988"/>
    <w:rsid w:val="4A4C4147"/>
    <w:rsid w:val="4A5156FF"/>
    <w:rsid w:val="4AE86D30"/>
    <w:rsid w:val="4B3F4B40"/>
    <w:rsid w:val="4BE15A57"/>
    <w:rsid w:val="4C1C0A70"/>
    <w:rsid w:val="4D6704E3"/>
    <w:rsid w:val="4E236955"/>
    <w:rsid w:val="4E833516"/>
    <w:rsid w:val="4F0B6680"/>
    <w:rsid w:val="4F8048B2"/>
    <w:rsid w:val="4FD61235"/>
    <w:rsid w:val="4FDA2219"/>
    <w:rsid w:val="4FF171F8"/>
    <w:rsid w:val="4FF65BAF"/>
    <w:rsid w:val="50F6176A"/>
    <w:rsid w:val="518E6B71"/>
    <w:rsid w:val="52C33572"/>
    <w:rsid w:val="52F15028"/>
    <w:rsid w:val="530F5338"/>
    <w:rsid w:val="540F1E65"/>
    <w:rsid w:val="541F5E10"/>
    <w:rsid w:val="547611D1"/>
    <w:rsid w:val="54EA654B"/>
    <w:rsid w:val="54EB557F"/>
    <w:rsid w:val="551A4C36"/>
    <w:rsid w:val="55D06C40"/>
    <w:rsid w:val="55F0729E"/>
    <w:rsid w:val="55F83E38"/>
    <w:rsid w:val="56123C75"/>
    <w:rsid w:val="5637032C"/>
    <w:rsid w:val="56442D40"/>
    <w:rsid w:val="566C60BA"/>
    <w:rsid w:val="56A56CAB"/>
    <w:rsid w:val="578E7B87"/>
    <w:rsid w:val="58420EBB"/>
    <w:rsid w:val="5864645E"/>
    <w:rsid w:val="5888209D"/>
    <w:rsid w:val="58AF70BE"/>
    <w:rsid w:val="58E07961"/>
    <w:rsid w:val="58FE2BFF"/>
    <w:rsid w:val="599A38A2"/>
    <w:rsid w:val="59F75994"/>
    <w:rsid w:val="59FF1AD0"/>
    <w:rsid w:val="5A5F46EA"/>
    <w:rsid w:val="5A9C12F9"/>
    <w:rsid w:val="5B461758"/>
    <w:rsid w:val="5C51029B"/>
    <w:rsid w:val="5D126868"/>
    <w:rsid w:val="5D6E1FC9"/>
    <w:rsid w:val="5D781F9D"/>
    <w:rsid w:val="5D887A7B"/>
    <w:rsid w:val="5D912EB1"/>
    <w:rsid w:val="5DE11A2A"/>
    <w:rsid w:val="5E19737A"/>
    <w:rsid w:val="5E531CBB"/>
    <w:rsid w:val="5ECE742B"/>
    <w:rsid w:val="5EEC5EC3"/>
    <w:rsid w:val="5F321252"/>
    <w:rsid w:val="5F6B135E"/>
    <w:rsid w:val="5F6D1F8B"/>
    <w:rsid w:val="5FF345AD"/>
    <w:rsid w:val="60795EE9"/>
    <w:rsid w:val="607E5397"/>
    <w:rsid w:val="60826425"/>
    <w:rsid w:val="60AF0289"/>
    <w:rsid w:val="60CC0876"/>
    <w:rsid w:val="61050F66"/>
    <w:rsid w:val="61995967"/>
    <w:rsid w:val="620475CF"/>
    <w:rsid w:val="623F3529"/>
    <w:rsid w:val="625762C7"/>
    <w:rsid w:val="63660DC5"/>
    <w:rsid w:val="64821D9F"/>
    <w:rsid w:val="651E55F8"/>
    <w:rsid w:val="654F4EF2"/>
    <w:rsid w:val="65EA7893"/>
    <w:rsid w:val="66015926"/>
    <w:rsid w:val="663217FE"/>
    <w:rsid w:val="664C2A09"/>
    <w:rsid w:val="665B5F74"/>
    <w:rsid w:val="666A7CB9"/>
    <w:rsid w:val="66EB3A22"/>
    <w:rsid w:val="66FA1373"/>
    <w:rsid w:val="67056F43"/>
    <w:rsid w:val="672101B7"/>
    <w:rsid w:val="68224142"/>
    <w:rsid w:val="683F1A48"/>
    <w:rsid w:val="688C1938"/>
    <w:rsid w:val="68F43E7D"/>
    <w:rsid w:val="69462A1B"/>
    <w:rsid w:val="69790F79"/>
    <w:rsid w:val="697C24BA"/>
    <w:rsid w:val="697D4F97"/>
    <w:rsid w:val="69C62E6D"/>
    <w:rsid w:val="6A3E69AE"/>
    <w:rsid w:val="6AA0379D"/>
    <w:rsid w:val="6AB27FE6"/>
    <w:rsid w:val="6AF24FFF"/>
    <w:rsid w:val="6B1D3CA0"/>
    <w:rsid w:val="6BA81434"/>
    <w:rsid w:val="6BFF2474"/>
    <w:rsid w:val="6CBB6DD8"/>
    <w:rsid w:val="6CF75565"/>
    <w:rsid w:val="6CFA1E56"/>
    <w:rsid w:val="6D4A3948"/>
    <w:rsid w:val="6D5F2FA5"/>
    <w:rsid w:val="6D7B5385"/>
    <w:rsid w:val="6DCD1429"/>
    <w:rsid w:val="6DFA1281"/>
    <w:rsid w:val="6E306887"/>
    <w:rsid w:val="6E375AA3"/>
    <w:rsid w:val="6F1E1C2E"/>
    <w:rsid w:val="6F4A415F"/>
    <w:rsid w:val="6F70421E"/>
    <w:rsid w:val="70657936"/>
    <w:rsid w:val="70704265"/>
    <w:rsid w:val="71517975"/>
    <w:rsid w:val="71966AF5"/>
    <w:rsid w:val="71AF05A8"/>
    <w:rsid w:val="722D37DB"/>
    <w:rsid w:val="736469BC"/>
    <w:rsid w:val="73DC18A3"/>
    <w:rsid w:val="749D2E10"/>
    <w:rsid w:val="755D6049"/>
    <w:rsid w:val="76261828"/>
    <w:rsid w:val="76500D2B"/>
    <w:rsid w:val="768D70FB"/>
    <w:rsid w:val="77C56F7D"/>
    <w:rsid w:val="78AE229F"/>
    <w:rsid w:val="78EB2806"/>
    <w:rsid w:val="797354A9"/>
    <w:rsid w:val="79850B7B"/>
    <w:rsid w:val="79CE61C9"/>
    <w:rsid w:val="79D0330D"/>
    <w:rsid w:val="7A340943"/>
    <w:rsid w:val="7AFA495F"/>
    <w:rsid w:val="7B300470"/>
    <w:rsid w:val="7B492522"/>
    <w:rsid w:val="7BE32F94"/>
    <w:rsid w:val="7C843E40"/>
    <w:rsid w:val="7D0302CB"/>
    <w:rsid w:val="7D2B5BD5"/>
    <w:rsid w:val="7DFC218E"/>
    <w:rsid w:val="7E150417"/>
    <w:rsid w:val="7ED37A67"/>
    <w:rsid w:val="7F102F9D"/>
    <w:rsid w:val="7F8C7236"/>
    <w:rsid w:val="7FB506DC"/>
    <w:rsid w:val="7FFB0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E3D07"/>
  <w15:docId w15:val="{B3E85669-090B-4C57-A121-E3534262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TOC1">
    <w:name w:val="toc 1"/>
    <w:basedOn w:val="a"/>
    <w:next w:val="a"/>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TOC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qFormat/>
    <w:pPr>
      <w:widowControl w:val="0"/>
      <w:autoSpaceDE w:val="0"/>
      <w:autoSpaceDN w:val="0"/>
      <w:adjustRightInd w:val="0"/>
    </w:pPr>
    <w:rPr>
      <w:rFonts w:eastAsia="宋体"/>
      <w:color w:val="000000"/>
      <w:sz w:val="24"/>
      <w:szCs w:val="24"/>
    </w:rPr>
  </w:style>
  <w:style w:type="paragraph" w:customStyle="1" w:styleId="-">
    <w:name w:val="插入文本样式-插入职责分类绩效目标文件"/>
    <w:basedOn w:val="a"/>
    <w:qFormat/>
    <w:pPr>
      <w:spacing w:line="500" w:lineRule="exact"/>
      <w:ind w:firstLine="560"/>
    </w:pPr>
    <w:rPr>
      <w:rFonts w:eastAsia="方正仿宋_GBK"/>
      <w:sz w:val="28"/>
    </w:rPr>
  </w:style>
  <w:style w:type="paragraph" w:customStyle="1" w:styleId="-0">
    <w:name w:val="插入文本样式-插入实现年度发展规划目标的保障措施文件"/>
    <w:basedOn w:val="a"/>
    <w:qFormat/>
    <w:pPr>
      <w:spacing w:line="500" w:lineRule="exact"/>
      <w:ind w:firstLine="560"/>
    </w:pPr>
    <w:rPr>
      <w:rFonts w:eastAsia="方正仿宋_GBK"/>
      <w:sz w:val="28"/>
    </w:rPr>
  </w:style>
  <w:style w:type="paragraph" w:customStyle="1" w:styleId="5">
    <w:name w:val="单元格样式5"/>
    <w:basedOn w:val="a"/>
    <w:qFormat/>
    <w:rPr>
      <w:rFonts w:ascii="方正书宋_GBK" w:eastAsia="方正书宋_GBK" w:hAnsi="方正书宋_GBK" w:cs="方正书宋_GBK"/>
      <w:b/>
    </w:rPr>
  </w:style>
  <w:style w:type="paragraph" w:customStyle="1" w:styleId="4">
    <w:name w:val="单元格样式4"/>
    <w:basedOn w:val="a"/>
    <w:qFormat/>
    <w:pPr>
      <w:jc w:val="right"/>
    </w:pPr>
    <w:rPr>
      <w:rFonts w:ascii="方正书宋_GBK" w:eastAsia="方正书宋_GBK" w:hAnsi="方正书宋_GBK" w:cs="方正书宋_GBK"/>
    </w:rPr>
  </w:style>
  <w:style w:type="paragraph" w:customStyle="1" w:styleId="1">
    <w:name w:val="单元格样式1"/>
    <w:basedOn w:val="a"/>
    <w:qFormat/>
    <w:pPr>
      <w:jc w:val="center"/>
    </w:pPr>
    <w:rPr>
      <w:rFonts w:ascii="方正书宋_GBK" w:eastAsia="方正书宋_GBK" w:hAnsi="方正书宋_GBK" w:cs="方正书宋_GBK"/>
      <w:b/>
    </w:rPr>
  </w:style>
  <w:style w:type="paragraph" w:customStyle="1" w:styleId="2">
    <w:name w:val="单元格样式2"/>
    <w:basedOn w:val="a"/>
    <w:qFormat/>
    <w:rPr>
      <w:rFonts w:ascii="方正书宋_GBK" w:eastAsia="方正书宋_GBK" w:hAnsi="方正书宋_GBK" w:cs="方正书宋_GBK"/>
    </w:rPr>
  </w:style>
  <w:style w:type="paragraph" w:customStyle="1" w:styleId="3">
    <w:name w:val="单元格样式3"/>
    <w:basedOn w:val="a"/>
    <w:qFormat/>
    <w:pPr>
      <w:jc w:val="center"/>
    </w:pPr>
    <w:rPr>
      <w:rFonts w:ascii="方正书宋_GBK" w:eastAsia="方正书宋_GBK" w:hAnsi="方正书宋_GBK" w:cs="方正书宋_GBK"/>
    </w:rPr>
  </w:style>
  <w:style w:type="paragraph" w:customStyle="1" w:styleId="x-scope">
    <w:name w:val="x-scope"/>
    <w:basedOn w:val="a"/>
    <w:rsid w:val="003E0985"/>
    <w:pPr>
      <w:widowControl/>
      <w:spacing w:before="100" w:beforeAutospacing="1" w:after="100" w:afterAutospacing="1"/>
      <w:jc w:val="left"/>
    </w:pPr>
    <w:rPr>
      <w:rFonts w:ascii="宋体" w:hAnsi="宋体" w:cs="宋体"/>
      <w:kern w:val="0"/>
      <w:sz w:val="24"/>
      <w:szCs w:val="24"/>
    </w:rPr>
  </w:style>
  <w:style w:type="character" w:customStyle="1" w:styleId="qowt-font14-gbk">
    <w:name w:val="qowt-font14-gbk"/>
    <w:basedOn w:val="a0"/>
    <w:rsid w:val="003E0985"/>
  </w:style>
  <w:style w:type="character" w:customStyle="1" w:styleId="qowt-font10-gbk">
    <w:name w:val="qowt-font10-gbk"/>
    <w:basedOn w:val="a0"/>
    <w:rsid w:val="003E0985"/>
  </w:style>
  <w:style w:type="paragraph" w:customStyle="1" w:styleId="qowt-stl-18">
    <w:name w:val="qowt-stl-18"/>
    <w:basedOn w:val="a"/>
    <w:rsid w:val="003E0985"/>
    <w:pPr>
      <w:widowControl/>
      <w:spacing w:before="100" w:beforeAutospacing="1" w:after="100" w:afterAutospacing="1"/>
      <w:jc w:val="left"/>
    </w:pPr>
    <w:rPr>
      <w:rFonts w:ascii="宋体" w:hAnsi="宋体" w:cs="宋体"/>
      <w:kern w:val="0"/>
      <w:sz w:val="24"/>
      <w:szCs w:val="24"/>
    </w:rPr>
  </w:style>
  <w:style w:type="paragraph" w:customStyle="1" w:styleId="qowt-stl-16">
    <w:name w:val="qowt-stl-16"/>
    <w:basedOn w:val="a"/>
    <w:rsid w:val="003E0985"/>
    <w:pPr>
      <w:widowControl/>
      <w:spacing w:before="100" w:beforeAutospacing="1" w:after="100" w:afterAutospacing="1"/>
      <w:jc w:val="left"/>
    </w:pPr>
    <w:rPr>
      <w:rFonts w:ascii="宋体" w:hAnsi="宋体" w:cs="宋体"/>
      <w:kern w:val="0"/>
      <w:sz w:val="24"/>
      <w:szCs w:val="24"/>
    </w:rPr>
  </w:style>
  <w:style w:type="paragraph" w:customStyle="1" w:styleId="qowt-stl-19">
    <w:name w:val="qowt-stl-19"/>
    <w:basedOn w:val="a"/>
    <w:rsid w:val="003E098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5815">
      <w:bodyDiv w:val="1"/>
      <w:marLeft w:val="0"/>
      <w:marRight w:val="0"/>
      <w:marTop w:val="0"/>
      <w:marBottom w:val="0"/>
      <w:divBdr>
        <w:top w:val="none" w:sz="0" w:space="0" w:color="auto"/>
        <w:left w:val="none" w:sz="0" w:space="0" w:color="auto"/>
        <w:bottom w:val="none" w:sz="0" w:space="0" w:color="auto"/>
        <w:right w:val="none" w:sz="0" w:space="0" w:color="auto"/>
      </w:divBdr>
      <w:divsChild>
        <w:div w:id="1568034428">
          <w:marLeft w:val="0"/>
          <w:marRight w:val="0"/>
          <w:marTop w:val="0"/>
          <w:marBottom w:val="0"/>
          <w:divBdr>
            <w:top w:val="none" w:sz="0" w:space="0" w:color="auto"/>
            <w:left w:val="none" w:sz="0" w:space="0" w:color="auto"/>
            <w:bottom w:val="none" w:sz="0" w:space="0" w:color="auto"/>
            <w:right w:val="none" w:sz="0" w:space="0" w:color="auto"/>
          </w:divBdr>
          <w:divsChild>
            <w:div w:id="161555001">
              <w:marLeft w:val="0"/>
              <w:marRight w:val="0"/>
              <w:marTop w:val="0"/>
              <w:marBottom w:val="0"/>
              <w:divBdr>
                <w:top w:val="none" w:sz="0" w:space="0" w:color="auto"/>
                <w:left w:val="none" w:sz="0" w:space="0" w:color="auto"/>
                <w:bottom w:val="none" w:sz="0" w:space="0" w:color="auto"/>
                <w:right w:val="none" w:sz="0" w:space="0" w:color="auto"/>
              </w:divBdr>
            </w:div>
            <w:div w:id="1929533236">
              <w:marLeft w:val="0"/>
              <w:marRight w:val="0"/>
              <w:marTop w:val="0"/>
              <w:marBottom w:val="0"/>
              <w:divBdr>
                <w:top w:val="none" w:sz="0" w:space="0" w:color="auto"/>
                <w:left w:val="none" w:sz="0" w:space="0" w:color="auto"/>
                <w:bottom w:val="none" w:sz="0" w:space="0" w:color="auto"/>
                <w:right w:val="none" w:sz="0" w:space="0" w:color="auto"/>
              </w:divBdr>
            </w:div>
            <w:div w:id="1965503782">
              <w:marLeft w:val="0"/>
              <w:marRight w:val="0"/>
              <w:marTop w:val="0"/>
              <w:marBottom w:val="0"/>
              <w:divBdr>
                <w:top w:val="none" w:sz="0" w:space="0" w:color="auto"/>
                <w:left w:val="none" w:sz="0" w:space="0" w:color="auto"/>
                <w:bottom w:val="none" w:sz="0" w:space="0" w:color="auto"/>
                <w:right w:val="none" w:sz="0" w:space="0" w:color="auto"/>
              </w:divBdr>
            </w:div>
            <w:div w:id="68693711">
              <w:marLeft w:val="0"/>
              <w:marRight w:val="0"/>
              <w:marTop w:val="0"/>
              <w:marBottom w:val="0"/>
              <w:divBdr>
                <w:top w:val="none" w:sz="0" w:space="0" w:color="auto"/>
                <w:left w:val="none" w:sz="0" w:space="0" w:color="auto"/>
                <w:bottom w:val="none" w:sz="0" w:space="0" w:color="auto"/>
                <w:right w:val="none" w:sz="0" w:space="0" w:color="auto"/>
              </w:divBdr>
            </w:div>
            <w:div w:id="1484588011">
              <w:marLeft w:val="0"/>
              <w:marRight w:val="0"/>
              <w:marTop w:val="0"/>
              <w:marBottom w:val="0"/>
              <w:divBdr>
                <w:top w:val="none" w:sz="0" w:space="0" w:color="auto"/>
                <w:left w:val="none" w:sz="0" w:space="0" w:color="auto"/>
                <w:bottom w:val="none" w:sz="0" w:space="0" w:color="auto"/>
                <w:right w:val="none" w:sz="0" w:space="0" w:color="auto"/>
              </w:divBdr>
            </w:div>
            <w:div w:id="1422722149">
              <w:marLeft w:val="0"/>
              <w:marRight w:val="0"/>
              <w:marTop w:val="0"/>
              <w:marBottom w:val="0"/>
              <w:divBdr>
                <w:top w:val="none" w:sz="0" w:space="0" w:color="auto"/>
                <w:left w:val="none" w:sz="0" w:space="0" w:color="auto"/>
                <w:bottom w:val="none" w:sz="0" w:space="0" w:color="auto"/>
                <w:right w:val="none" w:sz="0" w:space="0" w:color="auto"/>
              </w:divBdr>
            </w:div>
            <w:div w:id="270431040">
              <w:marLeft w:val="0"/>
              <w:marRight w:val="0"/>
              <w:marTop w:val="0"/>
              <w:marBottom w:val="0"/>
              <w:divBdr>
                <w:top w:val="none" w:sz="0" w:space="0" w:color="auto"/>
                <w:left w:val="none" w:sz="0" w:space="0" w:color="auto"/>
                <w:bottom w:val="none" w:sz="0" w:space="0" w:color="auto"/>
                <w:right w:val="none" w:sz="0" w:space="0" w:color="auto"/>
              </w:divBdr>
            </w:div>
            <w:div w:id="88433637">
              <w:marLeft w:val="0"/>
              <w:marRight w:val="0"/>
              <w:marTop w:val="0"/>
              <w:marBottom w:val="0"/>
              <w:divBdr>
                <w:top w:val="none" w:sz="0" w:space="0" w:color="auto"/>
                <w:left w:val="none" w:sz="0" w:space="0" w:color="auto"/>
                <w:bottom w:val="none" w:sz="0" w:space="0" w:color="auto"/>
                <w:right w:val="none" w:sz="0" w:space="0" w:color="auto"/>
              </w:divBdr>
            </w:div>
            <w:div w:id="1786463169">
              <w:marLeft w:val="0"/>
              <w:marRight w:val="0"/>
              <w:marTop w:val="0"/>
              <w:marBottom w:val="0"/>
              <w:divBdr>
                <w:top w:val="none" w:sz="0" w:space="0" w:color="auto"/>
                <w:left w:val="none" w:sz="0" w:space="0" w:color="auto"/>
                <w:bottom w:val="none" w:sz="0" w:space="0" w:color="auto"/>
                <w:right w:val="none" w:sz="0" w:space="0" w:color="auto"/>
              </w:divBdr>
            </w:div>
            <w:div w:id="1868174486">
              <w:marLeft w:val="0"/>
              <w:marRight w:val="0"/>
              <w:marTop w:val="0"/>
              <w:marBottom w:val="0"/>
              <w:divBdr>
                <w:top w:val="none" w:sz="0" w:space="0" w:color="auto"/>
                <w:left w:val="none" w:sz="0" w:space="0" w:color="auto"/>
                <w:bottom w:val="none" w:sz="0" w:space="0" w:color="auto"/>
                <w:right w:val="none" w:sz="0" w:space="0" w:color="auto"/>
              </w:divBdr>
            </w:div>
            <w:div w:id="1325938838">
              <w:marLeft w:val="0"/>
              <w:marRight w:val="0"/>
              <w:marTop w:val="0"/>
              <w:marBottom w:val="0"/>
              <w:divBdr>
                <w:top w:val="none" w:sz="0" w:space="0" w:color="auto"/>
                <w:left w:val="none" w:sz="0" w:space="0" w:color="auto"/>
                <w:bottom w:val="none" w:sz="0" w:space="0" w:color="auto"/>
                <w:right w:val="none" w:sz="0" w:space="0" w:color="auto"/>
              </w:divBdr>
            </w:div>
            <w:div w:id="1685522251">
              <w:marLeft w:val="0"/>
              <w:marRight w:val="0"/>
              <w:marTop w:val="0"/>
              <w:marBottom w:val="0"/>
              <w:divBdr>
                <w:top w:val="none" w:sz="0" w:space="0" w:color="auto"/>
                <w:left w:val="none" w:sz="0" w:space="0" w:color="auto"/>
                <w:bottom w:val="none" w:sz="0" w:space="0" w:color="auto"/>
                <w:right w:val="none" w:sz="0" w:space="0" w:color="auto"/>
              </w:divBdr>
            </w:div>
            <w:div w:id="1383407427">
              <w:marLeft w:val="0"/>
              <w:marRight w:val="0"/>
              <w:marTop w:val="0"/>
              <w:marBottom w:val="0"/>
              <w:divBdr>
                <w:top w:val="none" w:sz="0" w:space="0" w:color="auto"/>
                <w:left w:val="none" w:sz="0" w:space="0" w:color="auto"/>
                <w:bottom w:val="none" w:sz="0" w:space="0" w:color="auto"/>
                <w:right w:val="none" w:sz="0" w:space="0" w:color="auto"/>
              </w:divBdr>
            </w:div>
            <w:div w:id="1521161733">
              <w:marLeft w:val="0"/>
              <w:marRight w:val="0"/>
              <w:marTop w:val="0"/>
              <w:marBottom w:val="0"/>
              <w:divBdr>
                <w:top w:val="none" w:sz="0" w:space="0" w:color="auto"/>
                <w:left w:val="none" w:sz="0" w:space="0" w:color="auto"/>
                <w:bottom w:val="none" w:sz="0" w:space="0" w:color="auto"/>
                <w:right w:val="none" w:sz="0" w:space="0" w:color="auto"/>
              </w:divBdr>
            </w:div>
            <w:div w:id="1134829788">
              <w:marLeft w:val="0"/>
              <w:marRight w:val="0"/>
              <w:marTop w:val="0"/>
              <w:marBottom w:val="0"/>
              <w:divBdr>
                <w:top w:val="none" w:sz="0" w:space="0" w:color="auto"/>
                <w:left w:val="none" w:sz="0" w:space="0" w:color="auto"/>
                <w:bottom w:val="none" w:sz="0" w:space="0" w:color="auto"/>
                <w:right w:val="none" w:sz="0" w:space="0" w:color="auto"/>
              </w:divBdr>
            </w:div>
            <w:div w:id="498883351">
              <w:marLeft w:val="0"/>
              <w:marRight w:val="0"/>
              <w:marTop w:val="0"/>
              <w:marBottom w:val="0"/>
              <w:divBdr>
                <w:top w:val="none" w:sz="0" w:space="0" w:color="auto"/>
                <w:left w:val="none" w:sz="0" w:space="0" w:color="auto"/>
                <w:bottom w:val="none" w:sz="0" w:space="0" w:color="auto"/>
                <w:right w:val="none" w:sz="0" w:space="0" w:color="auto"/>
              </w:divBdr>
            </w:div>
            <w:div w:id="551304831">
              <w:marLeft w:val="0"/>
              <w:marRight w:val="0"/>
              <w:marTop w:val="0"/>
              <w:marBottom w:val="0"/>
              <w:divBdr>
                <w:top w:val="none" w:sz="0" w:space="0" w:color="auto"/>
                <w:left w:val="none" w:sz="0" w:space="0" w:color="auto"/>
                <w:bottom w:val="none" w:sz="0" w:space="0" w:color="auto"/>
                <w:right w:val="none" w:sz="0" w:space="0" w:color="auto"/>
              </w:divBdr>
            </w:div>
            <w:div w:id="665060516">
              <w:marLeft w:val="0"/>
              <w:marRight w:val="0"/>
              <w:marTop w:val="0"/>
              <w:marBottom w:val="0"/>
              <w:divBdr>
                <w:top w:val="none" w:sz="0" w:space="0" w:color="auto"/>
                <w:left w:val="none" w:sz="0" w:space="0" w:color="auto"/>
                <w:bottom w:val="none" w:sz="0" w:space="0" w:color="auto"/>
                <w:right w:val="none" w:sz="0" w:space="0" w:color="auto"/>
              </w:divBdr>
            </w:div>
            <w:div w:id="208957013">
              <w:marLeft w:val="0"/>
              <w:marRight w:val="0"/>
              <w:marTop w:val="0"/>
              <w:marBottom w:val="0"/>
              <w:divBdr>
                <w:top w:val="none" w:sz="0" w:space="0" w:color="auto"/>
                <w:left w:val="none" w:sz="0" w:space="0" w:color="auto"/>
                <w:bottom w:val="none" w:sz="0" w:space="0" w:color="auto"/>
                <w:right w:val="none" w:sz="0" w:space="0" w:color="auto"/>
              </w:divBdr>
            </w:div>
            <w:div w:id="1395660435">
              <w:marLeft w:val="0"/>
              <w:marRight w:val="0"/>
              <w:marTop w:val="0"/>
              <w:marBottom w:val="0"/>
              <w:divBdr>
                <w:top w:val="none" w:sz="0" w:space="0" w:color="auto"/>
                <w:left w:val="none" w:sz="0" w:space="0" w:color="auto"/>
                <w:bottom w:val="none" w:sz="0" w:space="0" w:color="auto"/>
                <w:right w:val="none" w:sz="0" w:space="0" w:color="auto"/>
              </w:divBdr>
            </w:div>
            <w:div w:id="283776471">
              <w:marLeft w:val="0"/>
              <w:marRight w:val="0"/>
              <w:marTop w:val="0"/>
              <w:marBottom w:val="0"/>
              <w:divBdr>
                <w:top w:val="none" w:sz="0" w:space="0" w:color="auto"/>
                <w:left w:val="none" w:sz="0" w:space="0" w:color="auto"/>
                <w:bottom w:val="none" w:sz="0" w:space="0" w:color="auto"/>
                <w:right w:val="none" w:sz="0" w:space="0" w:color="auto"/>
              </w:divBdr>
            </w:div>
            <w:div w:id="1522280166">
              <w:marLeft w:val="0"/>
              <w:marRight w:val="0"/>
              <w:marTop w:val="0"/>
              <w:marBottom w:val="0"/>
              <w:divBdr>
                <w:top w:val="none" w:sz="0" w:space="0" w:color="auto"/>
                <w:left w:val="none" w:sz="0" w:space="0" w:color="auto"/>
                <w:bottom w:val="none" w:sz="0" w:space="0" w:color="auto"/>
                <w:right w:val="none" w:sz="0" w:space="0" w:color="auto"/>
              </w:divBdr>
            </w:div>
            <w:div w:id="1598832297">
              <w:marLeft w:val="0"/>
              <w:marRight w:val="0"/>
              <w:marTop w:val="0"/>
              <w:marBottom w:val="0"/>
              <w:divBdr>
                <w:top w:val="none" w:sz="0" w:space="0" w:color="auto"/>
                <w:left w:val="none" w:sz="0" w:space="0" w:color="auto"/>
                <w:bottom w:val="none" w:sz="0" w:space="0" w:color="auto"/>
                <w:right w:val="none" w:sz="0" w:space="0" w:color="auto"/>
              </w:divBdr>
            </w:div>
            <w:div w:id="96945572">
              <w:marLeft w:val="0"/>
              <w:marRight w:val="0"/>
              <w:marTop w:val="0"/>
              <w:marBottom w:val="0"/>
              <w:divBdr>
                <w:top w:val="none" w:sz="0" w:space="0" w:color="auto"/>
                <w:left w:val="none" w:sz="0" w:space="0" w:color="auto"/>
                <w:bottom w:val="none" w:sz="0" w:space="0" w:color="auto"/>
                <w:right w:val="none" w:sz="0" w:space="0" w:color="auto"/>
              </w:divBdr>
            </w:div>
            <w:div w:id="1175807203">
              <w:marLeft w:val="0"/>
              <w:marRight w:val="0"/>
              <w:marTop w:val="0"/>
              <w:marBottom w:val="0"/>
              <w:divBdr>
                <w:top w:val="none" w:sz="0" w:space="0" w:color="auto"/>
                <w:left w:val="none" w:sz="0" w:space="0" w:color="auto"/>
                <w:bottom w:val="none" w:sz="0" w:space="0" w:color="auto"/>
                <w:right w:val="none" w:sz="0" w:space="0" w:color="auto"/>
              </w:divBdr>
            </w:div>
            <w:div w:id="244074765">
              <w:marLeft w:val="0"/>
              <w:marRight w:val="0"/>
              <w:marTop w:val="0"/>
              <w:marBottom w:val="0"/>
              <w:divBdr>
                <w:top w:val="none" w:sz="0" w:space="0" w:color="auto"/>
                <w:left w:val="none" w:sz="0" w:space="0" w:color="auto"/>
                <w:bottom w:val="none" w:sz="0" w:space="0" w:color="auto"/>
                <w:right w:val="none" w:sz="0" w:space="0" w:color="auto"/>
              </w:divBdr>
            </w:div>
            <w:div w:id="340201739">
              <w:marLeft w:val="0"/>
              <w:marRight w:val="0"/>
              <w:marTop w:val="0"/>
              <w:marBottom w:val="0"/>
              <w:divBdr>
                <w:top w:val="none" w:sz="0" w:space="0" w:color="auto"/>
                <w:left w:val="none" w:sz="0" w:space="0" w:color="auto"/>
                <w:bottom w:val="none" w:sz="0" w:space="0" w:color="auto"/>
                <w:right w:val="none" w:sz="0" w:space="0" w:color="auto"/>
              </w:divBdr>
            </w:div>
            <w:div w:id="1743794877">
              <w:marLeft w:val="0"/>
              <w:marRight w:val="0"/>
              <w:marTop w:val="0"/>
              <w:marBottom w:val="0"/>
              <w:divBdr>
                <w:top w:val="none" w:sz="0" w:space="0" w:color="auto"/>
                <w:left w:val="none" w:sz="0" w:space="0" w:color="auto"/>
                <w:bottom w:val="none" w:sz="0" w:space="0" w:color="auto"/>
                <w:right w:val="none" w:sz="0" w:space="0" w:color="auto"/>
              </w:divBdr>
            </w:div>
            <w:div w:id="261038662">
              <w:marLeft w:val="0"/>
              <w:marRight w:val="0"/>
              <w:marTop w:val="0"/>
              <w:marBottom w:val="0"/>
              <w:divBdr>
                <w:top w:val="none" w:sz="0" w:space="0" w:color="auto"/>
                <w:left w:val="none" w:sz="0" w:space="0" w:color="auto"/>
                <w:bottom w:val="none" w:sz="0" w:space="0" w:color="auto"/>
                <w:right w:val="none" w:sz="0" w:space="0" w:color="auto"/>
              </w:divBdr>
            </w:div>
            <w:div w:id="1867909376">
              <w:marLeft w:val="0"/>
              <w:marRight w:val="0"/>
              <w:marTop w:val="0"/>
              <w:marBottom w:val="0"/>
              <w:divBdr>
                <w:top w:val="none" w:sz="0" w:space="0" w:color="auto"/>
                <w:left w:val="none" w:sz="0" w:space="0" w:color="auto"/>
                <w:bottom w:val="none" w:sz="0" w:space="0" w:color="auto"/>
                <w:right w:val="none" w:sz="0" w:space="0" w:color="auto"/>
              </w:divBdr>
            </w:div>
            <w:div w:id="1069427886">
              <w:marLeft w:val="0"/>
              <w:marRight w:val="0"/>
              <w:marTop w:val="0"/>
              <w:marBottom w:val="0"/>
              <w:divBdr>
                <w:top w:val="none" w:sz="0" w:space="0" w:color="auto"/>
                <w:left w:val="none" w:sz="0" w:space="0" w:color="auto"/>
                <w:bottom w:val="none" w:sz="0" w:space="0" w:color="auto"/>
                <w:right w:val="none" w:sz="0" w:space="0" w:color="auto"/>
              </w:divBdr>
            </w:div>
            <w:div w:id="810974439">
              <w:marLeft w:val="0"/>
              <w:marRight w:val="0"/>
              <w:marTop w:val="0"/>
              <w:marBottom w:val="0"/>
              <w:divBdr>
                <w:top w:val="none" w:sz="0" w:space="0" w:color="auto"/>
                <w:left w:val="none" w:sz="0" w:space="0" w:color="auto"/>
                <w:bottom w:val="none" w:sz="0" w:space="0" w:color="auto"/>
                <w:right w:val="none" w:sz="0" w:space="0" w:color="auto"/>
              </w:divBdr>
            </w:div>
            <w:div w:id="1178230502">
              <w:marLeft w:val="0"/>
              <w:marRight w:val="0"/>
              <w:marTop w:val="0"/>
              <w:marBottom w:val="0"/>
              <w:divBdr>
                <w:top w:val="none" w:sz="0" w:space="0" w:color="auto"/>
                <w:left w:val="none" w:sz="0" w:space="0" w:color="auto"/>
                <w:bottom w:val="none" w:sz="0" w:space="0" w:color="auto"/>
                <w:right w:val="none" w:sz="0" w:space="0" w:color="auto"/>
              </w:divBdr>
            </w:div>
            <w:div w:id="909772261">
              <w:marLeft w:val="0"/>
              <w:marRight w:val="0"/>
              <w:marTop w:val="0"/>
              <w:marBottom w:val="0"/>
              <w:divBdr>
                <w:top w:val="none" w:sz="0" w:space="0" w:color="auto"/>
                <w:left w:val="none" w:sz="0" w:space="0" w:color="auto"/>
                <w:bottom w:val="none" w:sz="0" w:space="0" w:color="auto"/>
                <w:right w:val="none" w:sz="0" w:space="0" w:color="auto"/>
              </w:divBdr>
            </w:div>
            <w:div w:id="621692589">
              <w:marLeft w:val="0"/>
              <w:marRight w:val="0"/>
              <w:marTop w:val="0"/>
              <w:marBottom w:val="0"/>
              <w:divBdr>
                <w:top w:val="none" w:sz="0" w:space="0" w:color="auto"/>
                <w:left w:val="none" w:sz="0" w:space="0" w:color="auto"/>
                <w:bottom w:val="none" w:sz="0" w:space="0" w:color="auto"/>
                <w:right w:val="none" w:sz="0" w:space="0" w:color="auto"/>
              </w:divBdr>
            </w:div>
            <w:div w:id="2037079629">
              <w:marLeft w:val="0"/>
              <w:marRight w:val="0"/>
              <w:marTop w:val="0"/>
              <w:marBottom w:val="0"/>
              <w:divBdr>
                <w:top w:val="none" w:sz="0" w:space="0" w:color="auto"/>
                <w:left w:val="none" w:sz="0" w:space="0" w:color="auto"/>
                <w:bottom w:val="none" w:sz="0" w:space="0" w:color="auto"/>
                <w:right w:val="none" w:sz="0" w:space="0" w:color="auto"/>
              </w:divBdr>
            </w:div>
            <w:div w:id="1094325575">
              <w:marLeft w:val="0"/>
              <w:marRight w:val="0"/>
              <w:marTop w:val="0"/>
              <w:marBottom w:val="0"/>
              <w:divBdr>
                <w:top w:val="none" w:sz="0" w:space="0" w:color="auto"/>
                <w:left w:val="none" w:sz="0" w:space="0" w:color="auto"/>
                <w:bottom w:val="none" w:sz="0" w:space="0" w:color="auto"/>
                <w:right w:val="none" w:sz="0" w:space="0" w:color="auto"/>
              </w:divBdr>
            </w:div>
            <w:div w:id="1236352188">
              <w:marLeft w:val="0"/>
              <w:marRight w:val="0"/>
              <w:marTop w:val="0"/>
              <w:marBottom w:val="0"/>
              <w:divBdr>
                <w:top w:val="none" w:sz="0" w:space="0" w:color="auto"/>
                <w:left w:val="none" w:sz="0" w:space="0" w:color="auto"/>
                <w:bottom w:val="none" w:sz="0" w:space="0" w:color="auto"/>
                <w:right w:val="none" w:sz="0" w:space="0" w:color="auto"/>
              </w:divBdr>
            </w:div>
            <w:div w:id="2134328950">
              <w:marLeft w:val="0"/>
              <w:marRight w:val="0"/>
              <w:marTop w:val="0"/>
              <w:marBottom w:val="0"/>
              <w:divBdr>
                <w:top w:val="none" w:sz="0" w:space="0" w:color="auto"/>
                <w:left w:val="none" w:sz="0" w:space="0" w:color="auto"/>
                <w:bottom w:val="none" w:sz="0" w:space="0" w:color="auto"/>
                <w:right w:val="none" w:sz="0" w:space="0" w:color="auto"/>
              </w:divBdr>
            </w:div>
            <w:div w:id="1288269911">
              <w:marLeft w:val="0"/>
              <w:marRight w:val="0"/>
              <w:marTop w:val="0"/>
              <w:marBottom w:val="0"/>
              <w:divBdr>
                <w:top w:val="none" w:sz="0" w:space="0" w:color="auto"/>
                <w:left w:val="none" w:sz="0" w:space="0" w:color="auto"/>
                <w:bottom w:val="none" w:sz="0" w:space="0" w:color="auto"/>
                <w:right w:val="none" w:sz="0" w:space="0" w:color="auto"/>
              </w:divBdr>
            </w:div>
            <w:div w:id="1525754209">
              <w:marLeft w:val="0"/>
              <w:marRight w:val="0"/>
              <w:marTop w:val="0"/>
              <w:marBottom w:val="0"/>
              <w:divBdr>
                <w:top w:val="none" w:sz="0" w:space="0" w:color="auto"/>
                <w:left w:val="none" w:sz="0" w:space="0" w:color="auto"/>
                <w:bottom w:val="none" w:sz="0" w:space="0" w:color="auto"/>
                <w:right w:val="none" w:sz="0" w:space="0" w:color="auto"/>
              </w:divBdr>
            </w:div>
            <w:div w:id="1925067783">
              <w:marLeft w:val="0"/>
              <w:marRight w:val="0"/>
              <w:marTop w:val="0"/>
              <w:marBottom w:val="0"/>
              <w:divBdr>
                <w:top w:val="none" w:sz="0" w:space="0" w:color="auto"/>
                <w:left w:val="none" w:sz="0" w:space="0" w:color="auto"/>
                <w:bottom w:val="none" w:sz="0" w:space="0" w:color="auto"/>
                <w:right w:val="none" w:sz="0" w:space="0" w:color="auto"/>
              </w:divBdr>
            </w:div>
            <w:div w:id="2023697899">
              <w:marLeft w:val="0"/>
              <w:marRight w:val="0"/>
              <w:marTop w:val="0"/>
              <w:marBottom w:val="0"/>
              <w:divBdr>
                <w:top w:val="none" w:sz="0" w:space="0" w:color="auto"/>
                <w:left w:val="none" w:sz="0" w:space="0" w:color="auto"/>
                <w:bottom w:val="none" w:sz="0" w:space="0" w:color="auto"/>
                <w:right w:val="none" w:sz="0" w:space="0" w:color="auto"/>
              </w:divBdr>
            </w:div>
            <w:div w:id="414937483">
              <w:marLeft w:val="0"/>
              <w:marRight w:val="0"/>
              <w:marTop w:val="0"/>
              <w:marBottom w:val="0"/>
              <w:divBdr>
                <w:top w:val="none" w:sz="0" w:space="0" w:color="auto"/>
                <w:left w:val="none" w:sz="0" w:space="0" w:color="auto"/>
                <w:bottom w:val="none" w:sz="0" w:space="0" w:color="auto"/>
                <w:right w:val="none" w:sz="0" w:space="0" w:color="auto"/>
              </w:divBdr>
            </w:div>
            <w:div w:id="196621680">
              <w:marLeft w:val="0"/>
              <w:marRight w:val="0"/>
              <w:marTop w:val="0"/>
              <w:marBottom w:val="0"/>
              <w:divBdr>
                <w:top w:val="none" w:sz="0" w:space="0" w:color="auto"/>
                <w:left w:val="none" w:sz="0" w:space="0" w:color="auto"/>
                <w:bottom w:val="none" w:sz="0" w:space="0" w:color="auto"/>
                <w:right w:val="none" w:sz="0" w:space="0" w:color="auto"/>
              </w:divBdr>
            </w:div>
            <w:div w:id="753432539">
              <w:marLeft w:val="0"/>
              <w:marRight w:val="0"/>
              <w:marTop w:val="0"/>
              <w:marBottom w:val="0"/>
              <w:divBdr>
                <w:top w:val="none" w:sz="0" w:space="0" w:color="auto"/>
                <w:left w:val="none" w:sz="0" w:space="0" w:color="auto"/>
                <w:bottom w:val="none" w:sz="0" w:space="0" w:color="auto"/>
                <w:right w:val="none" w:sz="0" w:space="0" w:color="auto"/>
              </w:divBdr>
            </w:div>
            <w:div w:id="759956316">
              <w:marLeft w:val="0"/>
              <w:marRight w:val="0"/>
              <w:marTop w:val="0"/>
              <w:marBottom w:val="0"/>
              <w:divBdr>
                <w:top w:val="none" w:sz="0" w:space="0" w:color="auto"/>
                <w:left w:val="none" w:sz="0" w:space="0" w:color="auto"/>
                <w:bottom w:val="none" w:sz="0" w:space="0" w:color="auto"/>
                <w:right w:val="none" w:sz="0" w:space="0" w:color="auto"/>
              </w:divBdr>
            </w:div>
            <w:div w:id="1571646830">
              <w:marLeft w:val="0"/>
              <w:marRight w:val="0"/>
              <w:marTop w:val="0"/>
              <w:marBottom w:val="0"/>
              <w:divBdr>
                <w:top w:val="none" w:sz="0" w:space="0" w:color="auto"/>
                <w:left w:val="none" w:sz="0" w:space="0" w:color="auto"/>
                <w:bottom w:val="none" w:sz="0" w:space="0" w:color="auto"/>
                <w:right w:val="none" w:sz="0" w:space="0" w:color="auto"/>
              </w:divBdr>
            </w:div>
            <w:div w:id="1028482266">
              <w:marLeft w:val="0"/>
              <w:marRight w:val="0"/>
              <w:marTop w:val="0"/>
              <w:marBottom w:val="0"/>
              <w:divBdr>
                <w:top w:val="none" w:sz="0" w:space="0" w:color="auto"/>
                <w:left w:val="none" w:sz="0" w:space="0" w:color="auto"/>
                <w:bottom w:val="none" w:sz="0" w:space="0" w:color="auto"/>
                <w:right w:val="none" w:sz="0" w:space="0" w:color="auto"/>
              </w:divBdr>
            </w:div>
            <w:div w:id="842356144">
              <w:marLeft w:val="0"/>
              <w:marRight w:val="0"/>
              <w:marTop w:val="0"/>
              <w:marBottom w:val="0"/>
              <w:divBdr>
                <w:top w:val="none" w:sz="0" w:space="0" w:color="auto"/>
                <w:left w:val="none" w:sz="0" w:space="0" w:color="auto"/>
                <w:bottom w:val="none" w:sz="0" w:space="0" w:color="auto"/>
                <w:right w:val="none" w:sz="0" w:space="0" w:color="auto"/>
              </w:divBdr>
            </w:div>
            <w:div w:id="1910461823">
              <w:marLeft w:val="0"/>
              <w:marRight w:val="0"/>
              <w:marTop w:val="0"/>
              <w:marBottom w:val="0"/>
              <w:divBdr>
                <w:top w:val="none" w:sz="0" w:space="0" w:color="auto"/>
                <w:left w:val="none" w:sz="0" w:space="0" w:color="auto"/>
                <w:bottom w:val="none" w:sz="0" w:space="0" w:color="auto"/>
                <w:right w:val="none" w:sz="0" w:space="0" w:color="auto"/>
              </w:divBdr>
            </w:div>
            <w:div w:id="53042424">
              <w:marLeft w:val="0"/>
              <w:marRight w:val="0"/>
              <w:marTop w:val="0"/>
              <w:marBottom w:val="0"/>
              <w:divBdr>
                <w:top w:val="none" w:sz="0" w:space="0" w:color="auto"/>
                <w:left w:val="none" w:sz="0" w:space="0" w:color="auto"/>
                <w:bottom w:val="none" w:sz="0" w:space="0" w:color="auto"/>
                <w:right w:val="none" w:sz="0" w:space="0" w:color="auto"/>
              </w:divBdr>
            </w:div>
            <w:div w:id="1003782111">
              <w:marLeft w:val="0"/>
              <w:marRight w:val="0"/>
              <w:marTop w:val="0"/>
              <w:marBottom w:val="0"/>
              <w:divBdr>
                <w:top w:val="none" w:sz="0" w:space="0" w:color="auto"/>
                <w:left w:val="none" w:sz="0" w:space="0" w:color="auto"/>
                <w:bottom w:val="none" w:sz="0" w:space="0" w:color="auto"/>
                <w:right w:val="none" w:sz="0" w:space="0" w:color="auto"/>
              </w:divBdr>
            </w:div>
            <w:div w:id="1113476428">
              <w:marLeft w:val="0"/>
              <w:marRight w:val="0"/>
              <w:marTop w:val="0"/>
              <w:marBottom w:val="0"/>
              <w:divBdr>
                <w:top w:val="none" w:sz="0" w:space="0" w:color="auto"/>
                <w:left w:val="none" w:sz="0" w:space="0" w:color="auto"/>
                <w:bottom w:val="none" w:sz="0" w:space="0" w:color="auto"/>
                <w:right w:val="none" w:sz="0" w:space="0" w:color="auto"/>
              </w:divBdr>
            </w:div>
            <w:div w:id="1818763972">
              <w:marLeft w:val="0"/>
              <w:marRight w:val="0"/>
              <w:marTop w:val="0"/>
              <w:marBottom w:val="0"/>
              <w:divBdr>
                <w:top w:val="none" w:sz="0" w:space="0" w:color="auto"/>
                <w:left w:val="none" w:sz="0" w:space="0" w:color="auto"/>
                <w:bottom w:val="none" w:sz="0" w:space="0" w:color="auto"/>
                <w:right w:val="none" w:sz="0" w:space="0" w:color="auto"/>
              </w:divBdr>
            </w:div>
            <w:div w:id="1351642585">
              <w:marLeft w:val="0"/>
              <w:marRight w:val="0"/>
              <w:marTop w:val="0"/>
              <w:marBottom w:val="0"/>
              <w:divBdr>
                <w:top w:val="none" w:sz="0" w:space="0" w:color="auto"/>
                <w:left w:val="none" w:sz="0" w:space="0" w:color="auto"/>
                <w:bottom w:val="none" w:sz="0" w:space="0" w:color="auto"/>
                <w:right w:val="none" w:sz="0" w:space="0" w:color="auto"/>
              </w:divBdr>
            </w:div>
            <w:div w:id="1171216893">
              <w:marLeft w:val="0"/>
              <w:marRight w:val="0"/>
              <w:marTop w:val="0"/>
              <w:marBottom w:val="0"/>
              <w:divBdr>
                <w:top w:val="none" w:sz="0" w:space="0" w:color="auto"/>
                <w:left w:val="none" w:sz="0" w:space="0" w:color="auto"/>
                <w:bottom w:val="none" w:sz="0" w:space="0" w:color="auto"/>
                <w:right w:val="none" w:sz="0" w:space="0" w:color="auto"/>
              </w:divBdr>
            </w:div>
            <w:div w:id="1484662191">
              <w:marLeft w:val="0"/>
              <w:marRight w:val="0"/>
              <w:marTop w:val="0"/>
              <w:marBottom w:val="0"/>
              <w:divBdr>
                <w:top w:val="none" w:sz="0" w:space="0" w:color="auto"/>
                <w:left w:val="none" w:sz="0" w:space="0" w:color="auto"/>
                <w:bottom w:val="none" w:sz="0" w:space="0" w:color="auto"/>
                <w:right w:val="none" w:sz="0" w:space="0" w:color="auto"/>
              </w:divBdr>
            </w:div>
            <w:div w:id="1177034290">
              <w:marLeft w:val="0"/>
              <w:marRight w:val="0"/>
              <w:marTop w:val="0"/>
              <w:marBottom w:val="0"/>
              <w:divBdr>
                <w:top w:val="none" w:sz="0" w:space="0" w:color="auto"/>
                <w:left w:val="none" w:sz="0" w:space="0" w:color="auto"/>
                <w:bottom w:val="none" w:sz="0" w:space="0" w:color="auto"/>
                <w:right w:val="none" w:sz="0" w:space="0" w:color="auto"/>
              </w:divBdr>
            </w:div>
            <w:div w:id="138116553">
              <w:marLeft w:val="0"/>
              <w:marRight w:val="0"/>
              <w:marTop w:val="0"/>
              <w:marBottom w:val="0"/>
              <w:divBdr>
                <w:top w:val="none" w:sz="0" w:space="0" w:color="auto"/>
                <w:left w:val="none" w:sz="0" w:space="0" w:color="auto"/>
                <w:bottom w:val="none" w:sz="0" w:space="0" w:color="auto"/>
                <w:right w:val="none" w:sz="0" w:space="0" w:color="auto"/>
              </w:divBdr>
            </w:div>
            <w:div w:id="943849686">
              <w:marLeft w:val="0"/>
              <w:marRight w:val="0"/>
              <w:marTop w:val="0"/>
              <w:marBottom w:val="0"/>
              <w:divBdr>
                <w:top w:val="none" w:sz="0" w:space="0" w:color="auto"/>
                <w:left w:val="none" w:sz="0" w:space="0" w:color="auto"/>
                <w:bottom w:val="none" w:sz="0" w:space="0" w:color="auto"/>
                <w:right w:val="none" w:sz="0" w:space="0" w:color="auto"/>
              </w:divBdr>
            </w:div>
            <w:div w:id="628124765">
              <w:marLeft w:val="0"/>
              <w:marRight w:val="0"/>
              <w:marTop w:val="0"/>
              <w:marBottom w:val="0"/>
              <w:divBdr>
                <w:top w:val="none" w:sz="0" w:space="0" w:color="auto"/>
                <w:left w:val="none" w:sz="0" w:space="0" w:color="auto"/>
                <w:bottom w:val="none" w:sz="0" w:space="0" w:color="auto"/>
                <w:right w:val="none" w:sz="0" w:space="0" w:color="auto"/>
              </w:divBdr>
            </w:div>
            <w:div w:id="1332639769">
              <w:marLeft w:val="0"/>
              <w:marRight w:val="0"/>
              <w:marTop w:val="0"/>
              <w:marBottom w:val="0"/>
              <w:divBdr>
                <w:top w:val="none" w:sz="0" w:space="0" w:color="auto"/>
                <w:left w:val="none" w:sz="0" w:space="0" w:color="auto"/>
                <w:bottom w:val="none" w:sz="0" w:space="0" w:color="auto"/>
                <w:right w:val="none" w:sz="0" w:space="0" w:color="auto"/>
              </w:divBdr>
            </w:div>
            <w:div w:id="1938826889">
              <w:marLeft w:val="0"/>
              <w:marRight w:val="0"/>
              <w:marTop w:val="0"/>
              <w:marBottom w:val="0"/>
              <w:divBdr>
                <w:top w:val="none" w:sz="0" w:space="0" w:color="auto"/>
                <w:left w:val="none" w:sz="0" w:space="0" w:color="auto"/>
                <w:bottom w:val="none" w:sz="0" w:space="0" w:color="auto"/>
                <w:right w:val="none" w:sz="0" w:space="0" w:color="auto"/>
              </w:divBdr>
            </w:div>
            <w:div w:id="1478915266">
              <w:marLeft w:val="0"/>
              <w:marRight w:val="0"/>
              <w:marTop w:val="0"/>
              <w:marBottom w:val="0"/>
              <w:divBdr>
                <w:top w:val="none" w:sz="0" w:space="0" w:color="auto"/>
                <w:left w:val="none" w:sz="0" w:space="0" w:color="auto"/>
                <w:bottom w:val="none" w:sz="0" w:space="0" w:color="auto"/>
                <w:right w:val="none" w:sz="0" w:space="0" w:color="auto"/>
              </w:divBdr>
            </w:div>
            <w:div w:id="1910990980">
              <w:marLeft w:val="0"/>
              <w:marRight w:val="0"/>
              <w:marTop w:val="0"/>
              <w:marBottom w:val="0"/>
              <w:divBdr>
                <w:top w:val="none" w:sz="0" w:space="0" w:color="auto"/>
                <w:left w:val="none" w:sz="0" w:space="0" w:color="auto"/>
                <w:bottom w:val="none" w:sz="0" w:space="0" w:color="auto"/>
                <w:right w:val="none" w:sz="0" w:space="0" w:color="auto"/>
              </w:divBdr>
            </w:div>
            <w:div w:id="1210337465">
              <w:marLeft w:val="0"/>
              <w:marRight w:val="0"/>
              <w:marTop w:val="0"/>
              <w:marBottom w:val="0"/>
              <w:divBdr>
                <w:top w:val="none" w:sz="0" w:space="0" w:color="auto"/>
                <w:left w:val="none" w:sz="0" w:space="0" w:color="auto"/>
                <w:bottom w:val="none" w:sz="0" w:space="0" w:color="auto"/>
                <w:right w:val="none" w:sz="0" w:space="0" w:color="auto"/>
              </w:divBdr>
            </w:div>
            <w:div w:id="1889880638">
              <w:marLeft w:val="0"/>
              <w:marRight w:val="0"/>
              <w:marTop w:val="0"/>
              <w:marBottom w:val="0"/>
              <w:divBdr>
                <w:top w:val="none" w:sz="0" w:space="0" w:color="auto"/>
                <w:left w:val="none" w:sz="0" w:space="0" w:color="auto"/>
                <w:bottom w:val="none" w:sz="0" w:space="0" w:color="auto"/>
                <w:right w:val="none" w:sz="0" w:space="0" w:color="auto"/>
              </w:divBdr>
            </w:div>
            <w:div w:id="1446122997">
              <w:marLeft w:val="0"/>
              <w:marRight w:val="0"/>
              <w:marTop w:val="0"/>
              <w:marBottom w:val="0"/>
              <w:divBdr>
                <w:top w:val="none" w:sz="0" w:space="0" w:color="auto"/>
                <w:left w:val="none" w:sz="0" w:space="0" w:color="auto"/>
                <w:bottom w:val="none" w:sz="0" w:space="0" w:color="auto"/>
                <w:right w:val="none" w:sz="0" w:space="0" w:color="auto"/>
              </w:divBdr>
            </w:div>
            <w:div w:id="1537428282">
              <w:marLeft w:val="0"/>
              <w:marRight w:val="0"/>
              <w:marTop w:val="0"/>
              <w:marBottom w:val="0"/>
              <w:divBdr>
                <w:top w:val="none" w:sz="0" w:space="0" w:color="auto"/>
                <w:left w:val="none" w:sz="0" w:space="0" w:color="auto"/>
                <w:bottom w:val="none" w:sz="0" w:space="0" w:color="auto"/>
                <w:right w:val="none" w:sz="0" w:space="0" w:color="auto"/>
              </w:divBdr>
            </w:div>
            <w:div w:id="422730470">
              <w:marLeft w:val="0"/>
              <w:marRight w:val="0"/>
              <w:marTop w:val="0"/>
              <w:marBottom w:val="0"/>
              <w:divBdr>
                <w:top w:val="none" w:sz="0" w:space="0" w:color="auto"/>
                <w:left w:val="none" w:sz="0" w:space="0" w:color="auto"/>
                <w:bottom w:val="none" w:sz="0" w:space="0" w:color="auto"/>
                <w:right w:val="none" w:sz="0" w:space="0" w:color="auto"/>
              </w:divBdr>
            </w:div>
            <w:div w:id="1370648015">
              <w:marLeft w:val="0"/>
              <w:marRight w:val="0"/>
              <w:marTop w:val="0"/>
              <w:marBottom w:val="0"/>
              <w:divBdr>
                <w:top w:val="none" w:sz="0" w:space="0" w:color="auto"/>
                <w:left w:val="none" w:sz="0" w:space="0" w:color="auto"/>
                <w:bottom w:val="none" w:sz="0" w:space="0" w:color="auto"/>
                <w:right w:val="none" w:sz="0" w:space="0" w:color="auto"/>
              </w:divBdr>
            </w:div>
            <w:div w:id="1271820962">
              <w:marLeft w:val="0"/>
              <w:marRight w:val="0"/>
              <w:marTop w:val="0"/>
              <w:marBottom w:val="0"/>
              <w:divBdr>
                <w:top w:val="none" w:sz="0" w:space="0" w:color="auto"/>
                <w:left w:val="none" w:sz="0" w:space="0" w:color="auto"/>
                <w:bottom w:val="none" w:sz="0" w:space="0" w:color="auto"/>
                <w:right w:val="none" w:sz="0" w:space="0" w:color="auto"/>
              </w:divBdr>
            </w:div>
            <w:div w:id="1619213109">
              <w:marLeft w:val="0"/>
              <w:marRight w:val="0"/>
              <w:marTop w:val="0"/>
              <w:marBottom w:val="0"/>
              <w:divBdr>
                <w:top w:val="none" w:sz="0" w:space="0" w:color="auto"/>
                <w:left w:val="none" w:sz="0" w:space="0" w:color="auto"/>
                <w:bottom w:val="none" w:sz="0" w:space="0" w:color="auto"/>
                <w:right w:val="none" w:sz="0" w:space="0" w:color="auto"/>
              </w:divBdr>
            </w:div>
            <w:div w:id="2076318959">
              <w:marLeft w:val="0"/>
              <w:marRight w:val="0"/>
              <w:marTop w:val="0"/>
              <w:marBottom w:val="0"/>
              <w:divBdr>
                <w:top w:val="none" w:sz="0" w:space="0" w:color="auto"/>
                <w:left w:val="none" w:sz="0" w:space="0" w:color="auto"/>
                <w:bottom w:val="none" w:sz="0" w:space="0" w:color="auto"/>
                <w:right w:val="none" w:sz="0" w:space="0" w:color="auto"/>
              </w:divBdr>
            </w:div>
            <w:div w:id="480778249">
              <w:marLeft w:val="0"/>
              <w:marRight w:val="0"/>
              <w:marTop w:val="0"/>
              <w:marBottom w:val="0"/>
              <w:divBdr>
                <w:top w:val="none" w:sz="0" w:space="0" w:color="auto"/>
                <w:left w:val="none" w:sz="0" w:space="0" w:color="auto"/>
                <w:bottom w:val="none" w:sz="0" w:space="0" w:color="auto"/>
                <w:right w:val="none" w:sz="0" w:space="0" w:color="auto"/>
              </w:divBdr>
            </w:div>
            <w:div w:id="503520566">
              <w:marLeft w:val="0"/>
              <w:marRight w:val="0"/>
              <w:marTop w:val="0"/>
              <w:marBottom w:val="0"/>
              <w:divBdr>
                <w:top w:val="none" w:sz="0" w:space="0" w:color="auto"/>
                <w:left w:val="none" w:sz="0" w:space="0" w:color="auto"/>
                <w:bottom w:val="none" w:sz="0" w:space="0" w:color="auto"/>
                <w:right w:val="none" w:sz="0" w:space="0" w:color="auto"/>
              </w:divBdr>
            </w:div>
            <w:div w:id="1056318417">
              <w:marLeft w:val="0"/>
              <w:marRight w:val="0"/>
              <w:marTop w:val="0"/>
              <w:marBottom w:val="0"/>
              <w:divBdr>
                <w:top w:val="none" w:sz="0" w:space="0" w:color="auto"/>
                <w:left w:val="none" w:sz="0" w:space="0" w:color="auto"/>
                <w:bottom w:val="none" w:sz="0" w:space="0" w:color="auto"/>
                <w:right w:val="none" w:sz="0" w:space="0" w:color="auto"/>
              </w:divBdr>
            </w:div>
            <w:div w:id="388771834">
              <w:marLeft w:val="0"/>
              <w:marRight w:val="0"/>
              <w:marTop w:val="0"/>
              <w:marBottom w:val="0"/>
              <w:divBdr>
                <w:top w:val="none" w:sz="0" w:space="0" w:color="auto"/>
                <w:left w:val="none" w:sz="0" w:space="0" w:color="auto"/>
                <w:bottom w:val="none" w:sz="0" w:space="0" w:color="auto"/>
                <w:right w:val="none" w:sz="0" w:space="0" w:color="auto"/>
              </w:divBdr>
            </w:div>
            <w:div w:id="231505223">
              <w:marLeft w:val="0"/>
              <w:marRight w:val="0"/>
              <w:marTop w:val="0"/>
              <w:marBottom w:val="0"/>
              <w:divBdr>
                <w:top w:val="none" w:sz="0" w:space="0" w:color="auto"/>
                <w:left w:val="none" w:sz="0" w:space="0" w:color="auto"/>
                <w:bottom w:val="none" w:sz="0" w:space="0" w:color="auto"/>
                <w:right w:val="none" w:sz="0" w:space="0" w:color="auto"/>
              </w:divBdr>
            </w:div>
            <w:div w:id="846822617">
              <w:marLeft w:val="0"/>
              <w:marRight w:val="0"/>
              <w:marTop w:val="0"/>
              <w:marBottom w:val="0"/>
              <w:divBdr>
                <w:top w:val="none" w:sz="0" w:space="0" w:color="auto"/>
                <w:left w:val="none" w:sz="0" w:space="0" w:color="auto"/>
                <w:bottom w:val="none" w:sz="0" w:space="0" w:color="auto"/>
                <w:right w:val="none" w:sz="0" w:space="0" w:color="auto"/>
              </w:divBdr>
            </w:div>
            <w:div w:id="863205870">
              <w:marLeft w:val="0"/>
              <w:marRight w:val="0"/>
              <w:marTop w:val="0"/>
              <w:marBottom w:val="0"/>
              <w:divBdr>
                <w:top w:val="none" w:sz="0" w:space="0" w:color="auto"/>
                <w:left w:val="none" w:sz="0" w:space="0" w:color="auto"/>
                <w:bottom w:val="none" w:sz="0" w:space="0" w:color="auto"/>
                <w:right w:val="none" w:sz="0" w:space="0" w:color="auto"/>
              </w:divBdr>
            </w:div>
            <w:div w:id="1123965908">
              <w:marLeft w:val="0"/>
              <w:marRight w:val="0"/>
              <w:marTop w:val="0"/>
              <w:marBottom w:val="0"/>
              <w:divBdr>
                <w:top w:val="none" w:sz="0" w:space="0" w:color="auto"/>
                <w:left w:val="none" w:sz="0" w:space="0" w:color="auto"/>
                <w:bottom w:val="none" w:sz="0" w:space="0" w:color="auto"/>
                <w:right w:val="none" w:sz="0" w:space="0" w:color="auto"/>
              </w:divBdr>
            </w:div>
            <w:div w:id="134488915">
              <w:marLeft w:val="0"/>
              <w:marRight w:val="0"/>
              <w:marTop w:val="0"/>
              <w:marBottom w:val="0"/>
              <w:divBdr>
                <w:top w:val="none" w:sz="0" w:space="0" w:color="auto"/>
                <w:left w:val="none" w:sz="0" w:space="0" w:color="auto"/>
                <w:bottom w:val="none" w:sz="0" w:space="0" w:color="auto"/>
                <w:right w:val="none" w:sz="0" w:space="0" w:color="auto"/>
              </w:divBdr>
            </w:div>
            <w:div w:id="788208117">
              <w:marLeft w:val="0"/>
              <w:marRight w:val="0"/>
              <w:marTop w:val="0"/>
              <w:marBottom w:val="0"/>
              <w:divBdr>
                <w:top w:val="none" w:sz="0" w:space="0" w:color="auto"/>
                <w:left w:val="none" w:sz="0" w:space="0" w:color="auto"/>
                <w:bottom w:val="none" w:sz="0" w:space="0" w:color="auto"/>
                <w:right w:val="none" w:sz="0" w:space="0" w:color="auto"/>
              </w:divBdr>
            </w:div>
            <w:div w:id="1821383990">
              <w:marLeft w:val="0"/>
              <w:marRight w:val="0"/>
              <w:marTop w:val="0"/>
              <w:marBottom w:val="0"/>
              <w:divBdr>
                <w:top w:val="none" w:sz="0" w:space="0" w:color="auto"/>
                <w:left w:val="none" w:sz="0" w:space="0" w:color="auto"/>
                <w:bottom w:val="none" w:sz="0" w:space="0" w:color="auto"/>
                <w:right w:val="none" w:sz="0" w:space="0" w:color="auto"/>
              </w:divBdr>
            </w:div>
            <w:div w:id="577447700">
              <w:marLeft w:val="0"/>
              <w:marRight w:val="0"/>
              <w:marTop w:val="0"/>
              <w:marBottom w:val="0"/>
              <w:divBdr>
                <w:top w:val="none" w:sz="0" w:space="0" w:color="auto"/>
                <w:left w:val="none" w:sz="0" w:space="0" w:color="auto"/>
                <w:bottom w:val="none" w:sz="0" w:space="0" w:color="auto"/>
                <w:right w:val="none" w:sz="0" w:space="0" w:color="auto"/>
              </w:divBdr>
            </w:div>
            <w:div w:id="1063136731">
              <w:marLeft w:val="0"/>
              <w:marRight w:val="0"/>
              <w:marTop w:val="0"/>
              <w:marBottom w:val="0"/>
              <w:divBdr>
                <w:top w:val="none" w:sz="0" w:space="0" w:color="auto"/>
                <w:left w:val="none" w:sz="0" w:space="0" w:color="auto"/>
                <w:bottom w:val="none" w:sz="0" w:space="0" w:color="auto"/>
                <w:right w:val="none" w:sz="0" w:space="0" w:color="auto"/>
              </w:divBdr>
            </w:div>
            <w:div w:id="1264024656">
              <w:marLeft w:val="0"/>
              <w:marRight w:val="0"/>
              <w:marTop w:val="0"/>
              <w:marBottom w:val="0"/>
              <w:divBdr>
                <w:top w:val="none" w:sz="0" w:space="0" w:color="auto"/>
                <w:left w:val="none" w:sz="0" w:space="0" w:color="auto"/>
                <w:bottom w:val="none" w:sz="0" w:space="0" w:color="auto"/>
                <w:right w:val="none" w:sz="0" w:space="0" w:color="auto"/>
              </w:divBdr>
            </w:div>
            <w:div w:id="746421696">
              <w:marLeft w:val="0"/>
              <w:marRight w:val="0"/>
              <w:marTop w:val="0"/>
              <w:marBottom w:val="0"/>
              <w:divBdr>
                <w:top w:val="none" w:sz="0" w:space="0" w:color="auto"/>
                <w:left w:val="none" w:sz="0" w:space="0" w:color="auto"/>
                <w:bottom w:val="none" w:sz="0" w:space="0" w:color="auto"/>
                <w:right w:val="none" w:sz="0" w:space="0" w:color="auto"/>
              </w:divBdr>
            </w:div>
            <w:div w:id="1644577597">
              <w:marLeft w:val="0"/>
              <w:marRight w:val="0"/>
              <w:marTop w:val="0"/>
              <w:marBottom w:val="0"/>
              <w:divBdr>
                <w:top w:val="none" w:sz="0" w:space="0" w:color="auto"/>
                <w:left w:val="none" w:sz="0" w:space="0" w:color="auto"/>
                <w:bottom w:val="none" w:sz="0" w:space="0" w:color="auto"/>
                <w:right w:val="none" w:sz="0" w:space="0" w:color="auto"/>
              </w:divBdr>
            </w:div>
            <w:div w:id="77599527">
              <w:marLeft w:val="0"/>
              <w:marRight w:val="0"/>
              <w:marTop w:val="0"/>
              <w:marBottom w:val="0"/>
              <w:divBdr>
                <w:top w:val="none" w:sz="0" w:space="0" w:color="auto"/>
                <w:left w:val="none" w:sz="0" w:space="0" w:color="auto"/>
                <w:bottom w:val="none" w:sz="0" w:space="0" w:color="auto"/>
                <w:right w:val="none" w:sz="0" w:space="0" w:color="auto"/>
              </w:divBdr>
            </w:div>
            <w:div w:id="1333337161">
              <w:marLeft w:val="0"/>
              <w:marRight w:val="0"/>
              <w:marTop w:val="0"/>
              <w:marBottom w:val="0"/>
              <w:divBdr>
                <w:top w:val="none" w:sz="0" w:space="0" w:color="auto"/>
                <w:left w:val="none" w:sz="0" w:space="0" w:color="auto"/>
                <w:bottom w:val="none" w:sz="0" w:space="0" w:color="auto"/>
                <w:right w:val="none" w:sz="0" w:space="0" w:color="auto"/>
              </w:divBdr>
            </w:div>
            <w:div w:id="744958779">
              <w:marLeft w:val="0"/>
              <w:marRight w:val="0"/>
              <w:marTop w:val="0"/>
              <w:marBottom w:val="0"/>
              <w:divBdr>
                <w:top w:val="none" w:sz="0" w:space="0" w:color="auto"/>
                <w:left w:val="none" w:sz="0" w:space="0" w:color="auto"/>
                <w:bottom w:val="none" w:sz="0" w:space="0" w:color="auto"/>
                <w:right w:val="none" w:sz="0" w:space="0" w:color="auto"/>
              </w:divBdr>
            </w:div>
            <w:div w:id="424960049">
              <w:marLeft w:val="0"/>
              <w:marRight w:val="0"/>
              <w:marTop w:val="0"/>
              <w:marBottom w:val="0"/>
              <w:divBdr>
                <w:top w:val="none" w:sz="0" w:space="0" w:color="auto"/>
                <w:left w:val="none" w:sz="0" w:space="0" w:color="auto"/>
                <w:bottom w:val="none" w:sz="0" w:space="0" w:color="auto"/>
                <w:right w:val="none" w:sz="0" w:space="0" w:color="auto"/>
              </w:divBdr>
            </w:div>
            <w:div w:id="1413358571">
              <w:marLeft w:val="0"/>
              <w:marRight w:val="0"/>
              <w:marTop w:val="0"/>
              <w:marBottom w:val="0"/>
              <w:divBdr>
                <w:top w:val="none" w:sz="0" w:space="0" w:color="auto"/>
                <w:left w:val="none" w:sz="0" w:space="0" w:color="auto"/>
                <w:bottom w:val="none" w:sz="0" w:space="0" w:color="auto"/>
                <w:right w:val="none" w:sz="0" w:space="0" w:color="auto"/>
              </w:divBdr>
            </w:div>
            <w:div w:id="2085829895">
              <w:marLeft w:val="0"/>
              <w:marRight w:val="0"/>
              <w:marTop w:val="0"/>
              <w:marBottom w:val="0"/>
              <w:divBdr>
                <w:top w:val="none" w:sz="0" w:space="0" w:color="auto"/>
                <w:left w:val="none" w:sz="0" w:space="0" w:color="auto"/>
                <w:bottom w:val="none" w:sz="0" w:space="0" w:color="auto"/>
                <w:right w:val="none" w:sz="0" w:space="0" w:color="auto"/>
              </w:divBdr>
            </w:div>
            <w:div w:id="1383283797">
              <w:marLeft w:val="0"/>
              <w:marRight w:val="0"/>
              <w:marTop w:val="0"/>
              <w:marBottom w:val="0"/>
              <w:divBdr>
                <w:top w:val="none" w:sz="0" w:space="0" w:color="auto"/>
                <w:left w:val="none" w:sz="0" w:space="0" w:color="auto"/>
                <w:bottom w:val="none" w:sz="0" w:space="0" w:color="auto"/>
                <w:right w:val="none" w:sz="0" w:space="0" w:color="auto"/>
              </w:divBdr>
            </w:div>
            <w:div w:id="620576173">
              <w:marLeft w:val="0"/>
              <w:marRight w:val="0"/>
              <w:marTop w:val="0"/>
              <w:marBottom w:val="0"/>
              <w:divBdr>
                <w:top w:val="none" w:sz="0" w:space="0" w:color="auto"/>
                <w:left w:val="none" w:sz="0" w:space="0" w:color="auto"/>
                <w:bottom w:val="none" w:sz="0" w:space="0" w:color="auto"/>
                <w:right w:val="none" w:sz="0" w:space="0" w:color="auto"/>
              </w:divBdr>
            </w:div>
            <w:div w:id="1120417308">
              <w:marLeft w:val="0"/>
              <w:marRight w:val="0"/>
              <w:marTop w:val="0"/>
              <w:marBottom w:val="0"/>
              <w:divBdr>
                <w:top w:val="none" w:sz="0" w:space="0" w:color="auto"/>
                <w:left w:val="none" w:sz="0" w:space="0" w:color="auto"/>
                <w:bottom w:val="none" w:sz="0" w:space="0" w:color="auto"/>
                <w:right w:val="none" w:sz="0" w:space="0" w:color="auto"/>
              </w:divBdr>
            </w:div>
            <w:div w:id="1920207709">
              <w:marLeft w:val="0"/>
              <w:marRight w:val="0"/>
              <w:marTop w:val="0"/>
              <w:marBottom w:val="0"/>
              <w:divBdr>
                <w:top w:val="none" w:sz="0" w:space="0" w:color="auto"/>
                <w:left w:val="none" w:sz="0" w:space="0" w:color="auto"/>
                <w:bottom w:val="none" w:sz="0" w:space="0" w:color="auto"/>
                <w:right w:val="none" w:sz="0" w:space="0" w:color="auto"/>
              </w:divBdr>
            </w:div>
            <w:div w:id="112330123">
              <w:marLeft w:val="0"/>
              <w:marRight w:val="0"/>
              <w:marTop w:val="0"/>
              <w:marBottom w:val="0"/>
              <w:divBdr>
                <w:top w:val="none" w:sz="0" w:space="0" w:color="auto"/>
                <w:left w:val="none" w:sz="0" w:space="0" w:color="auto"/>
                <w:bottom w:val="none" w:sz="0" w:space="0" w:color="auto"/>
                <w:right w:val="none" w:sz="0" w:space="0" w:color="auto"/>
              </w:divBdr>
            </w:div>
            <w:div w:id="504396852">
              <w:marLeft w:val="0"/>
              <w:marRight w:val="0"/>
              <w:marTop w:val="0"/>
              <w:marBottom w:val="0"/>
              <w:divBdr>
                <w:top w:val="none" w:sz="0" w:space="0" w:color="auto"/>
                <w:left w:val="none" w:sz="0" w:space="0" w:color="auto"/>
                <w:bottom w:val="none" w:sz="0" w:space="0" w:color="auto"/>
                <w:right w:val="none" w:sz="0" w:space="0" w:color="auto"/>
              </w:divBdr>
            </w:div>
            <w:div w:id="1904754412">
              <w:marLeft w:val="0"/>
              <w:marRight w:val="0"/>
              <w:marTop w:val="0"/>
              <w:marBottom w:val="0"/>
              <w:divBdr>
                <w:top w:val="none" w:sz="0" w:space="0" w:color="auto"/>
                <w:left w:val="none" w:sz="0" w:space="0" w:color="auto"/>
                <w:bottom w:val="none" w:sz="0" w:space="0" w:color="auto"/>
                <w:right w:val="none" w:sz="0" w:space="0" w:color="auto"/>
              </w:divBdr>
            </w:div>
            <w:div w:id="260992763">
              <w:marLeft w:val="0"/>
              <w:marRight w:val="0"/>
              <w:marTop w:val="0"/>
              <w:marBottom w:val="0"/>
              <w:divBdr>
                <w:top w:val="none" w:sz="0" w:space="0" w:color="auto"/>
                <w:left w:val="none" w:sz="0" w:space="0" w:color="auto"/>
                <w:bottom w:val="none" w:sz="0" w:space="0" w:color="auto"/>
                <w:right w:val="none" w:sz="0" w:space="0" w:color="auto"/>
              </w:divBdr>
            </w:div>
            <w:div w:id="1274240257">
              <w:marLeft w:val="0"/>
              <w:marRight w:val="0"/>
              <w:marTop w:val="0"/>
              <w:marBottom w:val="0"/>
              <w:divBdr>
                <w:top w:val="none" w:sz="0" w:space="0" w:color="auto"/>
                <w:left w:val="none" w:sz="0" w:space="0" w:color="auto"/>
                <w:bottom w:val="none" w:sz="0" w:space="0" w:color="auto"/>
                <w:right w:val="none" w:sz="0" w:space="0" w:color="auto"/>
              </w:divBdr>
            </w:div>
            <w:div w:id="565069377">
              <w:marLeft w:val="0"/>
              <w:marRight w:val="0"/>
              <w:marTop w:val="0"/>
              <w:marBottom w:val="0"/>
              <w:divBdr>
                <w:top w:val="none" w:sz="0" w:space="0" w:color="auto"/>
                <w:left w:val="none" w:sz="0" w:space="0" w:color="auto"/>
                <w:bottom w:val="none" w:sz="0" w:space="0" w:color="auto"/>
                <w:right w:val="none" w:sz="0" w:space="0" w:color="auto"/>
              </w:divBdr>
            </w:div>
            <w:div w:id="1343363458">
              <w:marLeft w:val="0"/>
              <w:marRight w:val="0"/>
              <w:marTop w:val="0"/>
              <w:marBottom w:val="0"/>
              <w:divBdr>
                <w:top w:val="none" w:sz="0" w:space="0" w:color="auto"/>
                <w:left w:val="none" w:sz="0" w:space="0" w:color="auto"/>
                <w:bottom w:val="none" w:sz="0" w:space="0" w:color="auto"/>
                <w:right w:val="none" w:sz="0" w:space="0" w:color="auto"/>
              </w:divBdr>
            </w:div>
            <w:div w:id="304818163">
              <w:marLeft w:val="0"/>
              <w:marRight w:val="0"/>
              <w:marTop w:val="0"/>
              <w:marBottom w:val="0"/>
              <w:divBdr>
                <w:top w:val="none" w:sz="0" w:space="0" w:color="auto"/>
                <w:left w:val="none" w:sz="0" w:space="0" w:color="auto"/>
                <w:bottom w:val="none" w:sz="0" w:space="0" w:color="auto"/>
                <w:right w:val="none" w:sz="0" w:space="0" w:color="auto"/>
              </w:divBdr>
            </w:div>
            <w:div w:id="751857767">
              <w:marLeft w:val="0"/>
              <w:marRight w:val="0"/>
              <w:marTop w:val="0"/>
              <w:marBottom w:val="0"/>
              <w:divBdr>
                <w:top w:val="none" w:sz="0" w:space="0" w:color="auto"/>
                <w:left w:val="none" w:sz="0" w:space="0" w:color="auto"/>
                <w:bottom w:val="none" w:sz="0" w:space="0" w:color="auto"/>
                <w:right w:val="none" w:sz="0" w:space="0" w:color="auto"/>
              </w:divBdr>
            </w:div>
            <w:div w:id="1028289196">
              <w:marLeft w:val="0"/>
              <w:marRight w:val="0"/>
              <w:marTop w:val="0"/>
              <w:marBottom w:val="0"/>
              <w:divBdr>
                <w:top w:val="none" w:sz="0" w:space="0" w:color="auto"/>
                <w:left w:val="none" w:sz="0" w:space="0" w:color="auto"/>
                <w:bottom w:val="none" w:sz="0" w:space="0" w:color="auto"/>
                <w:right w:val="none" w:sz="0" w:space="0" w:color="auto"/>
              </w:divBdr>
            </w:div>
            <w:div w:id="1428889540">
              <w:marLeft w:val="0"/>
              <w:marRight w:val="0"/>
              <w:marTop w:val="0"/>
              <w:marBottom w:val="0"/>
              <w:divBdr>
                <w:top w:val="none" w:sz="0" w:space="0" w:color="auto"/>
                <w:left w:val="none" w:sz="0" w:space="0" w:color="auto"/>
                <w:bottom w:val="none" w:sz="0" w:space="0" w:color="auto"/>
                <w:right w:val="none" w:sz="0" w:space="0" w:color="auto"/>
              </w:divBdr>
            </w:div>
            <w:div w:id="821889068">
              <w:marLeft w:val="0"/>
              <w:marRight w:val="0"/>
              <w:marTop w:val="0"/>
              <w:marBottom w:val="0"/>
              <w:divBdr>
                <w:top w:val="none" w:sz="0" w:space="0" w:color="auto"/>
                <w:left w:val="none" w:sz="0" w:space="0" w:color="auto"/>
                <w:bottom w:val="none" w:sz="0" w:space="0" w:color="auto"/>
                <w:right w:val="none" w:sz="0" w:space="0" w:color="auto"/>
              </w:divBdr>
            </w:div>
            <w:div w:id="131095669">
              <w:marLeft w:val="0"/>
              <w:marRight w:val="0"/>
              <w:marTop w:val="0"/>
              <w:marBottom w:val="0"/>
              <w:divBdr>
                <w:top w:val="none" w:sz="0" w:space="0" w:color="auto"/>
                <w:left w:val="none" w:sz="0" w:space="0" w:color="auto"/>
                <w:bottom w:val="none" w:sz="0" w:space="0" w:color="auto"/>
                <w:right w:val="none" w:sz="0" w:space="0" w:color="auto"/>
              </w:divBdr>
            </w:div>
            <w:div w:id="661784713">
              <w:marLeft w:val="0"/>
              <w:marRight w:val="0"/>
              <w:marTop w:val="0"/>
              <w:marBottom w:val="0"/>
              <w:divBdr>
                <w:top w:val="none" w:sz="0" w:space="0" w:color="auto"/>
                <w:left w:val="none" w:sz="0" w:space="0" w:color="auto"/>
                <w:bottom w:val="none" w:sz="0" w:space="0" w:color="auto"/>
                <w:right w:val="none" w:sz="0" w:space="0" w:color="auto"/>
              </w:divBdr>
            </w:div>
            <w:div w:id="196165285">
              <w:marLeft w:val="0"/>
              <w:marRight w:val="0"/>
              <w:marTop w:val="0"/>
              <w:marBottom w:val="0"/>
              <w:divBdr>
                <w:top w:val="none" w:sz="0" w:space="0" w:color="auto"/>
                <w:left w:val="none" w:sz="0" w:space="0" w:color="auto"/>
                <w:bottom w:val="none" w:sz="0" w:space="0" w:color="auto"/>
                <w:right w:val="none" w:sz="0" w:space="0" w:color="auto"/>
              </w:divBdr>
            </w:div>
            <w:div w:id="1351494590">
              <w:marLeft w:val="0"/>
              <w:marRight w:val="0"/>
              <w:marTop w:val="0"/>
              <w:marBottom w:val="0"/>
              <w:divBdr>
                <w:top w:val="none" w:sz="0" w:space="0" w:color="auto"/>
                <w:left w:val="none" w:sz="0" w:space="0" w:color="auto"/>
                <w:bottom w:val="none" w:sz="0" w:space="0" w:color="auto"/>
                <w:right w:val="none" w:sz="0" w:space="0" w:color="auto"/>
              </w:divBdr>
            </w:div>
            <w:div w:id="874998264">
              <w:marLeft w:val="0"/>
              <w:marRight w:val="0"/>
              <w:marTop w:val="0"/>
              <w:marBottom w:val="0"/>
              <w:divBdr>
                <w:top w:val="none" w:sz="0" w:space="0" w:color="auto"/>
                <w:left w:val="none" w:sz="0" w:space="0" w:color="auto"/>
                <w:bottom w:val="none" w:sz="0" w:space="0" w:color="auto"/>
                <w:right w:val="none" w:sz="0" w:space="0" w:color="auto"/>
              </w:divBdr>
            </w:div>
            <w:div w:id="1954243148">
              <w:marLeft w:val="0"/>
              <w:marRight w:val="0"/>
              <w:marTop w:val="0"/>
              <w:marBottom w:val="0"/>
              <w:divBdr>
                <w:top w:val="none" w:sz="0" w:space="0" w:color="auto"/>
                <w:left w:val="none" w:sz="0" w:space="0" w:color="auto"/>
                <w:bottom w:val="none" w:sz="0" w:space="0" w:color="auto"/>
                <w:right w:val="none" w:sz="0" w:space="0" w:color="auto"/>
              </w:divBdr>
            </w:div>
            <w:div w:id="342588785">
              <w:marLeft w:val="0"/>
              <w:marRight w:val="0"/>
              <w:marTop w:val="0"/>
              <w:marBottom w:val="0"/>
              <w:divBdr>
                <w:top w:val="none" w:sz="0" w:space="0" w:color="auto"/>
                <w:left w:val="none" w:sz="0" w:space="0" w:color="auto"/>
                <w:bottom w:val="none" w:sz="0" w:space="0" w:color="auto"/>
                <w:right w:val="none" w:sz="0" w:space="0" w:color="auto"/>
              </w:divBdr>
            </w:div>
            <w:div w:id="21405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08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2672</Words>
  <Characters>15232</Characters>
  <Application>Microsoft Office Word</Application>
  <DocSecurity>0</DocSecurity>
  <Lines>126</Lines>
  <Paragraphs>35</Paragraphs>
  <ScaleCrop>false</ScaleCrop>
  <Company>Microsoft</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沈 利兴</cp:lastModifiedBy>
  <cp:revision>3</cp:revision>
  <cp:lastPrinted>2018-01-30T06:12:00Z</cp:lastPrinted>
  <dcterms:created xsi:type="dcterms:W3CDTF">2023-08-16T08:43:00Z</dcterms:created>
  <dcterms:modified xsi:type="dcterms:W3CDTF">2023-08-16T08:55:00Z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